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2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9014C" w:rsidRDefault="0039014C">
      <w:pPr>
        <w:jc w:val="center"/>
      </w:pPr>
    </w:p>
    <w:p w:rsidR="00DA598D" w:rsidRDefault="00DA598D" w:rsidP="00DA598D">
      <w:pPr>
        <w:jc w:val="center"/>
        <w:rPr>
          <w:sz w:val="28"/>
          <w:szCs w:val="28"/>
        </w:rPr>
      </w:pPr>
      <w:r>
        <w:rPr>
          <w:sz w:val="28"/>
          <w:szCs w:val="28"/>
        </w:rPr>
        <w:t>Министерство образования и науки Самарской области</w:t>
      </w:r>
    </w:p>
    <w:p w:rsidR="00DA598D" w:rsidRDefault="00DA598D" w:rsidP="00DA598D">
      <w:pPr>
        <w:jc w:val="center"/>
        <w:rPr>
          <w:sz w:val="28"/>
          <w:szCs w:val="28"/>
        </w:rPr>
      </w:pPr>
      <w:r>
        <w:rPr>
          <w:sz w:val="28"/>
          <w:szCs w:val="28"/>
        </w:rPr>
        <w:t>Государственное бюджетное профессиональное</w:t>
      </w:r>
    </w:p>
    <w:p w:rsidR="00DA598D" w:rsidRDefault="00DA598D" w:rsidP="00DA598D">
      <w:pPr>
        <w:jc w:val="center"/>
        <w:rPr>
          <w:sz w:val="28"/>
          <w:szCs w:val="28"/>
        </w:rPr>
      </w:pPr>
      <w:r>
        <w:rPr>
          <w:sz w:val="28"/>
          <w:szCs w:val="28"/>
        </w:rPr>
        <w:t>Образовательное учреждение Самарской области</w:t>
      </w:r>
    </w:p>
    <w:p w:rsidR="00DA598D" w:rsidRDefault="00DA598D" w:rsidP="00DA598D">
      <w:pPr>
        <w:jc w:val="center"/>
        <w:rPr>
          <w:sz w:val="28"/>
          <w:szCs w:val="28"/>
        </w:rPr>
      </w:pPr>
      <w:r>
        <w:rPr>
          <w:sz w:val="28"/>
          <w:szCs w:val="28"/>
        </w:rPr>
        <w:t>«Самарский политехнический колледж»</w:t>
      </w:r>
    </w:p>
    <w:p w:rsidR="00DA598D" w:rsidRDefault="00DA598D" w:rsidP="00DA598D">
      <w:pPr>
        <w:jc w:val="right"/>
        <w:rPr>
          <w:b/>
          <w:sz w:val="28"/>
          <w:szCs w:val="28"/>
        </w:rPr>
      </w:pPr>
    </w:p>
    <w:p w:rsidR="00DA598D" w:rsidRDefault="00DA598D" w:rsidP="00DA598D">
      <w:pPr>
        <w:jc w:val="right"/>
      </w:pPr>
    </w:p>
    <w:p w:rsidR="00DA598D" w:rsidRDefault="00DA598D" w:rsidP="00DA598D"/>
    <w:tbl>
      <w:tblPr>
        <w:tblW w:w="0" w:type="auto"/>
        <w:tblLook w:val="01E0"/>
      </w:tblPr>
      <w:tblGrid>
        <w:gridCol w:w="4686"/>
        <w:gridCol w:w="4885"/>
      </w:tblGrid>
      <w:tr w:rsidR="00DA598D" w:rsidTr="004D1196">
        <w:tc>
          <w:tcPr>
            <w:tcW w:w="4686" w:type="dxa"/>
          </w:tcPr>
          <w:p w:rsidR="00DA598D" w:rsidRDefault="00DA598D" w:rsidP="004D1196">
            <w:pPr>
              <w:ind w:right="10"/>
              <w:jc w:val="right"/>
              <w:rPr>
                <w:sz w:val="28"/>
                <w:szCs w:val="28"/>
              </w:rPr>
            </w:pPr>
          </w:p>
          <w:p w:rsidR="00DA598D" w:rsidRDefault="00DA598D" w:rsidP="004D1196">
            <w:pPr>
              <w:ind w:right="10"/>
              <w:jc w:val="right"/>
              <w:rPr>
                <w:bCs/>
                <w:sz w:val="28"/>
                <w:szCs w:val="28"/>
              </w:rPr>
            </w:pPr>
          </w:p>
          <w:p w:rsidR="00DA598D" w:rsidRDefault="00DA598D" w:rsidP="004D1196">
            <w:pPr>
              <w:ind w:right="10"/>
              <w:rPr>
                <w:bCs/>
              </w:rPr>
            </w:pPr>
          </w:p>
        </w:tc>
        <w:tc>
          <w:tcPr>
            <w:tcW w:w="4885" w:type="dxa"/>
          </w:tcPr>
          <w:p w:rsidR="00DA598D" w:rsidRDefault="00DA598D" w:rsidP="004D1196">
            <w:pPr>
              <w:rPr>
                <w:sz w:val="28"/>
                <w:szCs w:val="28"/>
              </w:rPr>
            </w:pPr>
          </w:p>
          <w:p w:rsidR="00DA598D" w:rsidRDefault="00DA598D" w:rsidP="004D1196">
            <w:pPr>
              <w:rPr>
                <w:bCs/>
              </w:rPr>
            </w:pPr>
          </w:p>
        </w:tc>
      </w:tr>
    </w:tbl>
    <w:p w:rsidR="00DA598D" w:rsidRDefault="00DA598D" w:rsidP="00DA598D">
      <w:pPr>
        <w:jc w:val="right"/>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b/>
          <w:sz w:val="28"/>
          <w:szCs w:val="28"/>
        </w:rPr>
      </w:pPr>
      <w:r>
        <w:rPr>
          <w:b/>
          <w:sz w:val="28"/>
          <w:szCs w:val="28"/>
        </w:rPr>
        <w:t>КОМПЛЕКТ ОЦЕНОЧНЫХ СРЕДСТВ</w:t>
      </w:r>
    </w:p>
    <w:p w:rsidR="00DA598D" w:rsidRDefault="00DA598D" w:rsidP="00DA598D">
      <w:pPr>
        <w:jc w:val="center"/>
        <w:rPr>
          <w:b/>
          <w:sz w:val="28"/>
          <w:szCs w:val="28"/>
        </w:rPr>
      </w:pPr>
      <w:r>
        <w:rPr>
          <w:b/>
          <w:sz w:val="28"/>
          <w:szCs w:val="28"/>
        </w:rPr>
        <w:t xml:space="preserve">для оценки итоговых образовательных результатов </w:t>
      </w:r>
    </w:p>
    <w:p w:rsidR="00DA598D" w:rsidRDefault="00DA598D" w:rsidP="00DA598D">
      <w:pPr>
        <w:jc w:val="center"/>
        <w:rPr>
          <w:b/>
          <w:sz w:val="28"/>
          <w:szCs w:val="28"/>
        </w:rPr>
      </w:pPr>
      <w:r>
        <w:rPr>
          <w:b/>
          <w:sz w:val="28"/>
          <w:szCs w:val="28"/>
        </w:rPr>
        <w:t>по учебному предмету</w:t>
      </w:r>
    </w:p>
    <w:p w:rsidR="00DA598D" w:rsidRDefault="00EF50BF" w:rsidP="00DA598D">
      <w:pPr>
        <w:jc w:val="center"/>
        <w:rPr>
          <w:b/>
          <w:sz w:val="28"/>
          <w:szCs w:val="28"/>
        </w:rPr>
      </w:pPr>
      <w:r>
        <w:rPr>
          <w:b/>
          <w:sz w:val="28"/>
          <w:szCs w:val="28"/>
        </w:rPr>
        <w:t xml:space="preserve">ОУП. 09 </w:t>
      </w:r>
      <w:r w:rsidR="00DA598D">
        <w:rPr>
          <w:b/>
          <w:sz w:val="28"/>
          <w:szCs w:val="28"/>
        </w:rPr>
        <w:t>История</w:t>
      </w:r>
    </w:p>
    <w:p w:rsidR="00DA598D" w:rsidRDefault="00DA598D" w:rsidP="00DA598D">
      <w:pPr>
        <w:jc w:val="center"/>
        <w:rPr>
          <w:b/>
          <w:sz w:val="28"/>
          <w:szCs w:val="28"/>
        </w:rPr>
      </w:pPr>
      <w:r>
        <w:rPr>
          <w:b/>
          <w:sz w:val="28"/>
          <w:szCs w:val="28"/>
        </w:rPr>
        <w:t>образовательных профессиональных образовательных программ</w:t>
      </w:r>
    </w:p>
    <w:p w:rsidR="00DA598D" w:rsidRPr="00B95524" w:rsidRDefault="00EF50BF" w:rsidP="00B95524">
      <w:pPr>
        <w:spacing w:line="276" w:lineRule="auto"/>
        <w:jc w:val="center"/>
        <w:rPr>
          <w:b/>
        </w:rPr>
      </w:pPr>
      <w:r>
        <w:rPr>
          <w:b/>
          <w:sz w:val="28"/>
          <w:szCs w:val="28"/>
        </w:rPr>
        <w:t xml:space="preserve">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center"/>
        <w:rPr>
          <w:sz w:val="28"/>
          <w:szCs w:val="28"/>
        </w:rPr>
      </w:pPr>
      <w:r>
        <w:rPr>
          <w:sz w:val="28"/>
          <w:szCs w:val="28"/>
        </w:rPr>
        <w:t xml:space="preserve">Самара, 2024 </w:t>
      </w:r>
    </w:p>
    <w:p w:rsidR="00B95524" w:rsidRDefault="00B95524" w:rsidP="00DA598D">
      <w:pPr>
        <w:jc w:val="center"/>
        <w:rPr>
          <w:sz w:val="28"/>
          <w:szCs w:val="28"/>
        </w:rPr>
      </w:pPr>
    </w:p>
    <w:p w:rsidR="00B95524" w:rsidRDefault="00B95524" w:rsidP="00DA598D">
      <w:pPr>
        <w:jc w:val="center"/>
        <w:rPr>
          <w:sz w:val="28"/>
          <w:szCs w:val="28"/>
        </w:rPr>
      </w:pPr>
    </w:p>
    <w:p w:rsidR="00DA598D" w:rsidRDefault="00DA598D" w:rsidP="00DA598D">
      <w:pPr>
        <w:widowControl w:val="0"/>
        <w:rPr>
          <w:b/>
          <w:caps/>
          <w:sz w:val="28"/>
          <w:szCs w:val="28"/>
        </w:rPr>
      </w:pPr>
      <w:r>
        <w:rPr>
          <w:b/>
          <w:caps/>
          <w:sz w:val="28"/>
          <w:szCs w:val="28"/>
        </w:rPr>
        <w:lastRenderedPageBreak/>
        <w:t xml:space="preserve">РАССМОТРЕНО                                                                      </w:t>
      </w:r>
    </w:p>
    <w:p w:rsidR="00DA598D" w:rsidRDefault="00DA598D" w:rsidP="00DA598D">
      <w:pPr>
        <w:keepNext/>
        <w:autoSpaceDE w:val="0"/>
        <w:autoSpaceDN w:val="0"/>
        <w:outlineLvl w:val="0"/>
        <w:rPr>
          <w:bCs/>
          <w:sz w:val="28"/>
          <w:szCs w:val="28"/>
        </w:rPr>
      </w:pPr>
      <w:r>
        <w:rPr>
          <w:bCs/>
          <w:sz w:val="28"/>
          <w:szCs w:val="28"/>
        </w:rPr>
        <w:t>на заседании ПЦК общеобразовательных</w:t>
      </w:r>
    </w:p>
    <w:p w:rsidR="00DA598D" w:rsidRDefault="00DA598D" w:rsidP="00DA598D">
      <w:pPr>
        <w:keepNext/>
        <w:autoSpaceDE w:val="0"/>
        <w:autoSpaceDN w:val="0"/>
        <w:outlineLvl w:val="0"/>
        <w:rPr>
          <w:bCs/>
          <w:sz w:val="28"/>
          <w:szCs w:val="28"/>
        </w:rPr>
      </w:pPr>
      <w:r>
        <w:rPr>
          <w:bCs/>
          <w:sz w:val="28"/>
          <w:szCs w:val="28"/>
        </w:rPr>
        <w:t xml:space="preserve">учебных предметов                                                                     </w:t>
      </w:r>
    </w:p>
    <w:p w:rsidR="00DA598D" w:rsidRDefault="00DA598D" w:rsidP="00DA598D">
      <w:pPr>
        <w:jc w:val="both"/>
        <w:rPr>
          <w:sz w:val="28"/>
          <w:szCs w:val="28"/>
        </w:rPr>
      </w:pPr>
      <w:r>
        <w:rPr>
          <w:bCs/>
          <w:sz w:val="28"/>
          <w:szCs w:val="28"/>
        </w:rPr>
        <w:t>Протокол № 9  от 21.05.2024 г.</w:t>
      </w:r>
    </w:p>
    <w:p w:rsidR="00DA598D" w:rsidRDefault="00DA598D" w:rsidP="00DA598D">
      <w:pPr>
        <w:rPr>
          <w:b/>
          <w:caps/>
          <w:sz w:val="28"/>
          <w:szCs w:val="28"/>
        </w:rPr>
      </w:pPr>
    </w:p>
    <w:p w:rsidR="00DA598D" w:rsidRDefault="00DA598D" w:rsidP="00DA598D">
      <w:pPr>
        <w:rPr>
          <w:sz w:val="28"/>
          <w:szCs w:val="28"/>
        </w:rPr>
      </w:pPr>
      <w:r>
        <w:rPr>
          <w:b/>
          <w:caps/>
          <w:sz w:val="28"/>
          <w:szCs w:val="28"/>
        </w:rPr>
        <w:t>________________</w:t>
      </w:r>
      <w:r>
        <w:rPr>
          <w:sz w:val="28"/>
          <w:szCs w:val="28"/>
        </w:rPr>
        <w:t xml:space="preserve"> /И.А. Еськина/                                         </w:t>
      </w:r>
    </w:p>
    <w:p w:rsidR="00DA598D" w:rsidRDefault="00DA598D" w:rsidP="00DA598D">
      <w:pPr>
        <w:widowControl w:val="0"/>
        <w:rPr>
          <w:sz w:val="28"/>
          <w:szCs w:val="28"/>
        </w:rPr>
      </w:pPr>
    </w:p>
    <w:p w:rsidR="00DA598D" w:rsidRDefault="00DA598D" w:rsidP="00DA598D">
      <w:pP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spacing w:line="360" w:lineRule="auto"/>
        <w:rPr>
          <w:sz w:val="28"/>
          <w:szCs w:val="28"/>
        </w:rPr>
      </w:pPr>
      <w:r>
        <w:rPr>
          <w:bCs/>
          <w:sz w:val="28"/>
          <w:szCs w:val="28"/>
        </w:rPr>
        <w:t xml:space="preserve">Разработчики:  преподаватель ГБПОУ «Самарский политехнический колледж» Морозова Ольга Алексеевна </w:t>
      </w:r>
    </w:p>
    <w:p w:rsidR="00DA598D" w:rsidRDefault="00DA598D" w:rsidP="00DA598D">
      <w:pPr>
        <w:tabs>
          <w:tab w:val="left" w:pos="6225"/>
        </w:tabs>
        <w:rPr>
          <w:sz w:val="28"/>
          <w:szCs w:val="28"/>
        </w:rPr>
      </w:pPr>
    </w:p>
    <w:p w:rsidR="00DA598D" w:rsidRDefault="00DA598D" w:rsidP="00DA598D">
      <w:pPr>
        <w:tabs>
          <w:tab w:val="left" w:pos="6225"/>
        </w:tabs>
      </w:pPr>
    </w:p>
    <w:p w:rsidR="00DA598D" w:rsidRDefault="00DA598D" w:rsidP="00DA598D">
      <w:pPr>
        <w:tabs>
          <w:tab w:val="left" w:pos="6225"/>
        </w:tabs>
      </w:pPr>
    </w:p>
    <w:p w:rsidR="00DA598D" w:rsidRDefault="00DA598D" w:rsidP="00DA598D">
      <w:pPr>
        <w:tabs>
          <w:tab w:val="left" w:pos="6225"/>
        </w:tabs>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39014C" w:rsidRDefault="0039014C">
      <w:pPr>
        <w:pageBreakBefore/>
        <w:ind w:right="-694"/>
        <w:rPr>
          <w:b/>
          <w:sz w:val="28"/>
          <w:szCs w:val="28"/>
        </w:rPr>
      </w:pPr>
      <w:r>
        <w:rPr>
          <w:b/>
          <w:sz w:val="28"/>
          <w:szCs w:val="28"/>
        </w:rPr>
        <w:lastRenderedPageBreak/>
        <w:t>СОДЕРЖАНИЕ</w:t>
      </w:r>
    </w:p>
    <w:p w:rsidR="0039014C" w:rsidRDefault="0039014C">
      <w:pPr>
        <w:ind w:right="-694"/>
        <w:rPr>
          <w:b/>
          <w:sz w:val="28"/>
          <w:szCs w:val="28"/>
        </w:rPr>
      </w:pPr>
    </w:p>
    <w:p w:rsidR="0039014C" w:rsidRDefault="0039014C">
      <w:pPr>
        <w:ind w:right="-694"/>
        <w:rPr>
          <w:b/>
          <w:sz w:val="28"/>
          <w:szCs w:val="28"/>
        </w:rPr>
      </w:pPr>
    </w:p>
    <w:tbl>
      <w:tblPr>
        <w:tblW w:w="0" w:type="auto"/>
        <w:tblLayout w:type="fixed"/>
        <w:tblLook w:val="0000"/>
      </w:tblPr>
      <w:tblGrid>
        <w:gridCol w:w="959"/>
        <w:gridCol w:w="7371"/>
        <w:gridCol w:w="992"/>
      </w:tblGrid>
      <w:tr w:rsidR="0039014C">
        <w:tc>
          <w:tcPr>
            <w:tcW w:w="959" w:type="dxa"/>
            <w:tcBorders>
              <w:top w:val="single" w:sz="1" w:space="0" w:color="000000"/>
              <w:left w:val="single" w:sz="1" w:space="0" w:color="000000"/>
              <w:bottom w:val="single" w:sz="1" w:space="0" w:color="000000"/>
            </w:tcBorders>
            <w:shd w:val="clear" w:color="auto" w:fill="auto"/>
          </w:tcPr>
          <w:p w:rsidR="0039014C" w:rsidRPr="00632023" w:rsidRDefault="0039014C" w:rsidP="00632023">
            <w:pPr>
              <w:ind w:right="-694"/>
            </w:pPr>
            <w:r w:rsidRPr="00632023">
              <w:rPr>
                <w:bCs/>
              </w:rPr>
              <w:t>1.</w:t>
            </w:r>
          </w:p>
        </w:tc>
        <w:tc>
          <w:tcPr>
            <w:tcW w:w="7371" w:type="dxa"/>
            <w:tcBorders>
              <w:top w:val="single" w:sz="1" w:space="0" w:color="000000"/>
              <w:left w:val="single" w:sz="1" w:space="0" w:color="000000"/>
              <w:bottom w:val="single" w:sz="1" w:space="0" w:color="000000"/>
            </w:tcBorders>
            <w:shd w:val="clear" w:color="auto" w:fill="auto"/>
          </w:tcPr>
          <w:p w:rsidR="0039014C" w:rsidRDefault="0039014C">
            <w:pPr>
              <w:ind w:right="-694"/>
            </w:pPr>
            <w:r>
              <w:rPr>
                <w:bCs/>
                <w:sz w:val="28"/>
                <w:szCs w:val="28"/>
              </w:rPr>
              <w:t>Пояснительная записка</w:t>
            </w:r>
          </w:p>
        </w:tc>
        <w:tc>
          <w:tcPr>
            <w:tcW w:w="992" w:type="dxa"/>
            <w:tcBorders>
              <w:top w:val="single" w:sz="1" w:space="0" w:color="000000"/>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4</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2.</w:t>
            </w:r>
          </w:p>
        </w:tc>
        <w:tc>
          <w:tcPr>
            <w:tcW w:w="7371" w:type="dxa"/>
            <w:tcBorders>
              <w:left w:val="single" w:sz="1" w:space="0" w:color="000000"/>
              <w:bottom w:val="single" w:sz="1" w:space="0" w:color="000000"/>
            </w:tcBorders>
            <w:shd w:val="clear" w:color="auto" w:fill="auto"/>
          </w:tcPr>
          <w:p w:rsidR="0039014C" w:rsidRDefault="0039014C">
            <w:pPr>
              <w:ind w:right="-694"/>
            </w:pPr>
            <w:r>
              <w:rPr>
                <w:bCs/>
                <w:sz w:val="28"/>
                <w:szCs w:val="28"/>
              </w:rPr>
              <w:t>Паспорт комплекта оценочных средств</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6</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w:t>
            </w:r>
          </w:p>
        </w:tc>
        <w:tc>
          <w:tcPr>
            <w:tcW w:w="7371" w:type="dxa"/>
            <w:tcBorders>
              <w:left w:val="single" w:sz="1" w:space="0" w:color="000000"/>
              <w:bottom w:val="single" w:sz="1" w:space="0" w:color="000000"/>
            </w:tcBorders>
            <w:shd w:val="clear" w:color="auto" w:fill="auto"/>
          </w:tcPr>
          <w:p w:rsidR="0039014C" w:rsidRDefault="0039014C">
            <w:pPr>
              <w:ind w:right="-694"/>
            </w:pPr>
            <w:r>
              <w:rPr>
                <w:bCs/>
                <w:sz w:val="28"/>
                <w:szCs w:val="28"/>
              </w:rPr>
              <w:t>Пакет обучающегося (оцениваемого)</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15</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3.1</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 xml:space="preserve">Тестирование (теоретическое/практическое) </w:t>
            </w:r>
          </w:p>
          <w:p w:rsidR="0039014C" w:rsidRDefault="0039014C">
            <w:pPr>
              <w:ind w:right="-694"/>
              <w:rPr>
                <w:bCs/>
                <w:sz w:val="28"/>
                <w:szCs w:val="28"/>
              </w:rPr>
            </w:pPr>
            <w:r>
              <w:rPr>
                <w:bCs/>
                <w:sz w:val="28"/>
                <w:szCs w:val="28"/>
              </w:rPr>
              <w:t>(Входной и текущий контроль)</w:t>
            </w:r>
          </w:p>
          <w:p w:rsidR="0039014C" w:rsidRDefault="0039014C">
            <w:pPr>
              <w:ind w:right="-694"/>
              <w:rPr>
                <w:bCs/>
                <w:sz w:val="28"/>
                <w:szCs w:val="28"/>
              </w:rPr>
            </w:pPr>
            <w:r>
              <w:rPr>
                <w:bCs/>
                <w:sz w:val="28"/>
                <w:szCs w:val="28"/>
              </w:rPr>
              <w:t>Задание</w:t>
            </w:r>
          </w:p>
          <w:p w:rsidR="0039014C" w:rsidRDefault="0039014C">
            <w:pPr>
              <w:ind w:right="-694"/>
              <w:rPr>
                <w:bCs/>
                <w:sz w:val="28"/>
                <w:szCs w:val="28"/>
              </w:rPr>
            </w:pPr>
            <w:r>
              <w:rPr>
                <w:bCs/>
                <w:sz w:val="28"/>
                <w:szCs w:val="28"/>
              </w:rPr>
              <w:t>Условия проведения процедуры оценивания</w:t>
            </w:r>
          </w:p>
          <w:p w:rsidR="0039014C" w:rsidRDefault="0039014C">
            <w:pPr>
              <w:ind w:right="-694"/>
            </w:pPr>
            <w:r>
              <w:rPr>
                <w:bCs/>
                <w:sz w:val="28"/>
                <w:szCs w:val="28"/>
              </w:rPr>
              <w:t>Приложения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15</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3.2</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Структурированное интервью</w:t>
            </w:r>
          </w:p>
          <w:p w:rsidR="0039014C" w:rsidRDefault="0039014C">
            <w:pPr>
              <w:ind w:right="-694"/>
              <w:rPr>
                <w:bCs/>
                <w:sz w:val="28"/>
                <w:szCs w:val="28"/>
              </w:rPr>
            </w:pPr>
            <w:r>
              <w:rPr>
                <w:bCs/>
                <w:sz w:val="28"/>
                <w:szCs w:val="28"/>
              </w:rPr>
              <w:t>(Промежуточная аттестация)</w:t>
            </w:r>
          </w:p>
          <w:p w:rsidR="0039014C" w:rsidRDefault="0039014C">
            <w:pPr>
              <w:ind w:right="-694"/>
              <w:rPr>
                <w:bCs/>
                <w:sz w:val="28"/>
                <w:szCs w:val="28"/>
              </w:rPr>
            </w:pPr>
            <w:r>
              <w:rPr>
                <w:bCs/>
                <w:sz w:val="28"/>
                <w:szCs w:val="28"/>
              </w:rPr>
              <w:t>Задание</w:t>
            </w:r>
          </w:p>
          <w:p w:rsidR="0039014C" w:rsidRDefault="0039014C">
            <w:pPr>
              <w:ind w:right="-694"/>
              <w:rPr>
                <w:bCs/>
                <w:sz w:val="28"/>
                <w:szCs w:val="28"/>
              </w:rPr>
            </w:pPr>
            <w:r>
              <w:rPr>
                <w:bCs/>
                <w:sz w:val="28"/>
                <w:szCs w:val="28"/>
              </w:rPr>
              <w:t>Условия проведения процедуры оценивания</w:t>
            </w:r>
          </w:p>
          <w:p w:rsidR="0039014C" w:rsidRDefault="0039014C">
            <w:pPr>
              <w:ind w:right="-694"/>
            </w:pPr>
            <w:r>
              <w:rPr>
                <w:bCs/>
                <w:sz w:val="28"/>
                <w:szCs w:val="28"/>
              </w:rPr>
              <w:t>Приложения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47</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w:t>
            </w:r>
          </w:p>
        </w:tc>
        <w:tc>
          <w:tcPr>
            <w:tcW w:w="7371" w:type="dxa"/>
            <w:tcBorders>
              <w:left w:val="single" w:sz="1" w:space="0" w:color="000000"/>
              <w:bottom w:val="single" w:sz="1" w:space="0" w:color="000000"/>
            </w:tcBorders>
            <w:shd w:val="clear" w:color="auto" w:fill="auto"/>
          </w:tcPr>
          <w:p w:rsidR="0039014C" w:rsidRDefault="0039014C">
            <w:pPr>
              <w:snapToGrid w:val="0"/>
              <w:ind w:right="-694"/>
              <w:rPr>
                <w:bCs/>
                <w:sz w:val="28"/>
                <w:szCs w:val="28"/>
              </w:rPr>
            </w:pP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53</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4.1</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 xml:space="preserve">Инструментарий оценки выполнения тестирования </w:t>
            </w:r>
          </w:p>
          <w:p w:rsidR="0039014C" w:rsidRDefault="0039014C">
            <w:pPr>
              <w:ind w:right="-694"/>
            </w:pPr>
            <w:r>
              <w:rPr>
                <w:bCs/>
                <w:sz w:val="28"/>
                <w:szCs w:val="28"/>
              </w:rPr>
              <w:t>(входной и текущий контроль)</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53</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4.2</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Инструментарий оценки проведения структурированного</w:t>
            </w:r>
          </w:p>
          <w:p w:rsidR="0039014C" w:rsidRDefault="0039014C">
            <w:pPr>
              <w:ind w:right="-694"/>
            </w:pPr>
            <w:r>
              <w:rPr>
                <w:bCs/>
                <w:sz w:val="28"/>
                <w:szCs w:val="28"/>
              </w:rPr>
              <w:t xml:space="preserve"> интервью (промежуточная аттестация)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snapToGrid w:val="0"/>
              <w:ind w:right="-694"/>
              <w:rPr>
                <w:bCs/>
                <w:sz w:val="28"/>
                <w:szCs w:val="28"/>
              </w:rPr>
            </w:pPr>
          </w:p>
          <w:p w:rsidR="0039014C" w:rsidRDefault="0039014C">
            <w:pPr>
              <w:ind w:right="-694"/>
            </w:pPr>
            <w:r>
              <w:rPr>
                <w:bCs/>
                <w:sz w:val="28"/>
                <w:szCs w:val="28"/>
              </w:rPr>
              <w:t>62</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5.</w:t>
            </w:r>
          </w:p>
        </w:tc>
        <w:tc>
          <w:tcPr>
            <w:tcW w:w="7371" w:type="dxa"/>
            <w:tcBorders>
              <w:left w:val="single" w:sz="1" w:space="0" w:color="000000"/>
              <w:bottom w:val="single" w:sz="1" w:space="0" w:color="000000"/>
            </w:tcBorders>
            <w:shd w:val="clear" w:color="auto" w:fill="auto"/>
          </w:tcPr>
          <w:p w:rsidR="0039014C" w:rsidRDefault="0039014C">
            <w:pPr>
              <w:ind w:right="311"/>
            </w:pPr>
            <w:r>
              <w:rPr>
                <w:bCs/>
                <w:sz w:val="28"/>
                <w:szCs w:val="28"/>
              </w:rPr>
              <w:t>Условия положительного /отрицательного заключения     по результатам оценки освоения образовательных результатов по учебной дисциплине</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snapToGrid w:val="0"/>
              <w:ind w:right="-694"/>
              <w:rPr>
                <w:bCs/>
                <w:sz w:val="28"/>
                <w:szCs w:val="28"/>
              </w:rPr>
            </w:pPr>
          </w:p>
          <w:p w:rsidR="0039014C" w:rsidRDefault="0039014C">
            <w:pPr>
              <w:ind w:right="-694"/>
              <w:rPr>
                <w:bCs/>
                <w:sz w:val="28"/>
                <w:szCs w:val="28"/>
              </w:rPr>
            </w:pPr>
          </w:p>
          <w:p w:rsidR="0039014C" w:rsidRDefault="0039014C">
            <w:pPr>
              <w:ind w:right="-694"/>
            </w:pPr>
            <w:r>
              <w:rPr>
                <w:bCs/>
                <w:sz w:val="28"/>
                <w:szCs w:val="28"/>
              </w:rPr>
              <w:t>65</w:t>
            </w:r>
          </w:p>
        </w:tc>
      </w:tr>
    </w:tbl>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pageBreakBefore/>
        <w:numPr>
          <w:ilvl w:val="0"/>
          <w:numId w:val="2"/>
        </w:numPr>
        <w:ind w:right="-694"/>
        <w:rPr>
          <w:b/>
          <w:caps/>
          <w:sz w:val="28"/>
          <w:szCs w:val="28"/>
        </w:rPr>
      </w:pPr>
      <w:r>
        <w:rPr>
          <w:rFonts w:ascii="Times New Roman Полужирный" w:hAnsi="Times New Roman Полужирный" w:cs="Times New Roman Полужирный"/>
          <w:b/>
          <w:caps/>
          <w:sz w:val="28"/>
          <w:szCs w:val="28"/>
        </w:rPr>
        <w:lastRenderedPageBreak/>
        <w:t>Пояснительная записка</w:t>
      </w:r>
    </w:p>
    <w:p w:rsidR="0039014C" w:rsidRDefault="0039014C">
      <w:pPr>
        <w:ind w:firstLine="708"/>
        <w:jc w:val="both"/>
        <w:rPr>
          <w:b/>
          <w:caps/>
          <w:sz w:val="28"/>
          <w:szCs w:val="28"/>
        </w:rPr>
      </w:pPr>
    </w:p>
    <w:p w:rsidR="00EF50BF" w:rsidRPr="00EF50BF" w:rsidRDefault="00DA598D" w:rsidP="00B95524">
      <w:pPr>
        <w:spacing w:line="276" w:lineRule="auto"/>
      </w:pPr>
      <w:r w:rsidRPr="001205D5">
        <w:rPr>
          <w:sz w:val="28"/>
          <w:szCs w:val="28"/>
        </w:rPr>
        <w:t xml:space="preserve">Комплект оценочных средств </w:t>
      </w:r>
      <w:r w:rsidRPr="001205D5">
        <w:rPr>
          <w:rFonts w:eastAsia="TimesNewRoman"/>
          <w:sz w:val="28"/>
          <w:szCs w:val="28"/>
        </w:rPr>
        <w:t xml:space="preserve">предназначен для </w:t>
      </w:r>
      <w:r w:rsidRPr="001205D5">
        <w:rPr>
          <w:sz w:val="28"/>
          <w:szCs w:val="28"/>
        </w:rPr>
        <w:t xml:space="preserve">оценки освоения итоговых образовательных результатов </w:t>
      </w:r>
      <w:r>
        <w:rPr>
          <w:sz w:val="28"/>
          <w:szCs w:val="28"/>
        </w:rPr>
        <w:t xml:space="preserve">по учебной дисциплине ОУП. 09 История основной профессиональной </w:t>
      </w:r>
      <w:r w:rsidRPr="00B27FCF">
        <w:rPr>
          <w:sz w:val="28"/>
          <w:szCs w:val="28"/>
        </w:rPr>
        <w:t>об</w:t>
      </w:r>
      <w:r>
        <w:rPr>
          <w:sz w:val="28"/>
          <w:szCs w:val="28"/>
        </w:rPr>
        <w:t xml:space="preserve">разовательной программы </w:t>
      </w:r>
      <w:r w:rsidRPr="00B27FCF">
        <w:rPr>
          <w:sz w:val="28"/>
          <w:szCs w:val="28"/>
        </w:rPr>
        <w:t xml:space="preserve">по </w:t>
      </w:r>
      <w:r>
        <w:rPr>
          <w:sz w:val="28"/>
          <w:szCs w:val="28"/>
        </w:rPr>
        <w:t xml:space="preserve">профессии среднего профессионального образования </w:t>
      </w:r>
      <w:r w:rsidR="00EF50BF" w:rsidRPr="00EF50BF">
        <w:rPr>
          <w:sz w:val="28"/>
          <w:szCs w:val="28"/>
        </w:rPr>
        <w:t xml:space="preserve">по </w:t>
      </w:r>
      <w:r w:rsidR="00B95524">
        <w:rPr>
          <w:bCs/>
          <w:sz w:val="28"/>
          <w:szCs w:val="28"/>
        </w:rPr>
        <w:t xml:space="preserve">специальности </w:t>
      </w:r>
      <w:r w:rsidR="00B95524">
        <w:rPr>
          <w:sz w:val="28"/>
          <w:szCs w:val="28"/>
        </w:rPr>
        <w:t>10.02.05 Обеспечение информационной безопасности автоматизированных систем.</w:t>
      </w:r>
    </w:p>
    <w:p w:rsidR="00DA598D" w:rsidRPr="00B27FCF" w:rsidRDefault="00DA598D" w:rsidP="00DA598D">
      <w:pPr>
        <w:ind w:firstLine="708"/>
        <w:jc w:val="both"/>
        <w:rPr>
          <w:sz w:val="28"/>
          <w:szCs w:val="28"/>
        </w:rPr>
      </w:pPr>
      <w:r w:rsidRPr="00B27FCF">
        <w:rPr>
          <w:sz w:val="28"/>
          <w:szCs w:val="28"/>
        </w:rPr>
        <w:t>Нормативными основаниями проведения оценочной процедуры по</w:t>
      </w:r>
      <w:r>
        <w:rPr>
          <w:sz w:val="28"/>
          <w:szCs w:val="28"/>
        </w:rPr>
        <w:t xml:space="preserve"> учебной дисциплине ОУП.09 История </w:t>
      </w:r>
      <w:r w:rsidRPr="00B27FCF">
        <w:rPr>
          <w:sz w:val="28"/>
          <w:szCs w:val="28"/>
        </w:rPr>
        <w:t>являются:</w:t>
      </w:r>
    </w:p>
    <w:p w:rsidR="00DA598D" w:rsidRDefault="00DA598D" w:rsidP="00DA598D">
      <w:pPr>
        <w:ind w:firstLine="720"/>
        <w:jc w:val="both"/>
        <w:rPr>
          <w:sz w:val="28"/>
        </w:rPr>
      </w:pPr>
      <w:r>
        <w:rPr>
          <w:rFonts w:ascii="Times New Roman CYR" w:hAnsi="Times New Roman CYR" w:cs="Times New Roman CYR"/>
          <w:sz w:val="28"/>
          <w:szCs w:val="28"/>
        </w:rPr>
        <w:t>ф</w:t>
      </w:r>
      <w:r w:rsidRPr="00B27FCF">
        <w:rPr>
          <w:rFonts w:ascii="Times New Roman CYR" w:hAnsi="Times New Roman CYR" w:cs="Times New Roman CYR"/>
          <w:sz w:val="28"/>
          <w:szCs w:val="28"/>
        </w:rPr>
        <w:t xml:space="preserve">едеральный государственный образовательный стандарт среднего </w:t>
      </w:r>
      <w:r>
        <w:rPr>
          <w:rFonts w:ascii="Times New Roman CYR" w:hAnsi="Times New Roman CYR" w:cs="Times New Roman CYR"/>
          <w:sz w:val="28"/>
          <w:szCs w:val="28"/>
        </w:rPr>
        <w:t>общего</w:t>
      </w:r>
      <w:r w:rsidRPr="00B27FCF">
        <w:rPr>
          <w:rFonts w:ascii="Times New Roman CYR" w:hAnsi="Times New Roman CYR" w:cs="Times New Roman CYR"/>
          <w:sz w:val="28"/>
          <w:szCs w:val="28"/>
        </w:rPr>
        <w:t xml:space="preserve"> образования</w:t>
      </w:r>
      <w:r>
        <w:rPr>
          <w:rFonts w:ascii="Times New Roman CYR" w:hAnsi="Times New Roman CYR" w:cs="Times New Roman CYR"/>
          <w:sz w:val="28"/>
          <w:szCs w:val="28"/>
        </w:rPr>
        <w:t xml:space="preserve">, </w:t>
      </w:r>
      <w:r w:rsidRPr="000624AC">
        <w:rPr>
          <w:sz w:val="28"/>
        </w:rPr>
        <w:t xml:space="preserve">федерального государственного образовательного стандарта среднего общего образования; </w:t>
      </w:r>
    </w:p>
    <w:p w:rsidR="00DA598D" w:rsidRPr="001876A3" w:rsidRDefault="00DA598D" w:rsidP="00DA598D">
      <w:pPr>
        <w:widowControl w:val="0"/>
        <w:autoSpaceDE w:val="0"/>
        <w:autoSpaceDN w:val="0"/>
        <w:adjustRightInd w:val="0"/>
        <w:spacing w:after="150"/>
        <w:ind w:firstLine="708"/>
        <w:jc w:val="both"/>
        <w:rPr>
          <w:sz w:val="28"/>
          <w:szCs w:val="28"/>
        </w:rPr>
      </w:pPr>
      <w:r w:rsidRPr="00F81ABC">
        <w:rPr>
          <w:bCs/>
          <w:sz w:val="28"/>
          <w:szCs w:val="28"/>
        </w:rPr>
        <w:t xml:space="preserve">приказа от </w:t>
      </w:r>
      <w:r w:rsidR="00B95524">
        <w:rPr>
          <w:bCs/>
          <w:sz w:val="28"/>
          <w:szCs w:val="28"/>
        </w:rPr>
        <w:t>09</w:t>
      </w:r>
      <w:r w:rsidR="00EF50BF">
        <w:rPr>
          <w:bCs/>
          <w:sz w:val="28"/>
          <w:szCs w:val="28"/>
        </w:rPr>
        <w:t xml:space="preserve"> декабря 2016 </w:t>
      </w:r>
      <w:r w:rsidRPr="00F81ABC">
        <w:rPr>
          <w:bCs/>
          <w:sz w:val="28"/>
          <w:szCs w:val="28"/>
        </w:rPr>
        <w:t xml:space="preserve">г. N </w:t>
      </w:r>
      <w:r w:rsidR="00B95524">
        <w:rPr>
          <w:bCs/>
          <w:sz w:val="28"/>
          <w:szCs w:val="28"/>
        </w:rPr>
        <w:t>1553</w:t>
      </w:r>
      <w:r w:rsidRPr="00F81ABC">
        <w:rPr>
          <w:bCs/>
          <w:sz w:val="28"/>
          <w:szCs w:val="28"/>
        </w:rPr>
        <w:t xml:space="preserve"> об утверждении ФГОС СПО по </w:t>
      </w:r>
      <w:r w:rsidR="00B95524">
        <w:rPr>
          <w:bCs/>
          <w:sz w:val="28"/>
          <w:szCs w:val="28"/>
        </w:rPr>
        <w:t xml:space="preserve">специальности </w:t>
      </w:r>
      <w:r w:rsidR="00B95524">
        <w:rPr>
          <w:sz w:val="28"/>
          <w:szCs w:val="28"/>
        </w:rPr>
        <w:t>10.02.05 Обеспечение информационной безопасности автоматизированных систем</w:t>
      </w:r>
      <w:r>
        <w:rPr>
          <w:bCs/>
          <w:sz w:val="28"/>
          <w:szCs w:val="28"/>
        </w:rPr>
        <w:t>.</w:t>
      </w:r>
    </w:p>
    <w:p w:rsidR="00DA598D" w:rsidRDefault="00DA598D" w:rsidP="00DA598D">
      <w:pPr>
        <w:ind w:firstLine="720"/>
        <w:jc w:val="both"/>
        <w:rPr>
          <w:rFonts w:ascii="Times New Roman CYR" w:hAnsi="Times New Roman CYR" w:cs="Times New Roman CYR"/>
          <w:sz w:val="28"/>
          <w:szCs w:val="28"/>
        </w:rPr>
      </w:pPr>
      <w:r>
        <w:rPr>
          <w:rFonts w:ascii="Times New Roman CYR" w:hAnsi="Times New Roman CYR" w:cs="Times New Roman CYR"/>
          <w:sz w:val="28"/>
          <w:szCs w:val="28"/>
        </w:rPr>
        <w:t xml:space="preserve">положение о формах, периодичности и порядке текущего контроля успеваемости и промежуточной аттестации, </w:t>
      </w:r>
      <w:r w:rsidRPr="00B27FCF">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 xml:space="preserve">утвержденное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 xml:space="preserve">приказом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по</w:t>
      </w:r>
      <w:r>
        <w:rPr>
          <w:rFonts w:ascii="Times New Roman CYR" w:hAnsi="Times New Roman CYR" w:cs="Times New Roman CYR"/>
          <w:sz w:val="28"/>
          <w:szCs w:val="28"/>
        </w:rPr>
        <w:t xml:space="preserve"> ГБПОУ «Самарский политехнический колледж» от 09.01.2020 г № 03-ОД.</w:t>
      </w:r>
    </w:p>
    <w:p w:rsidR="0039014C" w:rsidRDefault="0039014C" w:rsidP="00B95524">
      <w:pPr>
        <w:spacing w:line="276" w:lineRule="auto"/>
        <w:rPr>
          <w:rFonts w:ascii="Times New Roman CYR" w:hAnsi="Times New Roman CYR" w:cs="Times New Roman CYR"/>
          <w:sz w:val="28"/>
          <w:szCs w:val="28"/>
        </w:rPr>
      </w:pPr>
      <w:r>
        <w:rPr>
          <w:rFonts w:ascii="Times New Roman CYR" w:hAnsi="Times New Roman CYR" w:cs="Times New Roman CYR"/>
          <w:sz w:val="28"/>
          <w:szCs w:val="28"/>
        </w:rPr>
        <w:t xml:space="preserve">Настоящий комплект оценочных средств предназначен для проведения промежуточной аттестации </w:t>
      </w:r>
      <w:r>
        <w:rPr>
          <w:sz w:val="28"/>
          <w:szCs w:val="28"/>
        </w:rPr>
        <w:t xml:space="preserve">основной профессиональной образовательной программы по профессии среднего профессионального </w:t>
      </w:r>
      <w:r w:rsidR="00B95524">
        <w:rPr>
          <w:bCs/>
          <w:sz w:val="28"/>
          <w:szCs w:val="28"/>
        </w:rPr>
        <w:t xml:space="preserve">специальности </w:t>
      </w:r>
      <w:r w:rsidR="00B95524">
        <w:rPr>
          <w:sz w:val="28"/>
          <w:szCs w:val="28"/>
        </w:rPr>
        <w:t>10.02.05 Обеспечение информационной безопасности автоматизированных систем</w:t>
      </w:r>
      <w:r w:rsidR="00EF50BF">
        <w:rPr>
          <w:sz w:val="28"/>
          <w:szCs w:val="28"/>
        </w:rPr>
        <w:t xml:space="preserve">, </w:t>
      </w:r>
      <w:r>
        <w:rPr>
          <w:sz w:val="28"/>
          <w:szCs w:val="28"/>
        </w:rPr>
        <w:t xml:space="preserve">которая является </w:t>
      </w:r>
      <w:r>
        <w:rPr>
          <w:rFonts w:ascii="Times New Roman CYR" w:hAnsi="Times New Roman CYR" w:cs="Times New Roman CYR"/>
          <w:sz w:val="28"/>
          <w:szCs w:val="28"/>
        </w:rPr>
        <w:t xml:space="preserve">итоговой оценочной процедурой относительно данной </w:t>
      </w:r>
      <w:bookmarkStart w:id="0" w:name="_Hlk87281019"/>
      <w:r>
        <w:rPr>
          <w:rFonts w:ascii="Times New Roman CYR" w:hAnsi="Times New Roman CYR" w:cs="Times New Roman CYR"/>
          <w:sz w:val="28"/>
          <w:szCs w:val="28"/>
        </w:rPr>
        <w:t>учебной дисциплины</w:t>
      </w:r>
      <w:bookmarkEnd w:id="0"/>
    </w:p>
    <w:p w:rsidR="0039014C" w:rsidRDefault="0039014C" w:rsidP="00632023">
      <w:pPr>
        <w:ind w:firstLine="851"/>
        <w:rPr>
          <w:rFonts w:ascii="Times New Roman CYR" w:hAnsi="Times New Roman CYR" w:cs="Times New Roman CYR"/>
          <w:sz w:val="28"/>
          <w:szCs w:val="28"/>
        </w:rPr>
      </w:pPr>
      <w:r>
        <w:rPr>
          <w:rFonts w:ascii="Times New Roman CYR" w:hAnsi="Times New Roman CYR" w:cs="Times New Roman CYR"/>
          <w:sz w:val="28"/>
          <w:szCs w:val="28"/>
        </w:rPr>
        <w:t xml:space="preserve">Промежуточная аттестация по завершению учебной дисциплины  дифференцированного зачета. </w:t>
      </w:r>
    </w:p>
    <w:p w:rsidR="0039014C" w:rsidRDefault="0039014C" w:rsidP="00632023">
      <w:pPr>
        <w:ind w:firstLine="851"/>
        <w:rPr>
          <w:rFonts w:ascii="Times New Roman CYR" w:hAnsi="Times New Roman CYR" w:cs="Times New Roman CYR"/>
          <w:sz w:val="28"/>
          <w:szCs w:val="28"/>
        </w:rPr>
      </w:pPr>
      <w:r>
        <w:rPr>
          <w:rFonts w:ascii="Times New Roman CYR" w:hAnsi="Times New Roman CYR" w:cs="Times New Roman CYR"/>
          <w:sz w:val="28"/>
          <w:szCs w:val="28"/>
        </w:rPr>
        <w:t xml:space="preserve">Дифференцированный зачет по учебной дисциплине проводится в форме </w:t>
      </w:r>
      <w:r>
        <w:rPr>
          <w:rFonts w:ascii="Times New Roman CYR" w:hAnsi="Times New Roman CYR" w:cs="Times New Roman CYR"/>
          <w:i/>
          <w:iCs/>
          <w:sz w:val="28"/>
          <w:szCs w:val="28"/>
        </w:rPr>
        <w:t>форме собеседования. Форма заданий — 2 теоретических вопроса, время на подготовку ответа — 20 минут.</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Инструментарий оценки, входящий в данный комплект оценочных средств, содержит:</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xml:space="preserve">- тестовые задания; </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текст для выполнения практической работы;</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вопросы для устного собеседования.</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Для положительного заключения по результатам оценочной процедуры установлено пороговое значение показателя, при котором принимается положительное решение, констатирующее освоение образовательных результатов, - 50%.</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Критерии оценки:</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«5» - продемонстрирован высокий уровень знаний и умений по вопросу, даны ответы на дополнительные и уточняющие вопросы.</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lastRenderedPageBreak/>
        <w:t>Отметка «4» - продемонстрировано понимание основного содержания всех трех вопросов билета, правильно решена практико-ориентированная задача.</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«3» - продемонстрировано владение основным содержанием по двум вопросам билета, частично решена практико-ориентированная задача.</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«2» - не продемонстрировано владение знаниями и умениями.</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xml:space="preserve">Результаты оценочной процедуры фиксируется в ведомости дифференцированного зачета. </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В настоящем комплекте оценочных средств используются следующие термины, определения и сокращения:</w:t>
      </w:r>
    </w:p>
    <w:p w:rsidR="0039014C" w:rsidRDefault="0039014C" w:rsidP="00632023">
      <w:pPr>
        <w:autoSpaceDE w:val="0"/>
        <w:ind w:firstLine="720"/>
        <w:rPr>
          <w:rFonts w:ascii="Times New Roman CYR" w:hAnsi="Times New Roman CYR" w:cs="Times New Roman CYR"/>
          <w:sz w:val="28"/>
          <w:szCs w:val="28"/>
        </w:rPr>
      </w:pPr>
    </w:p>
    <w:tbl>
      <w:tblPr>
        <w:tblW w:w="0" w:type="auto"/>
        <w:tblLayout w:type="fixed"/>
        <w:tblLook w:val="0000"/>
      </w:tblPr>
      <w:tblGrid>
        <w:gridCol w:w="1384"/>
        <w:gridCol w:w="425"/>
        <w:gridCol w:w="7655"/>
      </w:tblGrid>
      <w:tr w:rsidR="0039014C">
        <w:tc>
          <w:tcPr>
            <w:tcW w:w="1384" w:type="dxa"/>
            <w:shd w:val="clear" w:color="auto" w:fill="auto"/>
          </w:tcPr>
          <w:p w:rsidR="0039014C" w:rsidRDefault="0039014C" w:rsidP="00632023">
            <w:pPr>
              <w:ind w:right="-694"/>
            </w:pPr>
            <w:r>
              <w:rPr>
                <w:b/>
                <w:bCs/>
                <w:sz w:val="28"/>
                <w:szCs w:val="28"/>
              </w:rPr>
              <w:t>УД</w:t>
            </w:r>
          </w:p>
        </w:tc>
        <w:tc>
          <w:tcPr>
            <w:tcW w:w="425" w:type="dxa"/>
            <w:shd w:val="clear" w:color="auto" w:fill="auto"/>
          </w:tcPr>
          <w:p w:rsidR="0039014C" w:rsidRDefault="0039014C" w:rsidP="00632023">
            <w:pPr>
              <w:ind w:right="-694"/>
            </w:pPr>
            <w:r>
              <w:rPr>
                <w:b/>
                <w:sz w:val="28"/>
                <w:szCs w:val="28"/>
              </w:rPr>
              <w:t>–</w:t>
            </w:r>
          </w:p>
        </w:tc>
        <w:tc>
          <w:tcPr>
            <w:tcW w:w="7655" w:type="dxa"/>
            <w:shd w:val="clear" w:color="auto" w:fill="auto"/>
          </w:tcPr>
          <w:p w:rsidR="0039014C" w:rsidRDefault="0039014C" w:rsidP="00632023">
            <w:pPr>
              <w:ind w:right="-694"/>
            </w:pPr>
            <w:r>
              <w:rPr>
                <w:sz w:val="28"/>
                <w:szCs w:val="28"/>
              </w:rPr>
              <w:t>учебная дисциплина;</w:t>
            </w:r>
          </w:p>
        </w:tc>
      </w:tr>
      <w:tr w:rsidR="0039014C">
        <w:tc>
          <w:tcPr>
            <w:tcW w:w="1384" w:type="dxa"/>
            <w:shd w:val="clear" w:color="auto" w:fill="auto"/>
          </w:tcPr>
          <w:p w:rsidR="0039014C" w:rsidRDefault="0039014C" w:rsidP="00632023">
            <w:pPr>
              <w:ind w:right="-694"/>
              <w:rPr>
                <w:b/>
                <w:bCs/>
                <w:sz w:val="28"/>
                <w:szCs w:val="28"/>
              </w:rPr>
            </w:pPr>
            <w:r>
              <w:rPr>
                <w:b/>
                <w:bCs/>
                <w:sz w:val="28"/>
                <w:szCs w:val="28"/>
              </w:rPr>
              <w:t xml:space="preserve">МДК </w:t>
            </w:r>
          </w:p>
          <w:p w:rsidR="0039014C" w:rsidRDefault="0039014C" w:rsidP="00632023">
            <w:r>
              <w:rPr>
                <w:b/>
                <w:bCs/>
                <w:sz w:val="28"/>
                <w:szCs w:val="28"/>
              </w:rPr>
              <w:t>ПМ</w:t>
            </w:r>
          </w:p>
        </w:tc>
        <w:tc>
          <w:tcPr>
            <w:tcW w:w="425" w:type="dxa"/>
            <w:shd w:val="clear" w:color="auto" w:fill="auto"/>
          </w:tcPr>
          <w:p w:rsidR="0039014C" w:rsidRDefault="0039014C" w:rsidP="00632023">
            <w:pPr>
              <w:ind w:right="-694"/>
              <w:rPr>
                <w:b/>
                <w:sz w:val="28"/>
                <w:szCs w:val="28"/>
              </w:rPr>
            </w:pPr>
            <w:r>
              <w:rPr>
                <w:b/>
                <w:sz w:val="28"/>
                <w:szCs w:val="28"/>
              </w:rPr>
              <w:t>–</w:t>
            </w:r>
          </w:p>
          <w:p w:rsidR="0039014C" w:rsidRDefault="0039014C" w:rsidP="00632023">
            <w:r>
              <w:rPr>
                <w:b/>
                <w:sz w:val="28"/>
                <w:szCs w:val="28"/>
              </w:rPr>
              <w:t xml:space="preserve">–     </w:t>
            </w:r>
          </w:p>
        </w:tc>
        <w:tc>
          <w:tcPr>
            <w:tcW w:w="7655" w:type="dxa"/>
            <w:shd w:val="clear" w:color="auto" w:fill="auto"/>
          </w:tcPr>
          <w:p w:rsidR="0039014C" w:rsidRDefault="0039014C" w:rsidP="00632023">
            <w:pPr>
              <w:ind w:right="-694"/>
              <w:rPr>
                <w:sz w:val="28"/>
                <w:szCs w:val="28"/>
              </w:rPr>
            </w:pPr>
            <w:r>
              <w:rPr>
                <w:sz w:val="28"/>
                <w:szCs w:val="28"/>
              </w:rPr>
              <w:t>междисциплинарный курс;</w:t>
            </w:r>
          </w:p>
          <w:p w:rsidR="0039014C" w:rsidRDefault="0039014C" w:rsidP="00632023">
            <w:pPr>
              <w:ind w:right="-694"/>
            </w:pPr>
            <w:r>
              <w:rPr>
                <w:sz w:val="28"/>
                <w:szCs w:val="28"/>
              </w:rPr>
              <w:t>профессиональный модуль;</w:t>
            </w:r>
          </w:p>
        </w:tc>
      </w:tr>
      <w:tr w:rsidR="0039014C">
        <w:tc>
          <w:tcPr>
            <w:tcW w:w="1384" w:type="dxa"/>
            <w:shd w:val="clear" w:color="auto" w:fill="auto"/>
          </w:tcPr>
          <w:p w:rsidR="0039014C" w:rsidRDefault="0039014C" w:rsidP="00632023">
            <w:pPr>
              <w:ind w:right="-694"/>
              <w:rPr>
                <w:b/>
                <w:bCs/>
                <w:sz w:val="28"/>
                <w:szCs w:val="28"/>
              </w:rPr>
            </w:pPr>
            <w:r>
              <w:rPr>
                <w:b/>
                <w:bCs/>
                <w:sz w:val="28"/>
                <w:szCs w:val="28"/>
              </w:rPr>
              <w:t>ПООП</w:t>
            </w:r>
          </w:p>
          <w:p w:rsidR="0039014C" w:rsidRDefault="0039014C" w:rsidP="00632023">
            <w:r>
              <w:rPr>
                <w:b/>
                <w:bCs/>
                <w:sz w:val="28"/>
                <w:szCs w:val="28"/>
              </w:rPr>
              <w:t>РП</w:t>
            </w:r>
          </w:p>
        </w:tc>
        <w:tc>
          <w:tcPr>
            <w:tcW w:w="425" w:type="dxa"/>
            <w:shd w:val="clear" w:color="auto" w:fill="auto"/>
          </w:tcPr>
          <w:p w:rsidR="0039014C" w:rsidRDefault="0039014C" w:rsidP="00632023">
            <w:pPr>
              <w:ind w:right="-694"/>
              <w:rPr>
                <w:b/>
                <w:sz w:val="28"/>
                <w:szCs w:val="28"/>
              </w:rPr>
            </w:pPr>
            <w:r>
              <w:rPr>
                <w:b/>
                <w:sz w:val="28"/>
                <w:szCs w:val="28"/>
              </w:rPr>
              <w:t>–</w:t>
            </w:r>
          </w:p>
          <w:p w:rsidR="0039014C" w:rsidRDefault="0039014C" w:rsidP="00632023">
            <w:r>
              <w:rPr>
                <w:b/>
                <w:sz w:val="28"/>
                <w:szCs w:val="28"/>
              </w:rPr>
              <w:t>–</w:t>
            </w:r>
          </w:p>
        </w:tc>
        <w:tc>
          <w:tcPr>
            <w:tcW w:w="7655" w:type="dxa"/>
            <w:shd w:val="clear" w:color="auto" w:fill="auto"/>
          </w:tcPr>
          <w:p w:rsidR="0039014C" w:rsidRDefault="0039014C" w:rsidP="00632023">
            <w:pPr>
              <w:ind w:right="-694"/>
              <w:rPr>
                <w:sz w:val="28"/>
                <w:szCs w:val="28"/>
              </w:rPr>
            </w:pPr>
            <w:r>
              <w:rPr>
                <w:sz w:val="28"/>
                <w:szCs w:val="28"/>
              </w:rPr>
              <w:t>примерная основная образовательная программа;</w:t>
            </w:r>
          </w:p>
          <w:p w:rsidR="0039014C" w:rsidRDefault="0039014C" w:rsidP="00632023">
            <w:pPr>
              <w:ind w:right="-694"/>
            </w:pPr>
            <w:r>
              <w:rPr>
                <w:sz w:val="28"/>
                <w:szCs w:val="28"/>
              </w:rPr>
              <w:t>рабочая программа по учебной дисциплине/профессиональному модулю;</w:t>
            </w:r>
          </w:p>
        </w:tc>
      </w:tr>
      <w:tr w:rsidR="0039014C">
        <w:tc>
          <w:tcPr>
            <w:tcW w:w="1384" w:type="dxa"/>
            <w:shd w:val="clear" w:color="auto" w:fill="auto"/>
          </w:tcPr>
          <w:p w:rsidR="0039014C" w:rsidRDefault="0039014C" w:rsidP="00632023">
            <w:pPr>
              <w:ind w:right="-694"/>
            </w:pPr>
            <w:r>
              <w:rPr>
                <w:b/>
                <w:bCs/>
                <w:sz w:val="28"/>
                <w:szCs w:val="28"/>
              </w:rPr>
              <w:t xml:space="preserve">ФГОС </w:t>
            </w:r>
          </w:p>
        </w:tc>
        <w:tc>
          <w:tcPr>
            <w:tcW w:w="425" w:type="dxa"/>
            <w:shd w:val="clear" w:color="auto" w:fill="auto"/>
          </w:tcPr>
          <w:p w:rsidR="0039014C" w:rsidRDefault="0039014C" w:rsidP="00632023">
            <w:pPr>
              <w:ind w:right="-694"/>
            </w:pPr>
            <w:r>
              <w:rPr>
                <w:i/>
                <w:sz w:val="28"/>
                <w:szCs w:val="28"/>
              </w:rPr>
              <w:t>–</w:t>
            </w:r>
          </w:p>
        </w:tc>
        <w:tc>
          <w:tcPr>
            <w:tcW w:w="7655" w:type="dxa"/>
            <w:shd w:val="clear" w:color="auto" w:fill="auto"/>
          </w:tcPr>
          <w:p w:rsidR="0039014C" w:rsidRDefault="0039014C" w:rsidP="00632023">
            <w:pPr>
              <w:ind w:right="-694"/>
            </w:pPr>
            <w:r>
              <w:rPr>
                <w:sz w:val="28"/>
                <w:szCs w:val="28"/>
              </w:rPr>
              <w:t>Федеральный государственный образовательный стандарт.</w:t>
            </w:r>
          </w:p>
        </w:tc>
      </w:tr>
    </w:tbl>
    <w:p w:rsidR="0039014C" w:rsidRDefault="0039014C" w:rsidP="00632023">
      <w:pPr>
        <w:autoSpaceDE w:val="0"/>
        <w:ind w:firstLine="720"/>
        <w:rPr>
          <w:rFonts w:ascii="Times New Roman CYR" w:hAnsi="Times New Roman CYR" w:cs="Times New Roman CYR"/>
          <w:b/>
          <w:sz w:val="28"/>
          <w:szCs w:val="28"/>
        </w:rPr>
      </w:pPr>
    </w:p>
    <w:p w:rsidR="0039014C" w:rsidRDefault="0039014C" w:rsidP="00632023">
      <w:pPr>
        <w:autoSpaceDE w:val="0"/>
        <w:ind w:firstLine="720"/>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pPr>
        <w:ind w:right="-694"/>
        <w:rPr>
          <w:rFonts w:ascii="Times New Roman CYR" w:hAnsi="Times New Roman CYR" w:cs="Times New Roman CYR"/>
          <w:b/>
          <w:sz w:val="28"/>
          <w:szCs w:val="28"/>
        </w:rPr>
      </w:pPr>
    </w:p>
    <w:p w:rsidR="0039014C" w:rsidRDefault="0039014C">
      <w:pPr>
        <w:ind w:right="-694"/>
        <w:rPr>
          <w:b/>
          <w:sz w:val="28"/>
          <w:szCs w:val="28"/>
        </w:rPr>
      </w:pPr>
    </w:p>
    <w:p w:rsidR="0039014C" w:rsidRDefault="0039014C">
      <w:pPr>
        <w:sectPr w:rsidR="0039014C">
          <w:pgSz w:w="11906" w:h="16838"/>
          <w:pgMar w:top="1258" w:right="850" w:bottom="899" w:left="1701" w:header="720" w:footer="720" w:gutter="0"/>
          <w:cols w:space="720"/>
          <w:titlePg/>
          <w:docGrid w:linePitch="360"/>
        </w:sectPr>
      </w:pPr>
    </w:p>
    <w:p w:rsidR="0039014C" w:rsidRDefault="0039014C">
      <w:pPr>
        <w:ind w:right="-694"/>
        <w:jc w:val="center"/>
        <w:rPr>
          <w:b/>
          <w:i/>
          <w:sz w:val="28"/>
          <w:szCs w:val="28"/>
        </w:rPr>
      </w:pPr>
      <w:r>
        <w:rPr>
          <w:b/>
          <w:sz w:val="28"/>
          <w:szCs w:val="28"/>
        </w:rPr>
        <w:lastRenderedPageBreak/>
        <w:t xml:space="preserve">2. </w:t>
      </w:r>
      <w:r>
        <w:rPr>
          <w:rFonts w:ascii="Times New Roman Полужирный" w:hAnsi="Times New Roman Полужирный" w:cs="Times New Roman Полужирный"/>
          <w:b/>
          <w:caps/>
          <w:sz w:val="28"/>
          <w:szCs w:val="28"/>
        </w:rPr>
        <w:t>Паспорт комплекта оценочных средств</w:t>
      </w:r>
    </w:p>
    <w:p w:rsidR="0039014C" w:rsidRDefault="0039014C">
      <w:pPr>
        <w:ind w:right="-694"/>
        <w:rPr>
          <w:b/>
          <w:i/>
          <w:sz w:val="28"/>
          <w:szCs w:val="28"/>
        </w:rPr>
      </w:pPr>
    </w:p>
    <w:p w:rsidR="0039014C" w:rsidRDefault="0039014C">
      <w:pPr>
        <w:ind w:right="-694"/>
        <w:rPr>
          <w:b/>
          <w:i/>
          <w:sz w:val="28"/>
          <w:szCs w:val="28"/>
        </w:rPr>
      </w:pPr>
    </w:p>
    <w:p w:rsidR="0039014C" w:rsidRDefault="00647E2E">
      <w:pPr>
        <w:ind w:right="-694"/>
        <w:rPr>
          <w:b/>
          <w:sz w:val="28"/>
          <w:szCs w:val="28"/>
        </w:rPr>
      </w:pPr>
      <w:r>
        <w:rPr>
          <w:b/>
          <w:sz w:val="28"/>
          <w:szCs w:val="28"/>
        </w:rPr>
        <w:t>2.1. Учебная дисциплина ОУ</w:t>
      </w:r>
      <w:r w:rsidR="00EF50BF">
        <w:rPr>
          <w:b/>
          <w:sz w:val="28"/>
          <w:szCs w:val="28"/>
        </w:rPr>
        <w:t xml:space="preserve">П.09 </w:t>
      </w:r>
      <w:r w:rsidR="0039014C">
        <w:rPr>
          <w:b/>
          <w:sz w:val="28"/>
          <w:szCs w:val="28"/>
        </w:rPr>
        <w:t>История</w:t>
      </w:r>
      <w:r w:rsidR="0039014C">
        <w:rPr>
          <w:sz w:val="28"/>
          <w:szCs w:val="28"/>
        </w:rPr>
        <w:t xml:space="preserve">  </w:t>
      </w:r>
    </w:p>
    <w:p w:rsidR="0039014C" w:rsidRDefault="0039014C">
      <w:pPr>
        <w:ind w:right="-5"/>
        <w:jc w:val="both"/>
        <w:rPr>
          <w:b/>
          <w:sz w:val="28"/>
          <w:szCs w:val="28"/>
        </w:rPr>
      </w:pPr>
      <w:r>
        <w:rPr>
          <w:b/>
          <w:sz w:val="28"/>
          <w:szCs w:val="28"/>
        </w:rPr>
        <w:t xml:space="preserve">                                                  </w:t>
      </w:r>
    </w:p>
    <w:p w:rsidR="0039014C" w:rsidRDefault="0039014C">
      <w:pPr>
        <w:ind w:right="-5"/>
        <w:jc w:val="both"/>
        <w:rPr>
          <w:sz w:val="28"/>
          <w:szCs w:val="28"/>
        </w:rPr>
      </w:pPr>
      <w:r>
        <w:rPr>
          <w:b/>
          <w:sz w:val="28"/>
          <w:szCs w:val="28"/>
        </w:rPr>
        <w:t>2.2. Предметы оценивания</w:t>
      </w:r>
      <w:r>
        <w:rPr>
          <w:sz w:val="28"/>
          <w:szCs w:val="28"/>
        </w:rPr>
        <w:t xml:space="preserve"> </w:t>
      </w:r>
    </w:p>
    <w:p w:rsidR="0039014C" w:rsidRDefault="0039014C">
      <w:pPr>
        <w:ind w:right="-5"/>
        <w:jc w:val="both"/>
        <w:rPr>
          <w:sz w:val="28"/>
          <w:szCs w:val="28"/>
        </w:rPr>
      </w:pPr>
    </w:p>
    <w:tbl>
      <w:tblPr>
        <w:tblW w:w="0" w:type="auto"/>
        <w:tblLayout w:type="fixed"/>
        <w:tblLook w:val="0000"/>
      </w:tblPr>
      <w:tblGrid>
        <w:gridCol w:w="1356"/>
        <w:gridCol w:w="8391"/>
      </w:tblGrid>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01</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822"/>
                <w:tab w:val="left" w:pos="3664"/>
                <w:tab w:val="left" w:pos="4108"/>
                <w:tab w:val="left" w:pos="5708"/>
                <w:tab w:val="left" w:pos="6936"/>
              </w:tabs>
              <w:spacing w:line="296" w:lineRule="exact"/>
              <w:ind w:left="107"/>
              <w:rPr>
                <w:sz w:val="26"/>
              </w:rPr>
            </w:pPr>
            <w:r>
              <w:rPr>
                <w:spacing w:val="-2"/>
                <w:sz w:val="26"/>
              </w:rPr>
              <w:t>Осмысление</w:t>
            </w:r>
            <w:r>
              <w:rPr>
                <w:sz w:val="26"/>
              </w:rPr>
              <w:tab/>
            </w:r>
            <w:r>
              <w:rPr>
                <w:spacing w:val="-2"/>
                <w:sz w:val="26"/>
              </w:rPr>
              <w:t>сложившихся</w:t>
            </w:r>
            <w:r>
              <w:rPr>
                <w:sz w:val="26"/>
              </w:rPr>
              <w:tab/>
            </w:r>
            <w:r>
              <w:rPr>
                <w:spacing w:val="-10"/>
                <w:sz w:val="26"/>
              </w:rPr>
              <w:t>в</w:t>
            </w:r>
            <w:r>
              <w:rPr>
                <w:sz w:val="26"/>
              </w:rPr>
              <w:tab/>
            </w:r>
            <w:r>
              <w:rPr>
                <w:spacing w:val="-2"/>
                <w:sz w:val="26"/>
              </w:rPr>
              <w:t>российской</w:t>
            </w:r>
            <w:r>
              <w:rPr>
                <w:sz w:val="26"/>
              </w:rPr>
              <w:tab/>
            </w:r>
            <w:r>
              <w:rPr>
                <w:spacing w:val="-2"/>
                <w:sz w:val="26"/>
              </w:rPr>
              <w:t>истории традиций</w:t>
            </w:r>
          </w:p>
          <w:p w:rsidR="0039014C" w:rsidRDefault="0039014C">
            <w:pPr>
              <w:pStyle w:val="TableParagraph"/>
              <w:widowControl w:val="0"/>
              <w:spacing w:before="30"/>
              <w:ind w:left="107"/>
            </w:pPr>
            <w:r>
              <w:rPr>
                <w:sz w:val="26"/>
              </w:rPr>
              <w:t>гражданского</w:t>
            </w:r>
            <w:r>
              <w:rPr>
                <w:spacing w:val="-15"/>
                <w:sz w:val="26"/>
              </w:rPr>
              <w:t xml:space="preserve"> </w:t>
            </w:r>
            <w:r>
              <w:rPr>
                <w:sz w:val="26"/>
              </w:rPr>
              <w:t>служения</w:t>
            </w:r>
            <w:r>
              <w:rPr>
                <w:spacing w:val="-14"/>
                <w:sz w:val="26"/>
              </w:rPr>
              <w:t xml:space="preserve"> </w:t>
            </w:r>
            <w:r>
              <w:rPr>
                <w:spacing w:val="-2"/>
                <w:sz w:val="26"/>
              </w:rPr>
              <w:t>Отечеству.</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02</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609"/>
                <w:tab w:val="left" w:pos="4379"/>
                <w:tab w:val="left" w:pos="5652"/>
                <w:tab w:val="left" w:pos="7613"/>
              </w:tabs>
              <w:spacing w:line="291" w:lineRule="exact"/>
              <w:ind w:left="107"/>
              <w:rPr>
                <w:sz w:val="26"/>
              </w:rPr>
            </w:pPr>
            <w:r>
              <w:rPr>
                <w:spacing w:val="-2"/>
                <w:sz w:val="26"/>
              </w:rPr>
              <w:t>Сформированность</w:t>
            </w:r>
            <w:r>
              <w:rPr>
                <w:sz w:val="26"/>
              </w:rPr>
              <w:tab/>
            </w:r>
            <w:r>
              <w:rPr>
                <w:spacing w:val="-2"/>
                <w:sz w:val="26"/>
              </w:rPr>
              <w:t>гражданской</w:t>
            </w:r>
            <w:r>
              <w:rPr>
                <w:sz w:val="26"/>
              </w:rPr>
              <w:tab/>
            </w:r>
            <w:r>
              <w:rPr>
                <w:spacing w:val="-2"/>
                <w:sz w:val="26"/>
              </w:rPr>
              <w:t>позиции</w:t>
            </w:r>
            <w:r>
              <w:rPr>
                <w:sz w:val="26"/>
              </w:rPr>
              <w:tab/>
            </w:r>
            <w:r>
              <w:rPr>
                <w:spacing w:val="-2"/>
                <w:sz w:val="26"/>
              </w:rPr>
              <w:t xml:space="preserve">обучающегося </w:t>
            </w:r>
            <w:r>
              <w:rPr>
                <w:spacing w:val="-5"/>
                <w:sz w:val="26"/>
              </w:rPr>
              <w:t>как</w:t>
            </w:r>
          </w:p>
          <w:p w:rsidR="0039014C" w:rsidRDefault="0039014C">
            <w:pPr>
              <w:pStyle w:val="TableParagraph"/>
              <w:widowControl w:val="0"/>
              <w:spacing w:line="287" w:lineRule="exact"/>
              <w:ind w:left="107"/>
            </w:pPr>
            <w:r>
              <w:rPr>
                <w:sz w:val="26"/>
              </w:rPr>
              <w:t>активного</w:t>
            </w:r>
            <w:r>
              <w:rPr>
                <w:spacing w:val="-9"/>
                <w:sz w:val="26"/>
              </w:rPr>
              <w:t xml:space="preserve"> </w:t>
            </w:r>
            <w:r>
              <w:rPr>
                <w:sz w:val="26"/>
              </w:rPr>
              <w:t>и</w:t>
            </w:r>
            <w:r>
              <w:rPr>
                <w:spacing w:val="49"/>
                <w:sz w:val="26"/>
              </w:rPr>
              <w:t xml:space="preserve"> </w:t>
            </w:r>
            <w:r>
              <w:rPr>
                <w:sz w:val="26"/>
              </w:rPr>
              <w:t>ответственного</w:t>
            </w:r>
            <w:r>
              <w:rPr>
                <w:spacing w:val="-9"/>
                <w:sz w:val="26"/>
              </w:rPr>
              <w:t xml:space="preserve"> </w:t>
            </w:r>
            <w:r>
              <w:rPr>
                <w:sz w:val="26"/>
              </w:rPr>
              <w:t>члена</w:t>
            </w:r>
            <w:r>
              <w:rPr>
                <w:spacing w:val="-9"/>
                <w:sz w:val="26"/>
              </w:rPr>
              <w:t xml:space="preserve"> </w:t>
            </w:r>
            <w:r>
              <w:rPr>
                <w:sz w:val="26"/>
              </w:rPr>
              <w:t>российского</w:t>
            </w:r>
            <w:r>
              <w:rPr>
                <w:spacing w:val="-7"/>
                <w:sz w:val="26"/>
              </w:rPr>
              <w:t xml:space="preserve"> </w:t>
            </w:r>
            <w:r>
              <w:rPr>
                <w:spacing w:val="-2"/>
                <w:sz w:val="26"/>
              </w:rPr>
              <w:t>общества.</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03</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548"/>
                <w:tab w:val="left" w:pos="3426"/>
                <w:tab w:val="left" w:pos="4685"/>
                <w:tab w:val="left" w:pos="6999"/>
              </w:tabs>
              <w:spacing w:line="291" w:lineRule="exact"/>
              <w:ind w:left="107"/>
              <w:rPr>
                <w:sz w:val="26"/>
              </w:rPr>
            </w:pPr>
            <w:r>
              <w:rPr>
                <w:spacing w:val="-2"/>
                <w:sz w:val="26"/>
              </w:rPr>
              <w:t>Осознание</w:t>
            </w:r>
            <w:r>
              <w:rPr>
                <w:sz w:val="26"/>
              </w:rPr>
              <w:tab/>
            </w:r>
            <w:r>
              <w:rPr>
                <w:spacing w:val="-2"/>
                <w:sz w:val="26"/>
              </w:rPr>
              <w:t>исторического</w:t>
            </w:r>
            <w:r>
              <w:rPr>
                <w:sz w:val="26"/>
              </w:rPr>
              <w:tab/>
            </w:r>
            <w:r>
              <w:rPr>
                <w:spacing w:val="-2"/>
                <w:sz w:val="26"/>
              </w:rPr>
              <w:t>значения</w:t>
            </w:r>
            <w:r>
              <w:rPr>
                <w:sz w:val="26"/>
              </w:rPr>
              <w:tab/>
            </w:r>
            <w:r>
              <w:rPr>
                <w:spacing w:val="-2"/>
                <w:sz w:val="26"/>
              </w:rPr>
              <w:t>конституционного развития</w:t>
            </w:r>
          </w:p>
          <w:p w:rsidR="0039014C" w:rsidRDefault="0039014C">
            <w:pPr>
              <w:pStyle w:val="TableParagraph"/>
              <w:widowControl w:val="0"/>
              <w:spacing w:line="298" w:lineRule="exact"/>
              <w:ind w:left="107"/>
            </w:pPr>
            <w:r>
              <w:rPr>
                <w:sz w:val="26"/>
              </w:rPr>
              <w:t>России,</w:t>
            </w:r>
            <w:r>
              <w:rPr>
                <w:spacing w:val="80"/>
                <w:sz w:val="26"/>
              </w:rPr>
              <w:t xml:space="preserve"> </w:t>
            </w:r>
            <w:r>
              <w:rPr>
                <w:sz w:val="26"/>
              </w:rPr>
              <w:t>своих</w:t>
            </w:r>
            <w:r>
              <w:rPr>
                <w:spacing w:val="80"/>
                <w:sz w:val="26"/>
              </w:rPr>
              <w:t xml:space="preserve"> </w:t>
            </w:r>
            <w:r>
              <w:rPr>
                <w:sz w:val="26"/>
              </w:rPr>
              <w:t>конституционных</w:t>
            </w:r>
            <w:r>
              <w:rPr>
                <w:spacing w:val="80"/>
                <w:sz w:val="26"/>
              </w:rPr>
              <w:t xml:space="preserve"> </w:t>
            </w:r>
            <w:r>
              <w:rPr>
                <w:sz w:val="26"/>
              </w:rPr>
              <w:t>прав</w:t>
            </w:r>
            <w:r>
              <w:rPr>
                <w:spacing w:val="80"/>
                <w:sz w:val="26"/>
              </w:rPr>
              <w:t xml:space="preserve"> </w:t>
            </w:r>
            <w:r>
              <w:rPr>
                <w:sz w:val="26"/>
              </w:rPr>
              <w:t>и</w:t>
            </w:r>
            <w:r>
              <w:rPr>
                <w:spacing w:val="80"/>
                <w:sz w:val="26"/>
              </w:rPr>
              <w:t xml:space="preserve"> </w:t>
            </w:r>
            <w:r>
              <w:rPr>
                <w:sz w:val="26"/>
              </w:rPr>
              <w:t>обязанностей,</w:t>
            </w:r>
            <w:r>
              <w:rPr>
                <w:spacing w:val="80"/>
                <w:sz w:val="26"/>
              </w:rPr>
              <w:t xml:space="preserve"> </w:t>
            </w:r>
            <w:r>
              <w:rPr>
                <w:sz w:val="26"/>
              </w:rPr>
              <w:t>уважение</w:t>
            </w:r>
            <w:r>
              <w:rPr>
                <w:spacing w:val="40"/>
                <w:sz w:val="26"/>
              </w:rPr>
              <w:t xml:space="preserve"> </w:t>
            </w:r>
            <w:r>
              <w:rPr>
                <w:sz w:val="26"/>
              </w:rPr>
              <w:t>закона и правопорядка.</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04</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64"/>
                <w:tab w:val="left" w:pos="3760"/>
                <w:tab w:val="left" w:pos="5907"/>
              </w:tabs>
              <w:spacing w:line="291" w:lineRule="exact"/>
              <w:ind w:left="107"/>
              <w:rPr>
                <w:sz w:val="26"/>
              </w:rPr>
            </w:pPr>
            <w:r>
              <w:rPr>
                <w:spacing w:val="-2"/>
                <w:sz w:val="26"/>
              </w:rPr>
              <w:t>Принятие</w:t>
            </w:r>
            <w:r>
              <w:rPr>
                <w:sz w:val="26"/>
              </w:rPr>
              <w:tab/>
            </w:r>
            <w:r>
              <w:rPr>
                <w:spacing w:val="-2"/>
                <w:sz w:val="26"/>
              </w:rPr>
              <w:t>традиционных</w:t>
            </w:r>
            <w:r>
              <w:rPr>
                <w:sz w:val="26"/>
              </w:rPr>
              <w:tab/>
            </w:r>
            <w:r>
              <w:rPr>
                <w:spacing w:val="-2"/>
                <w:sz w:val="26"/>
              </w:rPr>
              <w:t>национальных, общечеловеческих</w:t>
            </w:r>
          </w:p>
          <w:p w:rsidR="0039014C" w:rsidRDefault="0039014C">
            <w:pPr>
              <w:pStyle w:val="TableParagraph"/>
              <w:widowControl w:val="0"/>
              <w:spacing w:before="1" w:line="285" w:lineRule="exact"/>
              <w:ind w:left="107"/>
            </w:pPr>
            <w:r>
              <w:rPr>
                <w:sz w:val="26"/>
              </w:rPr>
              <w:t>гуманистических</w:t>
            </w:r>
            <w:r>
              <w:rPr>
                <w:spacing w:val="-13"/>
                <w:sz w:val="26"/>
              </w:rPr>
              <w:t xml:space="preserve"> </w:t>
            </w:r>
            <w:r>
              <w:rPr>
                <w:sz w:val="26"/>
              </w:rPr>
              <w:t>и</w:t>
            </w:r>
            <w:r>
              <w:rPr>
                <w:spacing w:val="43"/>
                <w:sz w:val="26"/>
              </w:rPr>
              <w:t xml:space="preserve"> </w:t>
            </w:r>
            <w:r>
              <w:rPr>
                <w:sz w:val="26"/>
              </w:rPr>
              <w:t>демократических</w:t>
            </w:r>
            <w:r>
              <w:rPr>
                <w:spacing w:val="-10"/>
                <w:sz w:val="26"/>
              </w:rPr>
              <w:t xml:space="preserve"> </w:t>
            </w:r>
            <w:r>
              <w:rPr>
                <w:spacing w:val="-2"/>
                <w:sz w:val="26"/>
              </w:rPr>
              <w:t>ценностей.</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05</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pPr>
            <w:r>
              <w:rPr>
                <w:sz w:val="26"/>
              </w:rPr>
              <w:t>Готовность противостоять идеологии экстремизма, национализма, ксенофобии, дискриминации по социальным, религиозным, расовым, национальным</w:t>
            </w:r>
            <w:r>
              <w:rPr>
                <w:spacing w:val="-6"/>
                <w:sz w:val="26"/>
              </w:rPr>
              <w:t xml:space="preserve"> </w:t>
            </w:r>
            <w:r>
              <w:rPr>
                <w:sz w:val="26"/>
              </w:rPr>
              <w:t>признакам;</w:t>
            </w:r>
            <w:r>
              <w:rPr>
                <w:spacing w:val="-4"/>
                <w:sz w:val="26"/>
              </w:rPr>
              <w:t xml:space="preserve"> </w:t>
            </w:r>
            <w:r>
              <w:rPr>
                <w:sz w:val="26"/>
              </w:rPr>
              <w:t>готовность</w:t>
            </w:r>
            <w:r>
              <w:rPr>
                <w:spacing w:val="-5"/>
                <w:sz w:val="26"/>
              </w:rPr>
              <w:t xml:space="preserve"> </w:t>
            </w:r>
            <w:r>
              <w:rPr>
                <w:sz w:val="26"/>
              </w:rPr>
              <w:t>вести</w:t>
            </w:r>
            <w:r>
              <w:rPr>
                <w:spacing w:val="-5"/>
                <w:sz w:val="26"/>
              </w:rPr>
              <w:t xml:space="preserve"> </w:t>
            </w:r>
            <w:r>
              <w:rPr>
                <w:sz w:val="26"/>
              </w:rPr>
              <w:t>совместную</w:t>
            </w:r>
            <w:r>
              <w:rPr>
                <w:spacing w:val="-3"/>
                <w:sz w:val="26"/>
              </w:rPr>
              <w:t xml:space="preserve"> </w:t>
            </w:r>
            <w:r>
              <w:rPr>
                <w:spacing w:val="-2"/>
                <w:sz w:val="26"/>
              </w:rPr>
              <w:t xml:space="preserve">деятельность </w:t>
            </w:r>
            <w:r>
              <w:rPr>
                <w:sz w:val="26"/>
              </w:rPr>
              <w:t>в интересах гражданского общества, участвовать в самоуправлении в образовательной организации.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pPr>
            <w:r>
              <w:rPr>
                <w:sz w:val="26"/>
              </w:rPr>
              <w:t>ЛР</w:t>
            </w:r>
            <w:r>
              <w:rPr>
                <w:spacing w:val="-6"/>
                <w:sz w:val="26"/>
              </w:rPr>
              <w:t xml:space="preserve"> </w:t>
            </w:r>
            <w:r>
              <w:rPr>
                <w:spacing w:val="-5"/>
                <w:sz w:val="26"/>
              </w:rPr>
              <w:t>06</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11"/>
                <w:tab w:val="left" w:pos="3772"/>
                <w:tab w:val="left" w:pos="4237"/>
                <w:tab w:val="left" w:pos="6090"/>
                <w:tab w:val="left" w:pos="7860"/>
              </w:tabs>
              <w:spacing w:line="290" w:lineRule="exact"/>
              <w:ind w:left="107"/>
              <w:rPr>
                <w:sz w:val="26"/>
              </w:rPr>
            </w:pPr>
            <w:r>
              <w:rPr>
                <w:spacing w:val="-2"/>
                <w:sz w:val="26"/>
              </w:rPr>
              <w:t>Умение</w:t>
            </w:r>
            <w:r>
              <w:rPr>
                <w:sz w:val="26"/>
              </w:rPr>
              <w:tab/>
            </w:r>
            <w:r>
              <w:rPr>
                <w:spacing w:val="-2"/>
                <w:sz w:val="26"/>
              </w:rPr>
              <w:t>взаимодействовать</w:t>
            </w:r>
            <w:r>
              <w:rPr>
                <w:sz w:val="26"/>
              </w:rPr>
              <w:tab/>
            </w:r>
            <w:r>
              <w:rPr>
                <w:spacing w:val="-10"/>
                <w:sz w:val="26"/>
              </w:rPr>
              <w:t>с</w:t>
            </w:r>
            <w:r>
              <w:rPr>
                <w:sz w:val="26"/>
              </w:rPr>
              <w:tab/>
            </w:r>
            <w:r>
              <w:rPr>
                <w:spacing w:val="-2"/>
                <w:sz w:val="26"/>
              </w:rPr>
              <w:t>социальными</w:t>
            </w:r>
            <w:r>
              <w:rPr>
                <w:sz w:val="26"/>
              </w:rPr>
              <w:tab/>
            </w:r>
            <w:r>
              <w:rPr>
                <w:spacing w:val="-2"/>
                <w:sz w:val="26"/>
              </w:rPr>
              <w:t xml:space="preserve">институтами </w:t>
            </w:r>
            <w:r>
              <w:rPr>
                <w:spacing w:val="-10"/>
                <w:sz w:val="26"/>
              </w:rPr>
              <w:t>в</w:t>
            </w:r>
          </w:p>
          <w:p w:rsidR="0039014C" w:rsidRDefault="0039014C">
            <w:pPr>
              <w:pStyle w:val="TableParagraph"/>
              <w:widowControl w:val="0"/>
              <w:spacing w:before="1" w:line="285" w:lineRule="exact"/>
              <w:ind w:left="107"/>
            </w:pPr>
            <w:r>
              <w:rPr>
                <w:sz w:val="26"/>
              </w:rPr>
              <w:t>соответствии</w:t>
            </w:r>
            <w:r>
              <w:rPr>
                <w:spacing w:val="-8"/>
                <w:sz w:val="26"/>
              </w:rPr>
              <w:t xml:space="preserve"> </w:t>
            </w:r>
            <w:r>
              <w:rPr>
                <w:sz w:val="26"/>
              </w:rPr>
              <w:t>с</w:t>
            </w:r>
            <w:r>
              <w:rPr>
                <w:spacing w:val="-7"/>
                <w:sz w:val="26"/>
              </w:rPr>
              <w:t xml:space="preserve"> </w:t>
            </w:r>
            <w:r>
              <w:rPr>
                <w:sz w:val="26"/>
              </w:rPr>
              <w:t>их</w:t>
            </w:r>
            <w:r>
              <w:rPr>
                <w:spacing w:val="-6"/>
                <w:sz w:val="26"/>
              </w:rPr>
              <w:t xml:space="preserve"> </w:t>
            </w:r>
            <w:r>
              <w:rPr>
                <w:sz w:val="26"/>
              </w:rPr>
              <w:t>функциями</w:t>
            </w:r>
            <w:r>
              <w:rPr>
                <w:spacing w:val="-8"/>
                <w:sz w:val="26"/>
              </w:rPr>
              <w:t xml:space="preserve"> </w:t>
            </w:r>
            <w:r>
              <w:rPr>
                <w:sz w:val="26"/>
              </w:rPr>
              <w:t>и</w:t>
            </w:r>
            <w:r>
              <w:rPr>
                <w:spacing w:val="-6"/>
                <w:sz w:val="26"/>
              </w:rPr>
              <w:t xml:space="preserve"> </w:t>
            </w:r>
            <w:r>
              <w:rPr>
                <w:spacing w:val="-2"/>
                <w:sz w:val="26"/>
              </w:rPr>
              <w:t>назначением.</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ЛР</w:t>
            </w:r>
            <w:r>
              <w:rPr>
                <w:spacing w:val="-6"/>
                <w:sz w:val="26"/>
              </w:rPr>
              <w:t xml:space="preserve"> </w:t>
            </w:r>
            <w:r>
              <w:rPr>
                <w:spacing w:val="-5"/>
                <w:sz w:val="26"/>
              </w:rPr>
              <w:t>07</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Готовность</w:t>
            </w:r>
            <w:r>
              <w:rPr>
                <w:spacing w:val="-11"/>
                <w:sz w:val="26"/>
              </w:rPr>
              <w:t xml:space="preserve"> </w:t>
            </w:r>
            <w:r>
              <w:rPr>
                <w:sz w:val="26"/>
              </w:rPr>
              <w:t>к</w:t>
            </w:r>
            <w:r>
              <w:rPr>
                <w:spacing w:val="-11"/>
                <w:sz w:val="26"/>
              </w:rPr>
              <w:t xml:space="preserve"> </w:t>
            </w:r>
            <w:r>
              <w:rPr>
                <w:sz w:val="26"/>
              </w:rPr>
              <w:t>гуманитарной</w:t>
            </w:r>
            <w:r>
              <w:rPr>
                <w:spacing w:val="-11"/>
                <w:sz w:val="26"/>
              </w:rPr>
              <w:t xml:space="preserve"> </w:t>
            </w:r>
            <w:r>
              <w:rPr>
                <w:sz w:val="26"/>
              </w:rPr>
              <w:t>и</w:t>
            </w:r>
            <w:r>
              <w:rPr>
                <w:spacing w:val="-12"/>
                <w:sz w:val="26"/>
              </w:rPr>
              <w:t xml:space="preserve"> </w:t>
            </w:r>
            <w:r>
              <w:rPr>
                <w:sz w:val="26"/>
              </w:rPr>
              <w:t>волонтерской</w:t>
            </w:r>
            <w:r>
              <w:rPr>
                <w:spacing w:val="-10"/>
                <w:sz w:val="26"/>
              </w:rPr>
              <w:t xml:space="preserve"> </w:t>
            </w:r>
            <w:r>
              <w:rPr>
                <w:spacing w:val="-2"/>
                <w:sz w:val="26"/>
              </w:rPr>
              <w:t>деятельности.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08</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736"/>
                <w:tab w:val="left" w:pos="4480"/>
                <w:tab w:val="left" w:pos="6375"/>
              </w:tabs>
              <w:ind w:left="107" w:right="103"/>
            </w:pPr>
            <w:r>
              <w:rPr>
                <w:spacing w:val="-2"/>
                <w:sz w:val="26"/>
              </w:rPr>
              <w:t>Сформированность</w:t>
            </w:r>
            <w:r>
              <w:rPr>
                <w:sz w:val="26"/>
              </w:rPr>
              <w:tab/>
            </w:r>
            <w:r>
              <w:rPr>
                <w:spacing w:val="-2"/>
                <w:sz w:val="26"/>
              </w:rPr>
              <w:t>российской</w:t>
            </w:r>
            <w:r>
              <w:rPr>
                <w:sz w:val="26"/>
              </w:rPr>
              <w:tab/>
            </w:r>
            <w:r>
              <w:rPr>
                <w:spacing w:val="-2"/>
                <w:sz w:val="26"/>
              </w:rPr>
              <w:t xml:space="preserve">гражданской идентичности, </w:t>
            </w:r>
            <w:r>
              <w:rPr>
                <w:sz w:val="26"/>
              </w:rPr>
              <w:t>патриотизма,</w:t>
            </w:r>
            <w:r>
              <w:rPr>
                <w:spacing w:val="49"/>
                <w:w w:val="150"/>
                <w:sz w:val="26"/>
              </w:rPr>
              <w:t xml:space="preserve"> </w:t>
            </w:r>
            <w:r>
              <w:rPr>
                <w:sz w:val="26"/>
              </w:rPr>
              <w:t>уважения</w:t>
            </w:r>
            <w:r>
              <w:rPr>
                <w:spacing w:val="48"/>
                <w:w w:val="150"/>
                <w:sz w:val="26"/>
              </w:rPr>
              <w:t xml:space="preserve"> </w:t>
            </w:r>
            <w:r>
              <w:rPr>
                <w:sz w:val="26"/>
              </w:rPr>
              <w:t>к</w:t>
            </w:r>
            <w:r>
              <w:rPr>
                <w:spacing w:val="79"/>
                <w:sz w:val="26"/>
              </w:rPr>
              <w:t xml:space="preserve"> </w:t>
            </w:r>
            <w:r>
              <w:rPr>
                <w:sz w:val="26"/>
              </w:rPr>
              <w:t>своему</w:t>
            </w:r>
            <w:r>
              <w:rPr>
                <w:spacing w:val="75"/>
                <w:sz w:val="26"/>
              </w:rPr>
              <w:t xml:space="preserve"> </w:t>
            </w:r>
            <w:r>
              <w:rPr>
                <w:sz w:val="26"/>
              </w:rPr>
              <w:t>народу,</w:t>
            </w:r>
            <w:r>
              <w:rPr>
                <w:spacing w:val="48"/>
                <w:w w:val="150"/>
                <w:sz w:val="26"/>
              </w:rPr>
              <w:t xml:space="preserve"> </w:t>
            </w:r>
            <w:r>
              <w:rPr>
                <w:sz w:val="26"/>
              </w:rPr>
              <w:t>чувства</w:t>
            </w:r>
            <w:r>
              <w:rPr>
                <w:spacing w:val="47"/>
                <w:w w:val="150"/>
                <w:sz w:val="26"/>
              </w:rPr>
              <w:t xml:space="preserve"> </w:t>
            </w:r>
            <w:r>
              <w:rPr>
                <w:spacing w:val="-2"/>
                <w:sz w:val="26"/>
              </w:rPr>
              <w:t xml:space="preserve">ответственности </w:t>
            </w:r>
            <w:r>
              <w:rPr>
                <w:sz w:val="26"/>
              </w:rPr>
              <w:t>перед</w:t>
            </w:r>
            <w:r>
              <w:rPr>
                <w:spacing w:val="40"/>
                <w:sz w:val="26"/>
              </w:rPr>
              <w:t xml:space="preserve"> </w:t>
            </w:r>
            <w:r>
              <w:rPr>
                <w:sz w:val="26"/>
              </w:rPr>
              <w:t>Родиной,</w:t>
            </w:r>
            <w:r>
              <w:rPr>
                <w:spacing w:val="40"/>
                <w:sz w:val="26"/>
              </w:rPr>
              <w:t xml:space="preserve"> </w:t>
            </w:r>
            <w:r>
              <w:rPr>
                <w:sz w:val="26"/>
              </w:rPr>
              <w:t>гордости</w:t>
            </w:r>
            <w:r>
              <w:rPr>
                <w:spacing w:val="40"/>
                <w:sz w:val="26"/>
              </w:rPr>
              <w:t xml:space="preserve"> </w:t>
            </w:r>
            <w:r>
              <w:rPr>
                <w:sz w:val="26"/>
              </w:rPr>
              <w:t>за</w:t>
            </w:r>
            <w:r>
              <w:rPr>
                <w:spacing w:val="40"/>
                <w:sz w:val="26"/>
              </w:rPr>
              <w:t xml:space="preserve"> </w:t>
            </w:r>
            <w:r>
              <w:rPr>
                <w:sz w:val="26"/>
              </w:rPr>
              <w:t>свою</w:t>
            </w:r>
            <w:r>
              <w:rPr>
                <w:spacing w:val="40"/>
                <w:sz w:val="26"/>
              </w:rPr>
              <w:t xml:space="preserve"> </w:t>
            </w:r>
            <w:r>
              <w:rPr>
                <w:sz w:val="26"/>
              </w:rPr>
              <w:t>страну,</w:t>
            </w:r>
            <w:r>
              <w:rPr>
                <w:spacing w:val="40"/>
                <w:sz w:val="26"/>
              </w:rPr>
              <w:t xml:space="preserve"> </w:t>
            </w:r>
            <w:r>
              <w:rPr>
                <w:sz w:val="26"/>
              </w:rPr>
              <w:t>свой</w:t>
            </w:r>
            <w:r>
              <w:rPr>
                <w:spacing w:val="40"/>
                <w:sz w:val="26"/>
              </w:rPr>
              <w:t xml:space="preserve"> </w:t>
            </w:r>
            <w:r>
              <w:rPr>
                <w:sz w:val="26"/>
              </w:rPr>
              <w:t>край,</w:t>
            </w:r>
            <w:r>
              <w:rPr>
                <w:spacing w:val="40"/>
                <w:sz w:val="26"/>
              </w:rPr>
              <w:t xml:space="preserve"> </w:t>
            </w:r>
            <w:r>
              <w:rPr>
                <w:sz w:val="26"/>
              </w:rPr>
              <w:t>свой</w:t>
            </w:r>
            <w:r>
              <w:rPr>
                <w:spacing w:val="40"/>
                <w:sz w:val="26"/>
              </w:rPr>
              <w:t xml:space="preserve"> </w:t>
            </w:r>
            <w:r>
              <w:rPr>
                <w:sz w:val="26"/>
              </w:rPr>
              <w:t>язык</w:t>
            </w:r>
            <w:r>
              <w:rPr>
                <w:spacing w:val="40"/>
                <w:sz w:val="26"/>
              </w:rPr>
              <w:t xml:space="preserve"> </w:t>
            </w:r>
            <w:r>
              <w:rPr>
                <w:sz w:val="26"/>
              </w:rPr>
              <w:t>и</w:t>
            </w:r>
            <w:r>
              <w:rPr>
                <w:spacing w:val="80"/>
                <w:sz w:val="26"/>
              </w:rPr>
              <w:t xml:space="preserve"> </w:t>
            </w:r>
            <w:r>
              <w:rPr>
                <w:sz w:val="26"/>
              </w:rPr>
              <w:t>культуру, прошлое и настоящее многонационального народа России.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09</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rPr>
                <w:sz w:val="26"/>
              </w:rPr>
            </w:pPr>
            <w:r>
              <w:rPr>
                <w:sz w:val="26"/>
              </w:rPr>
              <w:t>Ценностное</w:t>
            </w:r>
            <w:r>
              <w:rPr>
                <w:spacing w:val="10"/>
                <w:sz w:val="26"/>
              </w:rPr>
              <w:t xml:space="preserve"> </w:t>
            </w:r>
            <w:r>
              <w:rPr>
                <w:sz w:val="26"/>
              </w:rPr>
              <w:t>отношение</w:t>
            </w:r>
            <w:r>
              <w:rPr>
                <w:spacing w:val="12"/>
                <w:sz w:val="26"/>
              </w:rPr>
              <w:t xml:space="preserve"> </w:t>
            </w:r>
            <w:r>
              <w:rPr>
                <w:sz w:val="26"/>
              </w:rPr>
              <w:t>к</w:t>
            </w:r>
            <w:r>
              <w:rPr>
                <w:spacing w:val="10"/>
                <w:sz w:val="26"/>
              </w:rPr>
              <w:t xml:space="preserve"> </w:t>
            </w:r>
            <w:r>
              <w:rPr>
                <w:sz w:val="26"/>
              </w:rPr>
              <w:t>государственным</w:t>
            </w:r>
            <w:r>
              <w:rPr>
                <w:spacing w:val="8"/>
                <w:sz w:val="26"/>
              </w:rPr>
              <w:t xml:space="preserve"> </w:t>
            </w:r>
            <w:r>
              <w:rPr>
                <w:sz w:val="26"/>
              </w:rPr>
              <w:t>символам,</w:t>
            </w:r>
            <w:r>
              <w:rPr>
                <w:spacing w:val="9"/>
                <w:sz w:val="26"/>
              </w:rPr>
              <w:t xml:space="preserve"> </w:t>
            </w:r>
            <w:r>
              <w:rPr>
                <w:spacing w:val="-2"/>
                <w:sz w:val="26"/>
              </w:rPr>
              <w:t>историческому</w:t>
            </w:r>
          </w:p>
          <w:p w:rsidR="0039014C" w:rsidRDefault="0039014C">
            <w:pPr>
              <w:pStyle w:val="TableParagraph"/>
              <w:widowControl w:val="0"/>
              <w:spacing w:line="287" w:lineRule="exact"/>
              <w:ind w:left="107"/>
              <w:rPr>
                <w:spacing w:val="-2"/>
                <w:sz w:val="26"/>
              </w:rPr>
            </w:pPr>
            <w:r>
              <w:rPr>
                <w:sz w:val="26"/>
              </w:rPr>
              <w:t>и</w:t>
            </w:r>
            <w:r>
              <w:rPr>
                <w:spacing w:val="71"/>
                <w:sz w:val="26"/>
              </w:rPr>
              <w:t xml:space="preserve"> </w:t>
            </w:r>
            <w:r>
              <w:rPr>
                <w:sz w:val="26"/>
              </w:rPr>
              <w:t>природному</w:t>
            </w:r>
            <w:r>
              <w:rPr>
                <w:spacing w:val="67"/>
                <w:sz w:val="26"/>
              </w:rPr>
              <w:t xml:space="preserve"> </w:t>
            </w:r>
            <w:r>
              <w:rPr>
                <w:sz w:val="26"/>
              </w:rPr>
              <w:t>наследию,</w:t>
            </w:r>
            <w:r>
              <w:rPr>
                <w:spacing w:val="70"/>
                <w:sz w:val="26"/>
              </w:rPr>
              <w:t xml:space="preserve"> </w:t>
            </w:r>
            <w:r>
              <w:rPr>
                <w:sz w:val="26"/>
              </w:rPr>
              <w:t>памятникам,</w:t>
            </w:r>
            <w:r>
              <w:rPr>
                <w:spacing w:val="71"/>
                <w:sz w:val="26"/>
              </w:rPr>
              <w:t xml:space="preserve"> </w:t>
            </w:r>
            <w:r>
              <w:rPr>
                <w:sz w:val="26"/>
              </w:rPr>
              <w:t>традициям</w:t>
            </w:r>
            <w:r>
              <w:rPr>
                <w:spacing w:val="70"/>
                <w:sz w:val="26"/>
              </w:rPr>
              <w:t xml:space="preserve"> </w:t>
            </w:r>
            <w:r>
              <w:rPr>
                <w:sz w:val="26"/>
              </w:rPr>
              <w:t>народов</w:t>
            </w:r>
            <w:r>
              <w:rPr>
                <w:spacing w:val="72"/>
                <w:sz w:val="26"/>
              </w:rPr>
              <w:t xml:space="preserve"> </w:t>
            </w:r>
            <w:r>
              <w:rPr>
                <w:spacing w:val="-2"/>
                <w:sz w:val="26"/>
              </w:rPr>
              <w:t>России, достижениям России в науке, искусстве, спорте, технологиях, труде; идейная убежденность, готовность к служению и защите Отечества,</w:t>
            </w:r>
          </w:p>
          <w:p w:rsidR="0039014C" w:rsidRDefault="0039014C">
            <w:pPr>
              <w:pStyle w:val="TableParagraph"/>
              <w:widowControl w:val="0"/>
              <w:spacing w:line="287" w:lineRule="exact"/>
              <w:ind w:left="107"/>
            </w:pPr>
            <w:r>
              <w:rPr>
                <w:spacing w:val="-2"/>
                <w:sz w:val="26"/>
              </w:rPr>
              <w:t>ответственность за его судьбу.</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10</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36"/>
                <w:tab w:val="left" w:pos="3379"/>
                <w:tab w:val="left" w:pos="3821"/>
                <w:tab w:val="left" w:pos="5159"/>
                <w:tab w:val="left" w:pos="6540"/>
                <w:tab w:val="left" w:pos="6982"/>
              </w:tabs>
              <w:spacing w:line="291" w:lineRule="exact"/>
              <w:ind w:left="107"/>
              <w:rPr>
                <w:sz w:val="26"/>
              </w:rPr>
            </w:pPr>
            <w:r>
              <w:rPr>
                <w:spacing w:val="-2"/>
                <w:sz w:val="26"/>
              </w:rPr>
              <w:t>Личностное</w:t>
            </w:r>
            <w:r>
              <w:rPr>
                <w:sz w:val="26"/>
              </w:rPr>
              <w:tab/>
            </w:r>
            <w:r>
              <w:rPr>
                <w:spacing w:val="-2"/>
                <w:sz w:val="26"/>
              </w:rPr>
              <w:t>осмысление</w:t>
            </w:r>
            <w:r>
              <w:rPr>
                <w:sz w:val="26"/>
              </w:rPr>
              <w:tab/>
            </w:r>
            <w:r>
              <w:rPr>
                <w:spacing w:val="-10"/>
                <w:sz w:val="26"/>
              </w:rPr>
              <w:t>и</w:t>
            </w:r>
            <w:r>
              <w:rPr>
                <w:sz w:val="26"/>
              </w:rPr>
              <w:tab/>
            </w:r>
            <w:r>
              <w:rPr>
                <w:spacing w:val="-2"/>
                <w:sz w:val="26"/>
              </w:rPr>
              <w:t>принятие</w:t>
            </w:r>
            <w:r>
              <w:rPr>
                <w:sz w:val="26"/>
              </w:rPr>
              <w:tab/>
            </w:r>
            <w:r>
              <w:rPr>
                <w:spacing w:val="-2"/>
                <w:sz w:val="26"/>
              </w:rPr>
              <w:t>сущности</w:t>
            </w:r>
            <w:r>
              <w:rPr>
                <w:sz w:val="26"/>
              </w:rPr>
              <w:tab/>
            </w:r>
            <w:r>
              <w:rPr>
                <w:spacing w:val="-10"/>
                <w:sz w:val="26"/>
              </w:rPr>
              <w:t>и</w:t>
            </w:r>
            <w:r>
              <w:rPr>
                <w:sz w:val="26"/>
              </w:rPr>
              <w:tab/>
            </w:r>
            <w:r>
              <w:rPr>
                <w:spacing w:val="-2"/>
                <w:sz w:val="26"/>
              </w:rPr>
              <w:t>значения</w:t>
            </w:r>
          </w:p>
          <w:p w:rsidR="0039014C" w:rsidRDefault="0039014C">
            <w:pPr>
              <w:pStyle w:val="TableParagraph"/>
              <w:widowControl w:val="0"/>
              <w:spacing w:line="298" w:lineRule="exact"/>
              <w:ind w:left="107"/>
            </w:pPr>
            <w:r>
              <w:rPr>
                <w:sz w:val="26"/>
              </w:rPr>
              <w:t>исторически</w:t>
            </w:r>
            <w:r>
              <w:rPr>
                <w:spacing w:val="40"/>
                <w:sz w:val="26"/>
              </w:rPr>
              <w:t xml:space="preserve"> </w:t>
            </w:r>
            <w:r>
              <w:rPr>
                <w:sz w:val="26"/>
              </w:rPr>
              <w:t>сложившихся</w:t>
            </w:r>
            <w:r>
              <w:rPr>
                <w:spacing w:val="40"/>
                <w:sz w:val="26"/>
              </w:rPr>
              <w:t xml:space="preserve"> </w:t>
            </w:r>
            <w:r>
              <w:rPr>
                <w:sz w:val="26"/>
              </w:rPr>
              <w:t>и</w:t>
            </w:r>
            <w:r>
              <w:rPr>
                <w:spacing w:val="40"/>
                <w:sz w:val="26"/>
              </w:rPr>
              <w:t xml:space="preserve"> </w:t>
            </w:r>
            <w:r>
              <w:rPr>
                <w:sz w:val="26"/>
              </w:rPr>
              <w:t>развивавшихся</w:t>
            </w:r>
            <w:r>
              <w:rPr>
                <w:spacing w:val="40"/>
                <w:sz w:val="26"/>
              </w:rPr>
              <w:t xml:space="preserve"> </w:t>
            </w:r>
            <w:r>
              <w:rPr>
                <w:sz w:val="26"/>
              </w:rPr>
              <w:t>духовно-нравственных ценностей российского народа.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w:t>
            </w:r>
            <w:r>
              <w:rPr>
                <w:spacing w:val="44"/>
                <w:sz w:val="26"/>
              </w:rPr>
              <w:t xml:space="preserve"> </w:t>
            </w:r>
            <w:r>
              <w:rPr>
                <w:sz w:val="26"/>
              </w:rPr>
              <w:t>и</w:t>
            </w:r>
            <w:r>
              <w:rPr>
                <w:spacing w:val="45"/>
                <w:sz w:val="26"/>
              </w:rPr>
              <w:t xml:space="preserve"> </w:t>
            </w:r>
            <w:r>
              <w:rPr>
                <w:sz w:val="26"/>
              </w:rPr>
              <w:t>нормы</w:t>
            </w:r>
            <w:r>
              <w:rPr>
                <w:spacing w:val="47"/>
                <w:sz w:val="26"/>
              </w:rPr>
              <w:t xml:space="preserve"> </w:t>
            </w:r>
            <w:r>
              <w:rPr>
                <w:sz w:val="26"/>
              </w:rPr>
              <w:t>современного</w:t>
            </w:r>
            <w:r>
              <w:rPr>
                <w:spacing w:val="46"/>
                <w:sz w:val="26"/>
              </w:rPr>
              <w:t xml:space="preserve"> </w:t>
            </w:r>
            <w:r>
              <w:rPr>
                <w:sz w:val="26"/>
              </w:rPr>
              <w:t>российского</w:t>
            </w:r>
            <w:r>
              <w:rPr>
                <w:spacing w:val="45"/>
                <w:sz w:val="26"/>
              </w:rPr>
              <w:t xml:space="preserve"> </w:t>
            </w:r>
            <w:r>
              <w:rPr>
                <w:sz w:val="26"/>
              </w:rPr>
              <w:t>общества,</w:t>
            </w:r>
            <w:r>
              <w:rPr>
                <w:spacing w:val="46"/>
                <w:sz w:val="26"/>
              </w:rPr>
              <w:t xml:space="preserve"> </w:t>
            </w:r>
            <w:r>
              <w:rPr>
                <w:spacing w:val="-2"/>
                <w:sz w:val="26"/>
              </w:rPr>
              <w:t>понимание</w:t>
            </w:r>
          </w:p>
          <w:p w:rsidR="0039014C" w:rsidRDefault="0039014C">
            <w:pPr>
              <w:pStyle w:val="TableParagraph"/>
              <w:widowControl w:val="0"/>
              <w:spacing w:line="285" w:lineRule="exact"/>
              <w:ind w:left="107"/>
              <w:jc w:val="both"/>
            </w:pPr>
            <w:r>
              <w:rPr>
                <w:sz w:val="26"/>
              </w:rPr>
              <w:t>значения</w:t>
            </w:r>
            <w:r>
              <w:rPr>
                <w:spacing w:val="-11"/>
                <w:sz w:val="26"/>
              </w:rPr>
              <w:t xml:space="preserve"> </w:t>
            </w:r>
            <w:r>
              <w:rPr>
                <w:sz w:val="26"/>
              </w:rPr>
              <w:t>личного</w:t>
            </w:r>
            <w:r>
              <w:rPr>
                <w:spacing w:val="-11"/>
                <w:sz w:val="26"/>
              </w:rPr>
              <w:t xml:space="preserve"> </w:t>
            </w:r>
            <w:r>
              <w:rPr>
                <w:sz w:val="26"/>
              </w:rPr>
              <w:t>вклада</w:t>
            </w:r>
            <w:r>
              <w:rPr>
                <w:spacing w:val="-11"/>
                <w:sz w:val="26"/>
              </w:rPr>
              <w:t xml:space="preserve"> </w:t>
            </w:r>
            <w:r>
              <w:rPr>
                <w:sz w:val="26"/>
              </w:rPr>
              <w:t>в</w:t>
            </w:r>
            <w:r>
              <w:rPr>
                <w:spacing w:val="-9"/>
                <w:sz w:val="26"/>
              </w:rPr>
              <w:t xml:space="preserve"> </w:t>
            </w:r>
            <w:r>
              <w:rPr>
                <w:sz w:val="26"/>
              </w:rPr>
              <w:t>построение</w:t>
            </w:r>
            <w:r>
              <w:rPr>
                <w:spacing w:val="-6"/>
                <w:sz w:val="26"/>
              </w:rPr>
              <w:t xml:space="preserve"> </w:t>
            </w:r>
            <w:r>
              <w:rPr>
                <w:sz w:val="26"/>
              </w:rPr>
              <w:t>устойчивого</w:t>
            </w:r>
            <w:r>
              <w:rPr>
                <w:spacing w:val="-10"/>
                <w:sz w:val="26"/>
              </w:rPr>
              <w:t xml:space="preserve"> </w:t>
            </w:r>
            <w:r>
              <w:rPr>
                <w:spacing w:val="-2"/>
                <w:sz w:val="26"/>
              </w:rPr>
              <w:t>будущего.</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4"/>
              <w:jc w:val="both"/>
              <w:rPr>
                <w:sz w:val="26"/>
              </w:rPr>
            </w:pPr>
            <w:r>
              <w:rPr>
                <w:sz w:val="26"/>
              </w:rPr>
              <w:t>Ответственное отношение к своим родителям, представителям старших поколений, осознание значения создания семьи на основе принятия</w:t>
            </w:r>
            <w:r>
              <w:rPr>
                <w:spacing w:val="52"/>
                <w:sz w:val="26"/>
              </w:rPr>
              <w:t xml:space="preserve"> </w:t>
            </w:r>
            <w:r>
              <w:rPr>
                <w:sz w:val="26"/>
              </w:rPr>
              <w:t>ценностей</w:t>
            </w:r>
            <w:r>
              <w:rPr>
                <w:spacing w:val="56"/>
                <w:sz w:val="26"/>
              </w:rPr>
              <w:t xml:space="preserve"> </w:t>
            </w:r>
            <w:r>
              <w:rPr>
                <w:sz w:val="26"/>
              </w:rPr>
              <w:t>семейной</w:t>
            </w:r>
            <w:r>
              <w:rPr>
                <w:spacing w:val="52"/>
                <w:sz w:val="26"/>
              </w:rPr>
              <w:t xml:space="preserve"> </w:t>
            </w:r>
            <w:r>
              <w:rPr>
                <w:sz w:val="26"/>
              </w:rPr>
              <w:t>жизни</w:t>
            </w:r>
            <w:r>
              <w:rPr>
                <w:spacing w:val="52"/>
                <w:sz w:val="26"/>
              </w:rPr>
              <w:t xml:space="preserve"> </w:t>
            </w:r>
            <w:r>
              <w:rPr>
                <w:sz w:val="26"/>
              </w:rPr>
              <w:t>в</w:t>
            </w:r>
            <w:r>
              <w:rPr>
                <w:spacing w:val="54"/>
                <w:sz w:val="26"/>
              </w:rPr>
              <w:t xml:space="preserve"> </w:t>
            </w:r>
            <w:r>
              <w:rPr>
                <w:sz w:val="26"/>
              </w:rPr>
              <w:t>соответствии</w:t>
            </w:r>
            <w:r>
              <w:rPr>
                <w:spacing w:val="52"/>
                <w:sz w:val="26"/>
              </w:rPr>
              <w:t xml:space="preserve"> </w:t>
            </w:r>
            <w:r>
              <w:rPr>
                <w:sz w:val="26"/>
              </w:rPr>
              <w:t>с</w:t>
            </w:r>
            <w:r>
              <w:rPr>
                <w:spacing w:val="54"/>
                <w:sz w:val="26"/>
              </w:rPr>
              <w:t xml:space="preserve"> </w:t>
            </w:r>
            <w:r>
              <w:rPr>
                <w:spacing w:val="-2"/>
                <w:sz w:val="26"/>
              </w:rPr>
              <w:t>традициями</w:t>
            </w:r>
          </w:p>
          <w:p w:rsidR="0039014C" w:rsidRDefault="0039014C">
            <w:pPr>
              <w:pStyle w:val="TableParagraph"/>
              <w:widowControl w:val="0"/>
              <w:spacing w:line="287" w:lineRule="exact"/>
              <w:ind w:left="107"/>
              <w:jc w:val="both"/>
            </w:pPr>
            <w:r>
              <w:rPr>
                <w:sz w:val="26"/>
              </w:rPr>
              <w:t>народов</w:t>
            </w:r>
            <w:r>
              <w:rPr>
                <w:spacing w:val="-16"/>
                <w:sz w:val="26"/>
              </w:rPr>
              <w:t xml:space="preserve"> </w:t>
            </w:r>
            <w:r>
              <w:rPr>
                <w:spacing w:val="-2"/>
                <w:sz w:val="26"/>
              </w:rPr>
              <w:t>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204"/>
                <w:tab w:val="left" w:pos="2895"/>
                <w:tab w:val="left" w:pos="4714"/>
                <w:tab w:val="left" w:pos="6674"/>
              </w:tabs>
              <w:spacing w:line="291" w:lineRule="exact"/>
              <w:ind w:left="107"/>
              <w:rPr>
                <w:sz w:val="26"/>
              </w:rPr>
            </w:pPr>
            <w:r>
              <w:rPr>
                <w:spacing w:val="-2"/>
                <w:sz w:val="26"/>
              </w:rPr>
              <w:t>Представление</w:t>
            </w:r>
            <w:r>
              <w:rPr>
                <w:sz w:val="26"/>
              </w:rPr>
              <w:tab/>
            </w:r>
            <w:r>
              <w:rPr>
                <w:spacing w:val="-5"/>
                <w:sz w:val="26"/>
              </w:rPr>
              <w:t>об</w:t>
            </w:r>
            <w:r>
              <w:rPr>
                <w:sz w:val="26"/>
              </w:rPr>
              <w:tab/>
            </w:r>
            <w:r>
              <w:rPr>
                <w:spacing w:val="-2"/>
                <w:sz w:val="26"/>
              </w:rPr>
              <w:t>исторически</w:t>
            </w:r>
            <w:r>
              <w:rPr>
                <w:sz w:val="26"/>
              </w:rPr>
              <w:tab/>
            </w:r>
            <w:r>
              <w:rPr>
                <w:spacing w:val="-2"/>
                <w:sz w:val="26"/>
              </w:rPr>
              <w:t>сложившемся</w:t>
            </w:r>
            <w:r>
              <w:rPr>
                <w:sz w:val="26"/>
              </w:rPr>
              <w:tab/>
            </w:r>
            <w:r>
              <w:rPr>
                <w:spacing w:val="-2"/>
                <w:sz w:val="26"/>
              </w:rPr>
              <w:t>культурном</w:t>
            </w:r>
          </w:p>
          <w:p w:rsidR="0039014C" w:rsidRDefault="0039014C">
            <w:pPr>
              <w:pStyle w:val="TableParagraph"/>
              <w:widowControl w:val="0"/>
              <w:spacing w:line="287" w:lineRule="exact"/>
              <w:ind w:left="107"/>
            </w:pPr>
            <w:r>
              <w:rPr>
                <w:sz w:val="26"/>
              </w:rPr>
              <w:t>многообразии</w:t>
            </w:r>
            <w:r>
              <w:rPr>
                <w:spacing w:val="-9"/>
                <w:sz w:val="26"/>
              </w:rPr>
              <w:t xml:space="preserve"> </w:t>
            </w:r>
            <w:r>
              <w:rPr>
                <w:sz w:val="26"/>
              </w:rPr>
              <w:t>своей</w:t>
            </w:r>
            <w:r>
              <w:rPr>
                <w:spacing w:val="-8"/>
                <w:sz w:val="26"/>
              </w:rPr>
              <w:t xml:space="preserve"> </w:t>
            </w:r>
            <w:r>
              <w:rPr>
                <w:sz w:val="26"/>
              </w:rPr>
              <w:t>страны</w:t>
            </w:r>
            <w:r>
              <w:rPr>
                <w:spacing w:val="-8"/>
                <w:sz w:val="26"/>
              </w:rPr>
              <w:t xml:space="preserve"> </w:t>
            </w:r>
            <w:r>
              <w:rPr>
                <w:sz w:val="26"/>
              </w:rPr>
              <w:t>и</w:t>
            </w:r>
            <w:r>
              <w:rPr>
                <w:spacing w:val="-10"/>
                <w:sz w:val="26"/>
              </w:rPr>
              <w:t xml:space="preserve"> </w:t>
            </w:r>
            <w:r>
              <w:rPr>
                <w:spacing w:val="-2"/>
                <w:sz w:val="26"/>
              </w:rPr>
              <w:t>мира.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Способность</w:t>
            </w:r>
            <w:r>
              <w:rPr>
                <w:spacing w:val="52"/>
                <w:sz w:val="26"/>
              </w:rPr>
              <w:t xml:space="preserve"> </w:t>
            </w:r>
            <w:r>
              <w:rPr>
                <w:sz w:val="26"/>
              </w:rPr>
              <w:t>воспринимать</w:t>
            </w:r>
            <w:r>
              <w:rPr>
                <w:spacing w:val="51"/>
                <w:sz w:val="26"/>
              </w:rPr>
              <w:t xml:space="preserve"> </w:t>
            </w:r>
            <w:r>
              <w:rPr>
                <w:sz w:val="26"/>
              </w:rPr>
              <w:t>различные</w:t>
            </w:r>
            <w:r>
              <w:rPr>
                <w:spacing w:val="52"/>
                <w:sz w:val="26"/>
              </w:rPr>
              <w:t xml:space="preserve"> </w:t>
            </w:r>
            <w:r>
              <w:rPr>
                <w:sz w:val="26"/>
              </w:rPr>
              <w:t>виды</w:t>
            </w:r>
            <w:r>
              <w:rPr>
                <w:spacing w:val="55"/>
                <w:sz w:val="26"/>
              </w:rPr>
              <w:t xml:space="preserve"> </w:t>
            </w:r>
            <w:r>
              <w:rPr>
                <w:sz w:val="26"/>
              </w:rPr>
              <w:t>искусства,</w:t>
            </w:r>
            <w:r>
              <w:rPr>
                <w:spacing w:val="52"/>
                <w:sz w:val="26"/>
              </w:rPr>
              <w:t xml:space="preserve"> </w:t>
            </w:r>
            <w:r>
              <w:rPr>
                <w:sz w:val="26"/>
              </w:rPr>
              <w:t>традиции</w:t>
            </w:r>
            <w:r>
              <w:rPr>
                <w:spacing w:val="53"/>
                <w:sz w:val="26"/>
              </w:rPr>
              <w:t xml:space="preserve"> </w:t>
            </w:r>
            <w:r>
              <w:rPr>
                <w:spacing w:val="-10"/>
                <w:sz w:val="26"/>
              </w:rPr>
              <w:t>и</w:t>
            </w:r>
          </w:p>
          <w:p w:rsidR="0039014C" w:rsidRDefault="0039014C">
            <w:pPr>
              <w:pStyle w:val="TableParagraph"/>
              <w:widowControl w:val="0"/>
              <w:tabs>
                <w:tab w:val="left" w:pos="1554"/>
                <w:tab w:val="left" w:pos="2501"/>
                <w:tab w:val="left" w:pos="2866"/>
                <w:tab w:val="left" w:pos="3856"/>
                <w:tab w:val="left" w:pos="5049"/>
                <w:tab w:val="left" w:pos="6281"/>
              </w:tabs>
              <w:spacing w:line="298" w:lineRule="exact"/>
              <w:ind w:left="107" w:right="105"/>
            </w:pPr>
            <w:r>
              <w:rPr>
                <w:spacing w:val="-2"/>
                <w:sz w:val="26"/>
              </w:rPr>
              <w:t>творчество</w:t>
            </w:r>
            <w:r>
              <w:rPr>
                <w:sz w:val="26"/>
              </w:rPr>
              <w:tab/>
            </w:r>
            <w:r>
              <w:rPr>
                <w:spacing w:val="-2"/>
                <w:sz w:val="26"/>
              </w:rPr>
              <w:t>своего</w:t>
            </w:r>
            <w:r>
              <w:rPr>
                <w:sz w:val="26"/>
              </w:rPr>
              <w:tab/>
            </w:r>
            <w:r>
              <w:rPr>
                <w:spacing w:val="-10"/>
                <w:sz w:val="26"/>
              </w:rPr>
              <w:t>и</w:t>
            </w:r>
            <w:r>
              <w:rPr>
                <w:sz w:val="26"/>
              </w:rPr>
              <w:tab/>
            </w:r>
            <w:r>
              <w:rPr>
                <w:spacing w:val="-2"/>
                <w:sz w:val="26"/>
              </w:rPr>
              <w:t>других</w:t>
            </w:r>
            <w:r>
              <w:rPr>
                <w:sz w:val="26"/>
              </w:rPr>
              <w:tab/>
            </w:r>
            <w:r>
              <w:rPr>
                <w:spacing w:val="-2"/>
                <w:sz w:val="26"/>
              </w:rPr>
              <w:t>народов,</w:t>
            </w:r>
            <w:r>
              <w:rPr>
                <w:sz w:val="26"/>
              </w:rPr>
              <w:tab/>
            </w:r>
            <w:r>
              <w:rPr>
                <w:spacing w:val="-2"/>
                <w:sz w:val="26"/>
              </w:rPr>
              <w:t>ощущать</w:t>
            </w:r>
            <w:r>
              <w:rPr>
                <w:sz w:val="26"/>
              </w:rPr>
              <w:tab/>
            </w:r>
            <w:r>
              <w:rPr>
                <w:spacing w:val="-2"/>
                <w:sz w:val="26"/>
              </w:rPr>
              <w:t xml:space="preserve">эмоциональное </w:t>
            </w:r>
            <w:r>
              <w:rPr>
                <w:sz w:val="26"/>
              </w:rPr>
              <w:t>воздействие искусства.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ЛР</w:t>
            </w:r>
            <w:r>
              <w:rPr>
                <w:spacing w:val="-6"/>
                <w:sz w:val="26"/>
              </w:rPr>
              <w:t xml:space="preserve"> </w:t>
            </w:r>
            <w:r>
              <w:rPr>
                <w:spacing w:val="-5"/>
                <w:sz w:val="26"/>
              </w:rPr>
              <w:t>15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3"/>
              <w:jc w:val="both"/>
              <w:rPr>
                <w:sz w:val="26"/>
              </w:rPr>
            </w:pPr>
            <w:r>
              <w:rPr>
                <w:sz w:val="26"/>
              </w:rPr>
              <w:t>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w:t>
            </w:r>
            <w:r>
              <w:rPr>
                <w:spacing w:val="73"/>
                <w:sz w:val="26"/>
              </w:rPr>
              <w:t xml:space="preserve">  </w:t>
            </w:r>
            <w:r>
              <w:rPr>
                <w:sz w:val="26"/>
              </w:rPr>
              <w:t>культуре,</w:t>
            </w:r>
            <w:r>
              <w:rPr>
                <w:spacing w:val="72"/>
                <w:sz w:val="26"/>
              </w:rPr>
              <w:t xml:space="preserve">  </w:t>
            </w:r>
            <w:r>
              <w:rPr>
                <w:sz w:val="26"/>
              </w:rPr>
              <w:t>включая</w:t>
            </w:r>
            <w:r>
              <w:rPr>
                <w:spacing w:val="74"/>
                <w:sz w:val="26"/>
              </w:rPr>
              <w:t xml:space="preserve">  </w:t>
            </w:r>
            <w:r>
              <w:rPr>
                <w:sz w:val="26"/>
              </w:rPr>
              <w:t>эстетику</w:t>
            </w:r>
            <w:r>
              <w:rPr>
                <w:spacing w:val="70"/>
                <w:sz w:val="26"/>
              </w:rPr>
              <w:t xml:space="preserve">  </w:t>
            </w:r>
            <w:r>
              <w:rPr>
                <w:sz w:val="26"/>
              </w:rPr>
              <w:t>быта,</w:t>
            </w:r>
            <w:r>
              <w:rPr>
                <w:spacing w:val="72"/>
                <w:sz w:val="26"/>
              </w:rPr>
              <w:t xml:space="preserve">  </w:t>
            </w:r>
            <w:r>
              <w:rPr>
                <w:sz w:val="26"/>
              </w:rPr>
              <w:t>научного</w:t>
            </w:r>
            <w:r>
              <w:rPr>
                <w:spacing w:val="71"/>
                <w:sz w:val="26"/>
              </w:rPr>
              <w:t xml:space="preserve">  </w:t>
            </w:r>
            <w:r>
              <w:rPr>
                <w:spacing w:val="-10"/>
                <w:sz w:val="26"/>
              </w:rPr>
              <w:t>и</w:t>
            </w:r>
          </w:p>
          <w:p w:rsidR="0039014C" w:rsidRDefault="0039014C">
            <w:pPr>
              <w:pStyle w:val="TableParagraph"/>
              <w:widowControl w:val="0"/>
              <w:spacing w:line="287" w:lineRule="exact"/>
              <w:ind w:left="107"/>
              <w:jc w:val="both"/>
            </w:pPr>
            <w:r>
              <w:rPr>
                <w:sz w:val="26"/>
              </w:rPr>
              <w:t>технического</w:t>
            </w:r>
            <w:r>
              <w:rPr>
                <w:spacing w:val="-11"/>
                <w:sz w:val="26"/>
              </w:rPr>
              <w:t xml:space="preserve"> </w:t>
            </w:r>
            <w:r>
              <w:rPr>
                <w:sz w:val="26"/>
              </w:rPr>
              <w:t>творчества,</w:t>
            </w:r>
            <w:r>
              <w:rPr>
                <w:spacing w:val="-11"/>
                <w:sz w:val="26"/>
              </w:rPr>
              <w:t xml:space="preserve"> </w:t>
            </w:r>
            <w:r>
              <w:rPr>
                <w:sz w:val="26"/>
              </w:rPr>
              <w:t>спорта,</w:t>
            </w:r>
            <w:r>
              <w:rPr>
                <w:spacing w:val="-11"/>
                <w:sz w:val="26"/>
              </w:rPr>
              <w:t xml:space="preserve"> </w:t>
            </w:r>
            <w:r>
              <w:rPr>
                <w:sz w:val="26"/>
              </w:rPr>
              <w:t>труда,</w:t>
            </w:r>
            <w:r>
              <w:rPr>
                <w:spacing w:val="-11"/>
                <w:sz w:val="26"/>
              </w:rPr>
              <w:t xml:space="preserve"> </w:t>
            </w:r>
            <w:r>
              <w:rPr>
                <w:sz w:val="26"/>
              </w:rPr>
              <w:t>общественных</w:t>
            </w:r>
            <w:r>
              <w:rPr>
                <w:spacing w:val="-11"/>
                <w:sz w:val="26"/>
              </w:rPr>
              <w:t xml:space="preserve"> </w:t>
            </w:r>
            <w:r>
              <w:rPr>
                <w:spacing w:val="-2"/>
                <w:sz w:val="26"/>
              </w:rPr>
              <w:t>отношений.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Осознание</w:t>
            </w:r>
            <w:r>
              <w:rPr>
                <w:spacing w:val="49"/>
                <w:sz w:val="26"/>
              </w:rPr>
              <w:t xml:space="preserve"> </w:t>
            </w:r>
            <w:r>
              <w:rPr>
                <w:sz w:val="26"/>
              </w:rPr>
              <w:t>ценности</w:t>
            </w:r>
            <w:r>
              <w:rPr>
                <w:spacing w:val="52"/>
                <w:sz w:val="26"/>
              </w:rPr>
              <w:t xml:space="preserve"> </w:t>
            </w:r>
            <w:r>
              <w:rPr>
                <w:sz w:val="26"/>
              </w:rPr>
              <w:t>жизни</w:t>
            </w:r>
            <w:r>
              <w:rPr>
                <w:spacing w:val="49"/>
                <w:sz w:val="26"/>
              </w:rPr>
              <w:t xml:space="preserve"> </w:t>
            </w:r>
            <w:r>
              <w:rPr>
                <w:sz w:val="26"/>
              </w:rPr>
              <w:t>и</w:t>
            </w:r>
            <w:r>
              <w:rPr>
                <w:spacing w:val="50"/>
                <w:sz w:val="26"/>
              </w:rPr>
              <w:t xml:space="preserve"> </w:t>
            </w:r>
            <w:r>
              <w:rPr>
                <w:sz w:val="26"/>
              </w:rPr>
              <w:t>необходимости</w:t>
            </w:r>
            <w:r>
              <w:rPr>
                <w:spacing w:val="49"/>
                <w:sz w:val="26"/>
              </w:rPr>
              <w:t xml:space="preserve"> </w:t>
            </w:r>
            <w:r>
              <w:rPr>
                <w:sz w:val="26"/>
              </w:rPr>
              <w:t>ее</w:t>
            </w:r>
            <w:r>
              <w:rPr>
                <w:spacing w:val="48"/>
                <w:sz w:val="26"/>
              </w:rPr>
              <w:t xml:space="preserve"> </w:t>
            </w:r>
            <w:r>
              <w:rPr>
                <w:sz w:val="26"/>
              </w:rPr>
              <w:t>сохранения</w:t>
            </w:r>
            <w:r>
              <w:rPr>
                <w:spacing w:val="52"/>
                <w:sz w:val="26"/>
              </w:rPr>
              <w:t xml:space="preserve"> </w:t>
            </w:r>
            <w:r>
              <w:rPr>
                <w:sz w:val="26"/>
              </w:rPr>
              <w:t>(в</w:t>
            </w:r>
            <w:r>
              <w:rPr>
                <w:spacing w:val="49"/>
                <w:sz w:val="26"/>
              </w:rPr>
              <w:t xml:space="preserve"> </w:t>
            </w:r>
            <w:r>
              <w:rPr>
                <w:spacing w:val="-5"/>
                <w:sz w:val="26"/>
              </w:rPr>
              <w:t>том</w:t>
            </w:r>
          </w:p>
          <w:p w:rsidR="0039014C" w:rsidRDefault="0039014C">
            <w:pPr>
              <w:pStyle w:val="TableParagraph"/>
              <w:widowControl w:val="0"/>
              <w:spacing w:before="1" w:line="285" w:lineRule="exact"/>
              <w:ind w:left="107"/>
            </w:pPr>
            <w:r>
              <w:rPr>
                <w:sz w:val="26"/>
              </w:rPr>
              <w:t>числе</w:t>
            </w:r>
            <w:r>
              <w:rPr>
                <w:spacing w:val="-8"/>
                <w:sz w:val="26"/>
              </w:rPr>
              <w:t xml:space="preserve"> </w:t>
            </w:r>
            <w:r>
              <w:rPr>
                <w:sz w:val="26"/>
              </w:rPr>
              <w:t>на</w:t>
            </w:r>
            <w:r>
              <w:rPr>
                <w:spacing w:val="-7"/>
                <w:sz w:val="26"/>
              </w:rPr>
              <w:t xml:space="preserve"> </w:t>
            </w:r>
            <w:r>
              <w:rPr>
                <w:sz w:val="26"/>
              </w:rPr>
              <w:t>основе</w:t>
            </w:r>
            <w:r>
              <w:rPr>
                <w:spacing w:val="-7"/>
                <w:sz w:val="26"/>
              </w:rPr>
              <w:t xml:space="preserve"> </w:t>
            </w:r>
            <w:r>
              <w:rPr>
                <w:sz w:val="26"/>
              </w:rPr>
              <w:t>примеров</w:t>
            </w:r>
            <w:r>
              <w:rPr>
                <w:spacing w:val="-8"/>
                <w:sz w:val="26"/>
              </w:rPr>
              <w:t xml:space="preserve"> </w:t>
            </w:r>
            <w:r>
              <w:rPr>
                <w:sz w:val="26"/>
              </w:rPr>
              <w:t>из</w:t>
            </w:r>
            <w:r>
              <w:rPr>
                <w:spacing w:val="-5"/>
                <w:sz w:val="26"/>
              </w:rPr>
              <w:t xml:space="preserve"> </w:t>
            </w:r>
            <w:r>
              <w:rPr>
                <w:spacing w:val="-2"/>
                <w:sz w:val="26"/>
              </w:rPr>
              <w:t>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Представление об идеалах гармоничного физического и духовного развития человека в исторических обществах и в современную эпоху; ответственное</w:t>
            </w:r>
            <w:r>
              <w:rPr>
                <w:spacing w:val="-3"/>
                <w:sz w:val="26"/>
              </w:rPr>
              <w:t xml:space="preserve"> </w:t>
            </w:r>
            <w:r>
              <w:rPr>
                <w:sz w:val="26"/>
              </w:rPr>
              <w:t>отношение</w:t>
            </w:r>
            <w:r>
              <w:rPr>
                <w:spacing w:val="-6"/>
                <w:sz w:val="26"/>
              </w:rPr>
              <w:t xml:space="preserve"> </w:t>
            </w:r>
            <w:r>
              <w:rPr>
                <w:sz w:val="26"/>
              </w:rPr>
              <w:t>к</w:t>
            </w:r>
            <w:r>
              <w:rPr>
                <w:spacing w:val="-5"/>
                <w:sz w:val="26"/>
              </w:rPr>
              <w:t xml:space="preserve"> </w:t>
            </w:r>
            <w:r>
              <w:rPr>
                <w:sz w:val="26"/>
              </w:rPr>
              <w:t>своему</w:t>
            </w:r>
            <w:r>
              <w:rPr>
                <w:spacing w:val="-11"/>
                <w:sz w:val="26"/>
              </w:rPr>
              <w:t xml:space="preserve"> </w:t>
            </w:r>
            <w:r>
              <w:rPr>
                <w:sz w:val="26"/>
              </w:rPr>
              <w:t>здоровью</w:t>
            </w:r>
            <w:r>
              <w:rPr>
                <w:spacing w:val="-5"/>
                <w:sz w:val="26"/>
              </w:rPr>
              <w:t xml:space="preserve"> </w:t>
            </w:r>
            <w:r>
              <w:rPr>
                <w:sz w:val="26"/>
              </w:rPr>
              <w:t>и</w:t>
            </w:r>
            <w:r>
              <w:rPr>
                <w:spacing w:val="-2"/>
                <w:sz w:val="26"/>
              </w:rPr>
              <w:t xml:space="preserve"> </w:t>
            </w:r>
            <w:r>
              <w:rPr>
                <w:sz w:val="26"/>
              </w:rPr>
              <w:t>установка</w:t>
            </w:r>
            <w:r>
              <w:rPr>
                <w:spacing w:val="-5"/>
                <w:sz w:val="26"/>
              </w:rPr>
              <w:t xml:space="preserve"> </w:t>
            </w:r>
            <w:r>
              <w:rPr>
                <w:sz w:val="26"/>
              </w:rPr>
              <w:t>на</w:t>
            </w:r>
            <w:r>
              <w:rPr>
                <w:spacing w:val="-4"/>
                <w:sz w:val="26"/>
              </w:rPr>
              <w:t xml:space="preserve"> </w:t>
            </w:r>
            <w:r>
              <w:rPr>
                <w:spacing w:val="-2"/>
                <w:sz w:val="26"/>
              </w:rPr>
              <w:t>здоровый</w:t>
            </w:r>
          </w:p>
          <w:p w:rsidR="0039014C" w:rsidRDefault="0039014C">
            <w:pPr>
              <w:pStyle w:val="TableParagraph"/>
              <w:widowControl w:val="0"/>
              <w:spacing w:line="287" w:lineRule="exact"/>
              <w:ind w:left="107"/>
              <w:jc w:val="both"/>
            </w:pPr>
            <w:r>
              <w:rPr>
                <w:sz w:val="26"/>
              </w:rPr>
              <w:t>образ</w:t>
            </w:r>
            <w:r>
              <w:rPr>
                <w:spacing w:val="-7"/>
                <w:sz w:val="26"/>
              </w:rPr>
              <w:t xml:space="preserve"> </w:t>
            </w:r>
            <w:r>
              <w:rPr>
                <w:spacing w:val="-2"/>
                <w:sz w:val="26"/>
              </w:rPr>
              <w:t>жизни.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93"/>
                <w:tab w:val="left" w:pos="2266"/>
                <w:tab w:val="left" w:pos="3339"/>
                <w:tab w:val="left" w:pos="4413"/>
                <w:tab w:val="left" w:pos="5636"/>
                <w:tab w:val="left" w:pos="6955"/>
              </w:tabs>
              <w:ind w:left="107" w:right="104"/>
              <w:rPr>
                <w:sz w:val="26"/>
              </w:rPr>
            </w:pPr>
            <w:r>
              <w:rPr>
                <w:spacing w:val="-2"/>
                <w:sz w:val="26"/>
              </w:rPr>
              <w:t>Понимание</w:t>
            </w:r>
            <w:r>
              <w:rPr>
                <w:sz w:val="26"/>
              </w:rPr>
              <w:tab/>
            </w:r>
            <w:r>
              <w:rPr>
                <w:spacing w:val="-6"/>
                <w:sz w:val="26"/>
              </w:rPr>
              <w:t>на</w:t>
            </w:r>
            <w:r>
              <w:rPr>
                <w:sz w:val="26"/>
              </w:rPr>
              <w:tab/>
            </w:r>
            <w:r>
              <w:rPr>
                <w:spacing w:val="-2"/>
                <w:sz w:val="26"/>
              </w:rPr>
              <w:t>основе</w:t>
            </w:r>
            <w:r>
              <w:rPr>
                <w:sz w:val="26"/>
              </w:rPr>
              <w:tab/>
            </w:r>
            <w:r>
              <w:rPr>
                <w:spacing w:val="-2"/>
                <w:sz w:val="26"/>
              </w:rPr>
              <w:t>знания</w:t>
            </w:r>
            <w:r>
              <w:rPr>
                <w:sz w:val="26"/>
              </w:rPr>
              <w:tab/>
            </w:r>
            <w:r>
              <w:rPr>
                <w:spacing w:val="-2"/>
                <w:sz w:val="26"/>
              </w:rPr>
              <w:t>истории</w:t>
            </w:r>
            <w:r>
              <w:rPr>
                <w:sz w:val="26"/>
              </w:rPr>
              <w:tab/>
            </w:r>
            <w:r>
              <w:rPr>
                <w:spacing w:val="-2"/>
                <w:sz w:val="26"/>
              </w:rPr>
              <w:t>значения</w:t>
            </w:r>
            <w:r>
              <w:rPr>
                <w:sz w:val="26"/>
              </w:rPr>
              <w:tab/>
            </w:r>
            <w:r>
              <w:rPr>
                <w:spacing w:val="-2"/>
                <w:sz w:val="26"/>
              </w:rPr>
              <w:t xml:space="preserve">трудовой </w:t>
            </w:r>
            <w:r>
              <w:rPr>
                <w:sz w:val="26"/>
              </w:rPr>
              <w:t>деятельности</w:t>
            </w:r>
            <w:r>
              <w:rPr>
                <w:spacing w:val="12"/>
                <w:sz w:val="26"/>
              </w:rPr>
              <w:t xml:space="preserve"> </w:t>
            </w:r>
            <w:r>
              <w:rPr>
                <w:sz w:val="26"/>
              </w:rPr>
              <w:t>как</w:t>
            </w:r>
            <w:r>
              <w:rPr>
                <w:spacing w:val="11"/>
                <w:sz w:val="26"/>
              </w:rPr>
              <w:t xml:space="preserve"> </w:t>
            </w:r>
            <w:r>
              <w:rPr>
                <w:sz w:val="26"/>
              </w:rPr>
              <w:t>источника</w:t>
            </w:r>
            <w:r>
              <w:rPr>
                <w:spacing w:val="12"/>
                <w:sz w:val="26"/>
              </w:rPr>
              <w:t xml:space="preserve"> </w:t>
            </w:r>
            <w:r>
              <w:rPr>
                <w:sz w:val="26"/>
              </w:rPr>
              <w:t>развития</w:t>
            </w:r>
            <w:r>
              <w:rPr>
                <w:spacing w:val="12"/>
                <w:sz w:val="26"/>
              </w:rPr>
              <w:t xml:space="preserve"> </w:t>
            </w:r>
            <w:r>
              <w:rPr>
                <w:sz w:val="26"/>
              </w:rPr>
              <w:t>человека</w:t>
            </w:r>
            <w:r>
              <w:rPr>
                <w:spacing w:val="13"/>
                <w:sz w:val="26"/>
              </w:rPr>
              <w:t xml:space="preserve"> </w:t>
            </w:r>
            <w:r>
              <w:rPr>
                <w:sz w:val="26"/>
              </w:rPr>
              <w:t>и</w:t>
            </w:r>
            <w:r>
              <w:rPr>
                <w:spacing w:val="12"/>
                <w:sz w:val="26"/>
              </w:rPr>
              <w:t xml:space="preserve"> </w:t>
            </w:r>
            <w:r>
              <w:rPr>
                <w:sz w:val="26"/>
              </w:rPr>
              <w:t>общества;</w:t>
            </w:r>
            <w:r>
              <w:rPr>
                <w:spacing w:val="16"/>
                <w:sz w:val="26"/>
              </w:rPr>
              <w:t xml:space="preserve"> </w:t>
            </w:r>
            <w:r>
              <w:rPr>
                <w:spacing w:val="-2"/>
                <w:sz w:val="26"/>
              </w:rPr>
              <w:t>уважение</w:t>
            </w:r>
          </w:p>
          <w:p w:rsidR="0039014C" w:rsidRDefault="0039014C">
            <w:pPr>
              <w:pStyle w:val="TableParagraph"/>
              <w:widowControl w:val="0"/>
              <w:spacing w:line="285" w:lineRule="exact"/>
              <w:ind w:left="107"/>
            </w:pPr>
            <w:r>
              <w:rPr>
                <w:sz w:val="26"/>
              </w:rPr>
              <w:t>к</w:t>
            </w:r>
            <w:r>
              <w:rPr>
                <w:spacing w:val="-10"/>
                <w:sz w:val="26"/>
              </w:rPr>
              <w:t xml:space="preserve"> </w:t>
            </w:r>
            <w:r>
              <w:rPr>
                <w:sz w:val="26"/>
              </w:rPr>
              <w:t>труду</w:t>
            </w:r>
            <w:r>
              <w:rPr>
                <w:spacing w:val="-12"/>
                <w:sz w:val="26"/>
              </w:rPr>
              <w:t xml:space="preserve"> </w:t>
            </w:r>
            <w:r>
              <w:rPr>
                <w:sz w:val="26"/>
              </w:rPr>
              <w:t>и</w:t>
            </w:r>
            <w:r>
              <w:rPr>
                <w:spacing w:val="-9"/>
                <w:sz w:val="26"/>
              </w:rPr>
              <w:t xml:space="preserve"> </w:t>
            </w:r>
            <w:r>
              <w:rPr>
                <w:sz w:val="26"/>
              </w:rPr>
              <w:t>результатам</w:t>
            </w:r>
            <w:r>
              <w:rPr>
                <w:spacing w:val="-8"/>
                <w:sz w:val="26"/>
              </w:rPr>
              <w:t xml:space="preserve"> </w:t>
            </w:r>
            <w:r>
              <w:rPr>
                <w:sz w:val="26"/>
              </w:rPr>
              <w:t>трудовой</w:t>
            </w:r>
            <w:r>
              <w:rPr>
                <w:spacing w:val="-6"/>
                <w:sz w:val="26"/>
              </w:rPr>
              <w:t xml:space="preserve"> </w:t>
            </w:r>
            <w:r>
              <w:rPr>
                <w:sz w:val="26"/>
              </w:rPr>
              <w:t>деятельности</w:t>
            </w:r>
            <w:r>
              <w:rPr>
                <w:spacing w:val="-4"/>
                <w:sz w:val="26"/>
              </w:rPr>
              <w:t xml:space="preserve"> </w:t>
            </w:r>
            <w:r>
              <w:rPr>
                <w:spacing w:val="-2"/>
                <w:sz w:val="26"/>
              </w:rPr>
              <w:t>человека.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19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rPr>
                <w:sz w:val="26"/>
              </w:rPr>
            </w:pPr>
            <w:r>
              <w:rPr>
                <w:sz w:val="26"/>
              </w:rPr>
              <w:t>Представление о разнообразии существовавших в прошлом и современных профессий; формирование интереса к различным</w:t>
            </w:r>
            <w:r>
              <w:rPr>
                <w:spacing w:val="40"/>
                <w:sz w:val="26"/>
              </w:rPr>
              <w:t xml:space="preserve"> </w:t>
            </w:r>
            <w:r>
              <w:rPr>
                <w:sz w:val="26"/>
              </w:rPr>
              <w:t>сферам профессиональной деятельности; готовность совершать осознанный</w:t>
            </w:r>
            <w:r>
              <w:rPr>
                <w:spacing w:val="8"/>
                <w:sz w:val="26"/>
              </w:rPr>
              <w:t xml:space="preserve"> </w:t>
            </w:r>
            <w:r>
              <w:rPr>
                <w:sz w:val="26"/>
              </w:rPr>
              <w:t>выбор</w:t>
            </w:r>
            <w:r>
              <w:rPr>
                <w:spacing w:val="9"/>
                <w:sz w:val="26"/>
              </w:rPr>
              <w:t xml:space="preserve"> </w:t>
            </w:r>
            <w:r>
              <w:rPr>
                <w:sz w:val="26"/>
              </w:rPr>
              <w:t>будущей</w:t>
            </w:r>
            <w:r>
              <w:rPr>
                <w:spacing w:val="9"/>
                <w:sz w:val="26"/>
              </w:rPr>
              <w:t xml:space="preserve"> </w:t>
            </w:r>
            <w:r>
              <w:rPr>
                <w:sz w:val="26"/>
              </w:rPr>
              <w:t>профессии</w:t>
            </w:r>
            <w:r>
              <w:rPr>
                <w:spacing w:val="10"/>
                <w:sz w:val="26"/>
              </w:rPr>
              <w:t xml:space="preserve"> </w:t>
            </w:r>
            <w:r>
              <w:rPr>
                <w:sz w:val="26"/>
              </w:rPr>
              <w:t>и</w:t>
            </w:r>
            <w:r>
              <w:rPr>
                <w:spacing w:val="9"/>
                <w:sz w:val="26"/>
              </w:rPr>
              <w:t xml:space="preserve"> </w:t>
            </w:r>
            <w:r>
              <w:rPr>
                <w:sz w:val="26"/>
              </w:rPr>
              <w:t>реализовывать</w:t>
            </w:r>
            <w:r>
              <w:rPr>
                <w:spacing w:val="8"/>
                <w:sz w:val="26"/>
              </w:rPr>
              <w:t xml:space="preserve"> </w:t>
            </w:r>
            <w:r>
              <w:rPr>
                <w:spacing w:val="-2"/>
                <w:sz w:val="26"/>
              </w:rPr>
              <w:t>собственные</w:t>
            </w:r>
          </w:p>
          <w:p w:rsidR="0039014C" w:rsidRDefault="0039014C">
            <w:pPr>
              <w:pStyle w:val="TableParagraph"/>
              <w:widowControl w:val="0"/>
              <w:spacing w:line="284" w:lineRule="exact"/>
              <w:ind w:left="107"/>
              <w:jc w:val="both"/>
            </w:pPr>
            <w:r>
              <w:rPr>
                <w:sz w:val="26"/>
              </w:rPr>
              <w:t>жизненные</w:t>
            </w:r>
            <w:r>
              <w:rPr>
                <w:spacing w:val="-13"/>
                <w:sz w:val="26"/>
              </w:rPr>
              <w:t xml:space="preserve"> </w:t>
            </w:r>
            <w:r>
              <w:rPr>
                <w:spacing w:val="-2"/>
                <w:sz w:val="26"/>
              </w:rPr>
              <w:t>планы.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z w:val="26"/>
              </w:rPr>
            </w:pPr>
            <w:r>
              <w:rPr>
                <w:sz w:val="26"/>
              </w:rPr>
              <w:t>Мотивация</w:t>
            </w:r>
            <w:r>
              <w:rPr>
                <w:spacing w:val="57"/>
                <w:w w:val="150"/>
                <w:sz w:val="26"/>
              </w:rPr>
              <w:t xml:space="preserve"> </w:t>
            </w:r>
            <w:r>
              <w:rPr>
                <w:sz w:val="26"/>
              </w:rPr>
              <w:t>и</w:t>
            </w:r>
            <w:r>
              <w:rPr>
                <w:spacing w:val="59"/>
                <w:w w:val="150"/>
                <w:sz w:val="26"/>
              </w:rPr>
              <w:t xml:space="preserve"> </w:t>
            </w:r>
            <w:r>
              <w:rPr>
                <w:sz w:val="26"/>
              </w:rPr>
              <w:t>способность</w:t>
            </w:r>
            <w:r>
              <w:rPr>
                <w:spacing w:val="58"/>
                <w:w w:val="150"/>
                <w:sz w:val="26"/>
              </w:rPr>
              <w:t xml:space="preserve"> </w:t>
            </w:r>
            <w:r>
              <w:rPr>
                <w:sz w:val="26"/>
              </w:rPr>
              <w:t>к</w:t>
            </w:r>
            <w:r>
              <w:rPr>
                <w:spacing w:val="58"/>
                <w:w w:val="150"/>
                <w:sz w:val="26"/>
              </w:rPr>
              <w:t xml:space="preserve"> </w:t>
            </w:r>
            <w:r>
              <w:rPr>
                <w:sz w:val="26"/>
              </w:rPr>
              <w:t>образованию</w:t>
            </w:r>
            <w:r>
              <w:rPr>
                <w:spacing w:val="57"/>
                <w:w w:val="150"/>
                <w:sz w:val="26"/>
              </w:rPr>
              <w:t xml:space="preserve"> </w:t>
            </w:r>
            <w:r>
              <w:rPr>
                <w:sz w:val="26"/>
              </w:rPr>
              <w:t>и</w:t>
            </w:r>
            <w:r>
              <w:rPr>
                <w:spacing w:val="57"/>
                <w:w w:val="150"/>
                <w:sz w:val="26"/>
              </w:rPr>
              <w:t xml:space="preserve"> </w:t>
            </w:r>
            <w:r>
              <w:rPr>
                <w:sz w:val="26"/>
              </w:rPr>
              <w:t>самообразованию</w:t>
            </w:r>
            <w:r>
              <w:rPr>
                <w:spacing w:val="57"/>
                <w:w w:val="150"/>
                <w:sz w:val="26"/>
              </w:rPr>
              <w:t xml:space="preserve"> </w:t>
            </w:r>
            <w:r>
              <w:rPr>
                <w:spacing w:val="-5"/>
                <w:sz w:val="26"/>
              </w:rPr>
              <w:t>на</w:t>
            </w:r>
          </w:p>
          <w:p w:rsidR="0039014C" w:rsidRDefault="0039014C">
            <w:pPr>
              <w:pStyle w:val="TableParagraph"/>
              <w:widowControl w:val="0"/>
              <w:spacing w:line="287" w:lineRule="exact"/>
              <w:ind w:left="107"/>
            </w:pPr>
            <w:r>
              <w:rPr>
                <w:sz w:val="26"/>
              </w:rPr>
              <w:t>протяжении</w:t>
            </w:r>
            <w:r>
              <w:rPr>
                <w:spacing w:val="-11"/>
                <w:sz w:val="26"/>
              </w:rPr>
              <w:t xml:space="preserve"> </w:t>
            </w:r>
            <w:r>
              <w:rPr>
                <w:sz w:val="26"/>
              </w:rPr>
              <w:t>всей</w:t>
            </w:r>
            <w:r>
              <w:rPr>
                <w:spacing w:val="-11"/>
                <w:sz w:val="26"/>
              </w:rPr>
              <w:t xml:space="preserve"> </w:t>
            </w:r>
            <w:r>
              <w:rPr>
                <w:spacing w:val="-2"/>
                <w:sz w:val="26"/>
              </w:rPr>
              <w:t>жизни.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ЛР</w:t>
            </w:r>
            <w:r>
              <w:rPr>
                <w:spacing w:val="-6"/>
                <w:sz w:val="26"/>
              </w:rPr>
              <w:t xml:space="preserve"> </w:t>
            </w:r>
            <w:r>
              <w:rPr>
                <w:spacing w:val="-5"/>
                <w:sz w:val="26"/>
              </w:rPr>
              <w:t>21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820"/>
                <w:tab w:val="left" w:pos="3758"/>
                <w:tab w:val="left" w:pos="4749"/>
                <w:tab w:val="left" w:pos="6838"/>
                <w:tab w:val="left" w:pos="7870"/>
              </w:tabs>
              <w:spacing w:line="292" w:lineRule="exact"/>
              <w:ind w:left="107"/>
              <w:rPr>
                <w:spacing w:val="-2"/>
                <w:sz w:val="26"/>
              </w:rPr>
            </w:pPr>
            <w:r>
              <w:rPr>
                <w:spacing w:val="-2"/>
                <w:sz w:val="26"/>
              </w:rPr>
              <w:t>Осмысление</w:t>
            </w:r>
            <w:r>
              <w:rPr>
                <w:sz w:val="26"/>
              </w:rPr>
              <w:tab/>
            </w:r>
            <w:r>
              <w:rPr>
                <w:spacing w:val="-2"/>
                <w:sz w:val="26"/>
              </w:rPr>
              <w:t>исторического</w:t>
            </w:r>
            <w:r>
              <w:rPr>
                <w:sz w:val="26"/>
              </w:rPr>
              <w:tab/>
            </w:r>
            <w:r>
              <w:rPr>
                <w:spacing w:val="-4"/>
                <w:sz w:val="26"/>
              </w:rPr>
              <w:t>опыта</w:t>
            </w:r>
            <w:r>
              <w:rPr>
                <w:sz w:val="26"/>
              </w:rPr>
              <w:tab/>
            </w:r>
            <w:r>
              <w:rPr>
                <w:spacing w:val="-2"/>
                <w:sz w:val="26"/>
              </w:rPr>
              <w:t>взаимодействия</w:t>
            </w:r>
            <w:r>
              <w:rPr>
                <w:sz w:val="26"/>
              </w:rPr>
              <w:tab/>
            </w:r>
            <w:r>
              <w:rPr>
                <w:spacing w:val="-2"/>
                <w:sz w:val="26"/>
              </w:rPr>
              <w:t>людей</w:t>
            </w:r>
            <w:r>
              <w:rPr>
                <w:sz w:val="26"/>
              </w:rPr>
              <w:tab/>
            </w:r>
            <w:r>
              <w:rPr>
                <w:spacing w:val="-10"/>
                <w:sz w:val="26"/>
              </w:rPr>
              <w:t>с</w:t>
            </w:r>
          </w:p>
          <w:p w:rsidR="0039014C" w:rsidRDefault="0039014C">
            <w:pPr>
              <w:pStyle w:val="TableParagraph"/>
              <w:widowControl w:val="0"/>
              <w:tabs>
                <w:tab w:val="left" w:pos="1538"/>
                <w:tab w:val="left" w:pos="2431"/>
                <w:tab w:val="left" w:pos="2591"/>
                <w:tab w:val="left" w:pos="3166"/>
                <w:tab w:val="left" w:pos="4285"/>
                <w:tab w:val="left" w:pos="4723"/>
                <w:tab w:val="left" w:pos="5088"/>
                <w:tab w:val="left" w:pos="5629"/>
                <w:tab w:val="left" w:pos="6607"/>
                <w:tab w:val="left" w:pos="7075"/>
              </w:tabs>
              <w:spacing w:line="298" w:lineRule="exact"/>
              <w:ind w:left="107" w:right="101"/>
              <w:rPr>
                <w:spacing w:val="-2"/>
                <w:sz w:val="26"/>
              </w:rPr>
            </w:pPr>
            <w:r>
              <w:rPr>
                <w:spacing w:val="-2"/>
                <w:sz w:val="26"/>
              </w:rPr>
              <w:t>природной</w:t>
            </w:r>
            <w:r>
              <w:rPr>
                <w:sz w:val="26"/>
              </w:rPr>
              <w:tab/>
            </w:r>
            <w:r>
              <w:rPr>
                <w:spacing w:val="-2"/>
                <w:sz w:val="26"/>
              </w:rPr>
              <w:t>средой,</w:t>
            </w:r>
            <w:r>
              <w:rPr>
                <w:sz w:val="26"/>
              </w:rPr>
              <w:tab/>
            </w:r>
            <w:r>
              <w:rPr>
                <w:sz w:val="26"/>
              </w:rPr>
              <w:tab/>
            </w:r>
            <w:r>
              <w:rPr>
                <w:spacing w:val="-4"/>
                <w:sz w:val="26"/>
              </w:rPr>
              <w:t>его</w:t>
            </w:r>
            <w:r>
              <w:rPr>
                <w:sz w:val="26"/>
              </w:rPr>
              <w:tab/>
            </w:r>
            <w:r>
              <w:rPr>
                <w:spacing w:val="-2"/>
                <w:sz w:val="26"/>
              </w:rPr>
              <w:t>позитивных</w:t>
            </w:r>
            <w:r>
              <w:rPr>
                <w:sz w:val="26"/>
              </w:rPr>
              <w:tab/>
            </w:r>
            <w:r>
              <w:rPr>
                <w:spacing w:val="-10"/>
                <w:sz w:val="26"/>
              </w:rPr>
              <w:t>и</w:t>
            </w:r>
            <w:r>
              <w:rPr>
                <w:sz w:val="26"/>
              </w:rPr>
              <w:tab/>
            </w:r>
            <w:r>
              <w:rPr>
                <w:spacing w:val="-2"/>
                <w:sz w:val="26"/>
              </w:rPr>
              <w:t>негативных</w:t>
            </w:r>
            <w:r>
              <w:rPr>
                <w:sz w:val="26"/>
              </w:rPr>
              <w:tab/>
            </w:r>
            <w:r>
              <w:rPr>
                <w:spacing w:val="-2"/>
                <w:sz w:val="26"/>
              </w:rPr>
              <w:t>проявлений; сформированность</w:t>
            </w:r>
            <w:r>
              <w:rPr>
                <w:sz w:val="26"/>
              </w:rPr>
              <w:tab/>
            </w:r>
            <w:r>
              <w:rPr>
                <w:spacing w:val="-2"/>
                <w:sz w:val="26"/>
              </w:rPr>
              <w:t>экологической</w:t>
            </w:r>
            <w:r>
              <w:rPr>
                <w:sz w:val="26"/>
              </w:rPr>
              <w:tab/>
            </w:r>
            <w:r>
              <w:rPr>
                <w:spacing w:val="-2"/>
                <w:sz w:val="26"/>
              </w:rPr>
              <w:t>культуры,</w:t>
            </w:r>
            <w:r>
              <w:rPr>
                <w:sz w:val="26"/>
              </w:rPr>
              <w:tab/>
            </w:r>
            <w:r>
              <w:rPr>
                <w:spacing w:val="-2"/>
                <w:sz w:val="26"/>
              </w:rPr>
              <w:t>понимание</w:t>
            </w:r>
            <w:r>
              <w:rPr>
                <w:sz w:val="26"/>
              </w:rPr>
              <w:tab/>
            </w:r>
            <w:r>
              <w:rPr>
                <w:spacing w:val="-2"/>
                <w:sz w:val="26"/>
              </w:rPr>
              <w:t>влияния социально-экономических</w:t>
            </w:r>
            <w:r>
              <w:rPr>
                <w:spacing w:val="-2"/>
                <w:sz w:val="26"/>
              </w:rPr>
              <w:tab/>
              <w:t>процессов</w:t>
            </w:r>
            <w:r>
              <w:rPr>
                <w:spacing w:val="-2"/>
                <w:sz w:val="26"/>
              </w:rPr>
              <w:tab/>
            </w:r>
            <w:r>
              <w:rPr>
                <w:spacing w:val="-6"/>
                <w:sz w:val="26"/>
              </w:rPr>
              <w:t>на</w:t>
            </w:r>
            <w:r>
              <w:rPr>
                <w:spacing w:val="-2"/>
                <w:sz w:val="26"/>
              </w:rPr>
              <w:tab/>
              <w:t>состояние</w:t>
            </w:r>
            <w:r>
              <w:rPr>
                <w:spacing w:val="-2"/>
                <w:sz w:val="26"/>
              </w:rPr>
              <w:tab/>
              <w:t xml:space="preserve">природной </w:t>
            </w:r>
            <w:r>
              <w:rPr>
                <w:spacing w:val="-10"/>
                <w:sz w:val="26"/>
              </w:rPr>
              <w:t xml:space="preserve">и </w:t>
            </w:r>
            <w:r>
              <w:rPr>
                <w:spacing w:val="-2"/>
                <w:sz w:val="26"/>
              </w:rPr>
              <w:t>социальной</w:t>
            </w:r>
            <w:r>
              <w:rPr>
                <w:spacing w:val="50"/>
                <w:sz w:val="26"/>
              </w:rPr>
              <w:t xml:space="preserve"> </w:t>
            </w:r>
            <w:r>
              <w:rPr>
                <w:spacing w:val="-2"/>
                <w:sz w:val="26"/>
              </w:rPr>
              <w:t>среды,</w:t>
            </w:r>
            <w:r>
              <w:rPr>
                <w:spacing w:val="50"/>
                <w:sz w:val="26"/>
              </w:rPr>
              <w:t xml:space="preserve"> </w:t>
            </w:r>
            <w:r>
              <w:rPr>
                <w:spacing w:val="-2"/>
                <w:sz w:val="26"/>
              </w:rPr>
              <w:t>осознание</w:t>
            </w:r>
            <w:r>
              <w:rPr>
                <w:spacing w:val="50"/>
                <w:sz w:val="26"/>
              </w:rPr>
              <w:t xml:space="preserve"> </w:t>
            </w:r>
            <w:r>
              <w:rPr>
                <w:spacing w:val="-2"/>
                <w:sz w:val="26"/>
              </w:rPr>
              <w:t>глобального</w:t>
            </w:r>
            <w:r>
              <w:rPr>
                <w:spacing w:val="50"/>
                <w:sz w:val="26"/>
              </w:rPr>
              <w:t xml:space="preserve"> </w:t>
            </w:r>
            <w:r>
              <w:rPr>
                <w:spacing w:val="-2"/>
                <w:sz w:val="26"/>
              </w:rPr>
              <w:t>характера</w:t>
            </w:r>
            <w:r>
              <w:rPr>
                <w:spacing w:val="51"/>
                <w:sz w:val="26"/>
              </w:rPr>
              <w:t xml:space="preserve"> </w:t>
            </w:r>
            <w:r>
              <w:rPr>
                <w:spacing w:val="-2"/>
                <w:sz w:val="26"/>
              </w:rPr>
              <w:t>экологических</w:t>
            </w:r>
          </w:p>
          <w:p w:rsidR="0039014C" w:rsidRDefault="0039014C">
            <w:pPr>
              <w:pStyle w:val="TableParagraph"/>
              <w:widowControl w:val="0"/>
              <w:tabs>
                <w:tab w:val="left" w:pos="1538"/>
                <w:tab w:val="left" w:pos="2431"/>
                <w:tab w:val="left" w:pos="2591"/>
                <w:tab w:val="left" w:pos="3166"/>
                <w:tab w:val="left" w:pos="4285"/>
                <w:tab w:val="left" w:pos="4723"/>
                <w:tab w:val="left" w:pos="5088"/>
                <w:tab w:val="left" w:pos="5629"/>
                <w:tab w:val="left" w:pos="6607"/>
                <w:tab w:val="left" w:pos="7075"/>
              </w:tabs>
              <w:spacing w:line="298" w:lineRule="exact"/>
              <w:ind w:left="107" w:right="101"/>
            </w:pPr>
            <w:r>
              <w:rPr>
                <w:spacing w:val="-2"/>
                <w:sz w:val="26"/>
              </w:rPr>
              <w:t>проблем.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22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27"/>
                <w:tab w:val="left" w:pos="2825"/>
                <w:tab w:val="left" w:pos="4151"/>
                <w:tab w:val="left" w:pos="5780"/>
                <w:tab w:val="left" w:pos="6526"/>
              </w:tabs>
              <w:spacing w:line="291" w:lineRule="exact"/>
              <w:ind w:left="107"/>
              <w:rPr>
                <w:sz w:val="26"/>
              </w:rPr>
            </w:pPr>
            <w:r>
              <w:rPr>
                <w:spacing w:val="-2"/>
                <w:sz w:val="26"/>
              </w:rPr>
              <w:t>Активное</w:t>
            </w:r>
            <w:r>
              <w:rPr>
                <w:sz w:val="26"/>
              </w:rPr>
              <w:tab/>
            </w:r>
            <w:r>
              <w:rPr>
                <w:spacing w:val="-2"/>
                <w:sz w:val="26"/>
              </w:rPr>
              <w:t>неприятие</w:t>
            </w:r>
            <w:r>
              <w:rPr>
                <w:sz w:val="26"/>
              </w:rPr>
              <w:tab/>
            </w:r>
            <w:r>
              <w:rPr>
                <w:spacing w:val="-2"/>
                <w:sz w:val="26"/>
              </w:rPr>
              <w:t>действий,</w:t>
            </w:r>
            <w:r>
              <w:rPr>
                <w:sz w:val="26"/>
              </w:rPr>
              <w:tab/>
            </w:r>
            <w:r>
              <w:rPr>
                <w:spacing w:val="-2"/>
                <w:sz w:val="26"/>
              </w:rPr>
              <w:t>приносящих</w:t>
            </w:r>
            <w:r>
              <w:rPr>
                <w:sz w:val="26"/>
              </w:rPr>
              <w:tab/>
            </w:r>
            <w:r>
              <w:rPr>
                <w:spacing w:val="-4"/>
                <w:sz w:val="26"/>
              </w:rPr>
              <w:t>вред</w:t>
            </w:r>
            <w:r>
              <w:rPr>
                <w:sz w:val="26"/>
              </w:rPr>
              <w:tab/>
            </w:r>
            <w:r>
              <w:rPr>
                <w:spacing w:val="-2"/>
                <w:sz w:val="26"/>
              </w:rPr>
              <w:t>окружающей</w:t>
            </w:r>
          </w:p>
          <w:p w:rsidR="0039014C" w:rsidRDefault="0039014C">
            <w:pPr>
              <w:pStyle w:val="TableParagraph"/>
              <w:widowControl w:val="0"/>
              <w:spacing w:before="1" w:line="285" w:lineRule="exact"/>
              <w:ind w:left="107"/>
            </w:pPr>
            <w:r>
              <w:rPr>
                <w:sz w:val="26"/>
              </w:rPr>
              <w:t>природной</w:t>
            </w:r>
            <w:r>
              <w:rPr>
                <w:spacing w:val="-11"/>
                <w:sz w:val="26"/>
              </w:rPr>
              <w:t xml:space="preserve"> </w:t>
            </w:r>
            <w:r>
              <w:rPr>
                <w:sz w:val="26"/>
              </w:rPr>
              <w:t>и</w:t>
            </w:r>
            <w:r>
              <w:rPr>
                <w:spacing w:val="-12"/>
                <w:sz w:val="26"/>
              </w:rPr>
              <w:t xml:space="preserve"> </w:t>
            </w:r>
            <w:r>
              <w:rPr>
                <w:sz w:val="26"/>
              </w:rPr>
              <w:t>социальной</w:t>
            </w:r>
            <w:r>
              <w:rPr>
                <w:spacing w:val="-11"/>
                <w:sz w:val="26"/>
              </w:rPr>
              <w:t xml:space="preserve"> </w:t>
            </w:r>
            <w:r>
              <w:rPr>
                <w:spacing w:val="-2"/>
                <w:sz w:val="26"/>
              </w:rPr>
              <w:t>среде.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Сформированность мировоззрения, соответствующего современному уровню развития исторической науки и общественной практики, основанного</w:t>
            </w:r>
            <w:r>
              <w:rPr>
                <w:spacing w:val="5"/>
                <w:sz w:val="26"/>
              </w:rPr>
              <w:t xml:space="preserve"> </w:t>
            </w:r>
            <w:r>
              <w:rPr>
                <w:sz w:val="26"/>
              </w:rPr>
              <w:t>на</w:t>
            </w:r>
            <w:r>
              <w:rPr>
                <w:spacing w:val="8"/>
                <w:sz w:val="26"/>
              </w:rPr>
              <w:t xml:space="preserve"> </w:t>
            </w:r>
            <w:r>
              <w:rPr>
                <w:sz w:val="26"/>
              </w:rPr>
              <w:t>диалоге</w:t>
            </w:r>
            <w:r>
              <w:rPr>
                <w:spacing w:val="6"/>
                <w:sz w:val="26"/>
              </w:rPr>
              <w:t xml:space="preserve"> </w:t>
            </w:r>
            <w:r>
              <w:rPr>
                <w:sz w:val="26"/>
              </w:rPr>
              <w:t>культур,</w:t>
            </w:r>
            <w:r>
              <w:rPr>
                <w:spacing w:val="7"/>
                <w:sz w:val="26"/>
              </w:rPr>
              <w:t xml:space="preserve"> </w:t>
            </w:r>
            <w:r>
              <w:rPr>
                <w:sz w:val="26"/>
              </w:rPr>
              <w:t>способствующего</w:t>
            </w:r>
            <w:r>
              <w:rPr>
                <w:spacing w:val="6"/>
                <w:sz w:val="26"/>
              </w:rPr>
              <w:t xml:space="preserve"> </w:t>
            </w:r>
            <w:r>
              <w:rPr>
                <w:sz w:val="26"/>
              </w:rPr>
              <w:t>осознанию</w:t>
            </w:r>
            <w:r>
              <w:rPr>
                <w:spacing w:val="8"/>
                <w:sz w:val="26"/>
              </w:rPr>
              <w:t xml:space="preserve"> </w:t>
            </w:r>
            <w:r>
              <w:rPr>
                <w:spacing w:val="-2"/>
                <w:sz w:val="26"/>
              </w:rPr>
              <w:t>своего</w:t>
            </w:r>
          </w:p>
          <w:p w:rsidR="0039014C" w:rsidRDefault="0039014C">
            <w:pPr>
              <w:pStyle w:val="TableParagraph"/>
              <w:widowControl w:val="0"/>
              <w:spacing w:line="286" w:lineRule="exact"/>
              <w:ind w:left="107"/>
              <w:jc w:val="both"/>
            </w:pPr>
            <w:r>
              <w:rPr>
                <w:sz w:val="26"/>
              </w:rPr>
              <w:t>места</w:t>
            </w:r>
            <w:r>
              <w:rPr>
                <w:spacing w:val="-10"/>
                <w:sz w:val="26"/>
              </w:rPr>
              <w:t xml:space="preserve"> </w:t>
            </w:r>
            <w:r>
              <w:rPr>
                <w:sz w:val="26"/>
              </w:rPr>
              <w:t>в</w:t>
            </w:r>
            <w:r>
              <w:rPr>
                <w:spacing w:val="-9"/>
                <w:sz w:val="26"/>
              </w:rPr>
              <w:t xml:space="preserve"> </w:t>
            </w:r>
            <w:r>
              <w:rPr>
                <w:sz w:val="26"/>
              </w:rPr>
              <w:t>поликультурном</w:t>
            </w:r>
            <w:r>
              <w:rPr>
                <w:spacing w:val="-9"/>
                <w:sz w:val="26"/>
              </w:rPr>
              <w:t xml:space="preserve"> </w:t>
            </w:r>
            <w:r>
              <w:rPr>
                <w:spacing w:val="-2"/>
                <w:sz w:val="26"/>
              </w:rPr>
              <w:t>мире.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24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rPr>
                <w:sz w:val="26"/>
              </w:rPr>
            </w:pPr>
            <w:r>
              <w:rPr>
                <w:sz w:val="26"/>
              </w:rPr>
              <w:t>Осмысление значения истории как знания о развитии человека и общества, о социальном и нравственном опыте предшествующих поколений;</w:t>
            </w:r>
            <w:r>
              <w:rPr>
                <w:spacing w:val="63"/>
                <w:sz w:val="26"/>
              </w:rPr>
              <w:t xml:space="preserve"> </w:t>
            </w:r>
            <w:r>
              <w:rPr>
                <w:sz w:val="26"/>
              </w:rPr>
              <w:t>совершенствование</w:t>
            </w:r>
            <w:r>
              <w:rPr>
                <w:spacing w:val="63"/>
                <w:sz w:val="26"/>
              </w:rPr>
              <w:t xml:space="preserve"> </w:t>
            </w:r>
            <w:r>
              <w:rPr>
                <w:sz w:val="26"/>
              </w:rPr>
              <w:t>языковой</w:t>
            </w:r>
            <w:r>
              <w:rPr>
                <w:spacing w:val="65"/>
                <w:sz w:val="26"/>
              </w:rPr>
              <w:t xml:space="preserve"> </w:t>
            </w:r>
            <w:r>
              <w:rPr>
                <w:sz w:val="26"/>
              </w:rPr>
              <w:t>и</w:t>
            </w:r>
            <w:r>
              <w:rPr>
                <w:spacing w:val="63"/>
                <w:sz w:val="26"/>
              </w:rPr>
              <w:t xml:space="preserve"> </w:t>
            </w:r>
            <w:r>
              <w:rPr>
                <w:sz w:val="26"/>
              </w:rPr>
              <w:t>читательской</w:t>
            </w:r>
            <w:r>
              <w:rPr>
                <w:spacing w:val="63"/>
                <w:sz w:val="26"/>
              </w:rPr>
              <w:t xml:space="preserve"> </w:t>
            </w:r>
            <w:r>
              <w:rPr>
                <w:spacing w:val="-2"/>
                <w:sz w:val="26"/>
              </w:rPr>
              <w:t>культуры</w:t>
            </w:r>
          </w:p>
          <w:p w:rsidR="0039014C" w:rsidRDefault="0039014C">
            <w:pPr>
              <w:pStyle w:val="TableParagraph"/>
              <w:widowControl w:val="0"/>
              <w:spacing w:line="285" w:lineRule="exact"/>
              <w:ind w:left="107"/>
              <w:jc w:val="both"/>
            </w:pPr>
            <w:r>
              <w:rPr>
                <w:sz w:val="26"/>
              </w:rPr>
              <w:t>как</w:t>
            </w:r>
            <w:r>
              <w:rPr>
                <w:spacing w:val="-9"/>
                <w:sz w:val="26"/>
              </w:rPr>
              <w:t xml:space="preserve"> </w:t>
            </w:r>
            <w:r>
              <w:rPr>
                <w:sz w:val="26"/>
              </w:rPr>
              <w:t>средства</w:t>
            </w:r>
            <w:r>
              <w:rPr>
                <w:spacing w:val="-9"/>
                <w:sz w:val="26"/>
              </w:rPr>
              <w:t xml:space="preserve"> </w:t>
            </w:r>
            <w:r>
              <w:rPr>
                <w:sz w:val="26"/>
              </w:rPr>
              <w:t>взаимодействия</w:t>
            </w:r>
            <w:r>
              <w:rPr>
                <w:spacing w:val="-10"/>
                <w:sz w:val="26"/>
              </w:rPr>
              <w:t xml:space="preserve"> </w:t>
            </w:r>
            <w:r>
              <w:rPr>
                <w:sz w:val="26"/>
              </w:rPr>
              <w:t>между</w:t>
            </w:r>
            <w:r>
              <w:rPr>
                <w:spacing w:val="-12"/>
                <w:sz w:val="26"/>
              </w:rPr>
              <w:t xml:space="preserve"> </w:t>
            </w:r>
            <w:r>
              <w:rPr>
                <w:sz w:val="26"/>
              </w:rPr>
              <w:t>людьми</w:t>
            </w:r>
            <w:r>
              <w:rPr>
                <w:spacing w:val="-9"/>
                <w:sz w:val="26"/>
              </w:rPr>
              <w:t xml:space="preserve"> </w:t>
            </w:r>
            <w:r>
              <w:rPr>
                <w:sz w:val="26"/>
              </w:rPr>
              <w:t>и</w:t>
            </w:r>
            <w:r>
              <w:rPr>
                <w:spacing w:val="-9"/>
                <w:sz w:val="26"/>
              </w:rPr>
              <w:t xml:space="preserve"> </w:t>
            </w:r>
            <w:r>
              <w:rPr>
                <w:sz w:val="26"/>
              </w:rPr>
              <w:t>познания</w:t>
            </w:r>
            <w:r>
              <w:rPr>
                <w:spacing w:val="-8"/>
                <w:sz w:val="26"/>
              </w:rPr>
              <w:t xml:space="preserve"> </w:t>
            </w:r>
            <w:r>
              <w:rPr>
                <w:spacing w:val="-2"/>
                <w:sz w:val="26"/>
              </w:rPr>
              <w:t>мира.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541"/>
                <w:tab w:val="left" w:pos="3036"/>
                <w:tab w:val="left" w:pos="4370"/>
                <w:tab w:val="left" w:pos="5636"/>
                <w:tab w:val="left" w:pos="6015"/>
                <w:tab w:val="left" w:pos="7047"/>
              </w:tabs>
              <w:ind w:left="107" w:right="98"/>
              <w:rPr>
                <w:sz w:val="26"/>
              </w:rPr>
            </w:pPr>
            <w:r>
              <w:rPr>
                <w:spacing w:val="-2"/>
                <w:sz w:val="26"/>
              </w:rPr>
              <w:t>Овладение</w:t>
            </w:r>
            <w:r>
              <w:rPr>
                <w:sz w:val="26"/>
              </w:rPr>
              <w:tab/>
            </w:r>
            <w:r>
              <w:rPr>
                <w:spacing w:val="-2"/>
                <w:sz w:val="26"/>
              </w:rPr>
              <w:t>основными</w:t>
            </w:r>
            <w:r>
              <w:rPr>
                <w:sz w:val="26"/>
              </w:rPr>
              <w:tab/>
            </w:r>
            <w:r>
              <w:rPr>
                <w:spacing w:val="-2"/>
                <w:sz w:val="26"/>
              </w:rPr>
              <w:t>навыками</w:t>
            </w:r>
            <w:r>
              <w:rPr>
                <w:sz w:val="26"/>
              </w:rPr>
              <w:tab/>
            </w:r>
            <w:r>
              <w:rPr>
                <w:spacing w:val="-2"/>
                <w:sz w:val="26"/>
              </w:rPr>
              <w:t>познания</w:t>
            </w:r>
            <w:r>
              <w:rPr>
                <w:sz w:val="26"/>
              </w:rPr>
              <w:tab/>
            </w:r>
            <w:r>
              <w:rPr>
                <w:spacing w:val="-10"/>
                <w:sz w:val="26"/>
              </w:rPr>
              <w:t>и</w:t>
            </w:r>
            <w:r>
              <w:rPr>
                <w:sz w:val="26"/>
              </w:rPr>
              <w:tab/>
            </w:r>
            <w:r>
              <w:rPr>
                <w:spacing w:val="-2"/>
                <w:sz w:val="26"/>
              </w:rPr>
              <w:t>оценки</w:t>
            </w:r>
            <w:r>
              <w:rPr>
                <w:sz w:val="26"/>
              </w:rPr>
              <w:tab/>
            </w:r>
            <w:r>
              <w:rPr>
                <w:spacing w:val="-2"/>
                <w:sz w:val="26"/>
              </w:rPr>
              <w:t xml:space="preserve">событий </w:t>
            </w:r>
            <w:r>
              <w:rPr>
                <w:sz w:val="26"/>
              </w:rPr>
              <w:t>прошлого</w:t>
            </w:r>
            <w:r>
              <w:rPr>
                <w:spacing w:val="-5"/>
                <w:sz w:val="26"/>
              </w:rPr>
              <w:t xml:space="preserve"> </w:t>
            </w:r>
            <w:r>
              <w:rPr>
                <w:sz w:val="26"/>
              </w:rPr>
              <w:t>с</w:t>
            </w:r>
            <w:r>
              <w:rPr>
                <w:spacing w:val="-4"/>
                <w:sz w:val="26"/>
              </w:rPr>
              <w:t xml:space="preserve"> </w:t>
            </w:r>
            <w:r>
              <w:rPr>
                <w:sz w:val="26"/>
              </w:rPr>
              <w:t>позиций</w:t>
            </w:r>
            <w:r>
              <w:rPr>
                <w:spacing w:val="-3"/>
                <w:sz w:val="26"/>
              </w:rPr>
              <w:t xml:space="preserve"> </w:t>
            </w:r>
            <w:r>
              <w:rPr>
                <w:sz w:val="26"/>
              </w:rPr>
              <w:t>историзма,</w:t>
            </w:r>
            <w:r>
              <w:rPr>
                <w:spacing w:val="-2"/>
                <w:sz w:val="26"/>
              </w:rPr>
              <w:t xml:space="preserve"> </w:t>
            </w:r>
            <w:r>
              <w:rPr>
                <w:sz w:val="26"/>
              </w:rPr>
              <w:t>готовность</w:t>
            </w:r>
            <w:r>
              <w:rPr>
                <w:spacing w:val="-4"/>
                <w:sz w:val="26"/>
              </w:rPr>
              <w:t xml:space="preserve"> </w:t>
            </w:r>
            <w:r>
              <w:rPr>
                <w:sz w:val="26"/>
              </w:rPr>
              <w:t>к</w:t>
            </w:r>
            <w:r>
              <w:rPr>
                <w:spacing w:val="-5"/>
                <w:sz w:val="26"/>
              </w:rPr>
              <w:t xml:space="preserve"> </w:t>
            </w:r>
            <w:r>
              <w:rPr>
                <w:sz w:val="26"/>
              </w:rPr>
              <w:t>осуществлению</w:t>
            </w:r>
            <w:r>
              <w:rPr>
                <w:spacing w:val="1"/>
                <w:sz w:val="26"/>
              </w:rPr>
              <w:t xml:space="preserve"> </w:t>
            </w:r>
            <w:r>
              <w:rPr>
                <w:spacing w:val="-2"/>
                <w:sz w:val="26"/>
              </w:rPr>
              <w:t>учебной</w:t>
            </w:r>
          </w:p>
          <w:p w:rsidR="0039014C" w:rsidRDefault="0039014C">
            <w:pPr>
              <w:pStyle w:val="TableParagraph"/>
              <w:widowControl w:val="0"/>
              <w:spacing w:line="285" w:lineRule="exact"/>
              <w:ind w:left="107"/>
            </w:pPr>
            <w:r>
              <w:rPr>
                <w:sz w:val="26"/>
              </w:rPr>
              <w:t>проектно-исследовательской</w:t>
            </w:r>
            <w:r>
              <w:rPr>
                <w:spacing w:val="-13"/>
                <w:sz w:val="26"/>
              </w:rPr>
              <w:t xml:space="preserve"> </w:t>
            </w:r>
            <w:r>
              <w:rPr>
                <w:sz w:val="26"/>
              </w:rPr>
              <w:t>деятельности</w:t>
            </w:r>
            <w:r>
              <w:rPr>
                <w:spacing w:val="-13"/>
                <w:sz w:val="26"/>
              </w:rPr>
              <w:t xml:space="preserve"> </w:t>
            </w:r>
            <w:r>
              <w:rPr>
                <w:sz w:val="26"/>
              </w:rPr>
              <w:t>в</w:t>
            </w:r>
            <w:r>
              <w:rPr>
                <w:spacing w:val="-16"/>
                <w:sz w:val="26"/>
              </w:rPr>
              <w:t xml:space="preserve"> </w:t>
            </w:r>
            <w:r>
              <w:rPr>
                <w:sz w:val="26"/>
              </w:rPr>
              <w:t>сфере</w:t>
            </w:r>
            <w:r>
              <w:rPr>
                <w:spacing w:val="-15"/>
                <w:sz w:val="26"/>
              </w:rPr>
              <w:t xml:space="preserve"> </w:t>
            </w:r>
            <w:r>
              <w:rPr>
                <w:spacing w:val="-2"/>
                <w:sz w:val="26"/>
              </w:rPr>
              <w:t>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ЛР</w:t>
            </w:r>
            <w:r>
              <w:rPr>
                <w:spacing w:val="-6"/>
                <w:sz w:val="26"/>
              </w:rPr>
              <w:t xml:space="preserve"> </w:t>
            </w:r>
            <w:r>
              <w:rPr>
                <w:spacing w:val="-5"/>
                <w:sz w:val="26"/>
              </w:rPr>
              <w:t>26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w:t>
            </w:r>
            <w:r>
              <w:rPr>
                <w:spacing w:val="40"/>
                <w:sz w:val="26"/>
              </w:rPr>
              <w:t xml:space="preserve"> </w:t>
            </w:r>
            <w:r>
              <w:rPr>
                <w:sz w:val="26"/>
              </w:rPr>
              <w:t>социальных навыков (способность выстраивать конструктивные отношения</w:t>
            </w:r>
            <w:r>
              <w:rPr>
                <w:spacing w:val="1"/>
                <w:sz w:val="26"/>
              </w:rPr>
              <w:t xml:space="preserve"> </w:t>
            </w:r>
            <w:r>
              <w:rPr>
                <w:sz w:val="26"/>
              </w:rPr>
              <w:t>с другими людьми,</w:t>
            </w:r>
            <w:r>
              <w:rPr>
                <w:spacing w:val="1"/>
                <w:sz w:val="26"/>
              </w:rPr>
              <w:t xml:space="preserve"> </w:t>
            </w:r>
            <w:r>
              <w:rPr>
                <w:sz w:val="26"/>
              </w:rPr>
              <w:t>регулировать</w:t>
            </w:r>
            <w:r>
              <w:rPr>
                <w:spacing w:val="-1"/>
                <w:sz w:val="26"/>
              </w:rPr>
              <w:t xml:space="preserve"> </w:t>
            </w:r>
            <w:r>
              <w:rPr>
                <w:sz w:val="26"/>
              </w:rPr>
              <w:t>способ</w:t>
            </w:r>
            <w:r>
              <w:rPr>
                <w:spacing w:val="3"/>
                <w:sz w:val="26"/>
              </w:rPr>
              <w:t xml:space="preserve"> </w:t>
            </w:r>
            <w:r>
              <w:rPr>
                <w:sz w:val="26"/>
              </w:rPr>
              <w:t>выражения</w:t>
            </w:r>
            <w:r>
              <w:rPr>
                <w:spacing w:val="1"/>
                <w:sz w:val="26"/>
              </w:rPr>
              <w:t xml:space="preserve"> </w:t>
            </w:r>
            <w:r>
              <w:rPr>
                <w:spacing w:val="-2"/>
                <w:sz w:val="26"/>
              </w:rPr>
              <w:t>своих</w:t>
            </w:r>
          </w:p>
          <w:p w:rsidR="0039014C" w:rsidRDefault="0039014C">
            <w:pPr>
              <w:pStyle w:val="TableParagraph"/>
              <w:widowControl w:val="0"/>
              <w:spacing w:line="298" w:lineRule="exact"/>
              <w:ind w:left="107" w:right="108"/>
              <w:jc w:val="both"/>
            </w:pPr>
            <w:r>
              <w:rPr>
                <w:sz w:val="26"/>
              </w:rPr>
              <w:t xml:space="preserve">суждений и эмоций с учетом позиций и мнений других участников </w:t>
            </w:r>
            <w:r>
              <w:rPr>
                <w:spacing w:val="-2"/>
                <w:sz w:val="26"/>
              </w:rPr>
              <w:t>общения).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01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Формулировать</w:t>
            </w:r>
            <w:r>
              <w:rPr>
                <w:spacing w:val="-14"/>
                <w:sz w:val="26"/>
              </w:rPr>
              <w:t xml:space="preserve"> </w:t>
            </w:r>
            <w:r>
              <w:rPr>
                <w:sz w:val="26"/>
              </w:rPr>
              <w:t>проблему,</w:t>
            </w:r>
            <w:r>
              <w:rPr>
                <w:spacing w:val="-13"/>
                <w:sz w:val="26"/>
              </w:rPr>
              <w:t xml:space="preserve"> </w:t>
            </w:r>
            <w:r>
              <w:rPr>
                <w:sz w:val="26"/>
              </w:rPr>
              <w:t>вопрос,</w:t>
            </w:r>
            <w:r>
              <w:rPr>
                <w:spacing w:val="-13"/>
                <w:sz w:val="26"/>
              </w:rPr>
              <w:t xml:space="preserve"> </w:t>
            </w:r>
            <w:r>
              <w:rPr>
                <w:sz w:val="26"/>
              </w:rPr>
              <w:t>требующий</w:t>
            </w:r>
            <w:r>
              <w:rPr>
                <w:spacing w:val="-13"/>
                <w:sz w:val="26"/>
              </w:rPr>
              <w:t xml:space="preserve"> </w:t>
            </w:r>
            <w:r>
              <w:rPr>
                <w:spacing w:val="-2"/>
                <w:sz w:val="26"/>
              </w:rPr>
              <w:t>решения.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Устанавливать</w:t>
            </w:r>
            <w:r>
              <w:rPr>
                <w:spacing w:val="19"/>
                <w:sz w:val="26"/>
              </w:rPr>
              <w:t xml:space="preserve"> </w:t>
            </w:r>
            <w:r>
              <w:rPr>
                <w:sz w:val="26"/>
              </w:rPr>
              <w:t>существенный</w:t>
            </w:r>
            <w:r>
              <w:rPr>
                <w:spacing w:val="20"/>
                <w:sz w:val="26"/>
              </w:rPr>
              <w:t xml:space="preserve"> </w:t>
            </w:r>
            <w:r>
              <w:rPr>
                <w:sz w:val="26"/>
              </w:rPr>
              <w:t>признак</w:t>
            </w:r>
            <w:r>
              <w:rPr>
                <w:spacing w:val="21"/>
                <w:sz w:val="26"/>
              </w:rPr>
              <w:t xml:space="preserve"> </w:t>
            </w:r>
            <w:r>
              <w:rPr>
                <w:sz w:val="26"/>
              </w:rPr>
              <w:t>или</w:t>
            </w:r>
            <w:r>
              <w:rPr>
                <w:spacing w:val="21"/>
                <w:sz w:val="26"/>
              </w:rPr>
              <w:t xml:space="preserve"> </w:t>
            </w:r>
            <w:r>
              <w:rPr>
                <w:sz w:val="26"/>
              </w:rPr>
              <w:t>основания</w:t>
            </w:r>
            <w:r>
              <w:rPr>
                <w:spacing w:val="20"/>
                <w:sz w:val="26"/>
              </w:rPr>
              <w:t xml:space="preserve"> </w:t>
            </w:r>
            <w:r>
              <w:rPr>
                <w:sz w:val="26"/>
              </w:rPr>
              <w:t>для</w:t>
            </w:r>
            <w:r>
              <w:rPr>
                <w:spacing w:val="20"/>
                <w:sz w:val="26"/>
              </w:rPr>
              <w:t xml:space="preserve"> </w:t>
            </w:r>
            <w:r>
              <w:rPr>
                <w:spacing w:val="-2"/>
                <w:sz w:val="26"/>
              </w:rPr>
              <w:t>сравнения,</w:t>
            </w:r>
          </w:p>
          <w:p w:rsidR="0039014C" w:rsidRDefault="0039014C">
            <w:pPr>
              <w:pStyle w:val="TableParagraph"/>
              <w:widowControl w:val="0"/>
              <w:spacing w:line="287" w:lineRule="exact"/>
              <w:ind w:left="107"/>
            </w:pPr>
            <w:r>
              <w:rPr>
                <w:sz w:val="26"/>
              </w:rPr>
              <w:t>классификации</w:t>
            </w:r>
            <w:r>
              <w:rPr>
                <w:spacing w:val="-15"/>
                <w:sz w:val="26"/>
              </w:rPr>
              <w:t xml:space="preserve"> </w:t>
            </w:r>
            <w:r>
              <w:rPr>
                <w:sz w:val="26"/>
              </w:rPr>
              <w:t>и</w:t>
            </w:r>
            <w:r>
              <w:rPr>
                <w:spacing w:val="-13"/>
                <w:sz w:val="26"/>
              </w:rPr>
              <w:t xml:space="preserve"> </w:t>
            </w:r>
            <w:r>
              <w:rPr>
                <w:spacing w:val="-2"/>
                <w:sz w:val="26"/>
              </w:rPr>
              <w:t>обобщения.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Определять</w:t>
            </w:r>
            <w:r>
              <w:rPr>
                <w:spacing w:val="58"/>
                <w:sz w:val="26"/>
              </w:rPr>
              <w:t xml:space="preserve"> </w:t>
            </w:r>
            <w:r>
              <w:rPr>
                <w:sz w:val="26"/>
              </w:rPr>
              <w:t>цели</w:t>
            </w:r>
            <w:r>
              <w:rPr>
                <w:spacing w:val="60"/>
                <w:sz w:val="26"/>
              </w:rPr>
              <w:t xml:space="preserve"> </w:t>
            </w:r>
            <w:r>
              <w:rPr>
                <w:sz w:val="26"/>
              </w:rPr>
              <w:t>деятельности,</w:t>
            </w:r>
            <w:r>
              <w:rPr>
                <w:spacing w:val="60"/>
                <w:sz w:val="26"/>
              </w:rPr>
              <w:t xml:space="preserve"> </w:t>
            </w:r>
            <w:r>
              <w:rPr>
                <w:sz w:val="26"/>
              </w:rPr>
              <w:t>задавать</w:t>
            </w:r>
            <w:r>
              <w:rPr>
                <w:spacing w:val="60"/>
                <w:sz w:val="26"/>
              </w:rPr>
              <w:t xml:space="preserve"> </w:t>
            </w:r>
            <w:r>
              <w:rPr>
                <w:sz w:val="26"/>
              </w:rPr>
              <w:t>параметры</w:t>
            </w:r>
            <w:r>
              <w:rPr>
                <w:spacing w:val="60"/>
                <w:sz w:val="26"/>
              </w:rPr>
              <w:t xml:space="preserve"> </w:t>
            </w:r>
            <w:r>
              <w:rPr>
                <w:sz w:val="26"/>
              </w:rPr>
              <w:t>и</w:t>
            </w:r>
            <w:r>
              <w:rPr>
                <w:spacing w:val="59"/>
                <w:sz w:val="26"/>
              </w:rPr>
              <w:t xml:space="preserve"> </w:t>
            </w:r>
            <w:r>
              <w:rPr>
                <w:sz w:val="26"/>
              </w:rPr>
              <w:t>критерии</w:t>
            </w:r>
            <w:r>
              <w:rPr>
                <w:spacing w:val="61"/>
                <w:sz w:val="26"/>
              </w:rPr>
              <w:t xml:space="preserve"> </w:t>
            </w:r>
            <w:r>
              <w:rPr>
                <w:spacing w:val="-5"/>
                <w:sz w:val="26"/>
              </w:rPr>
              <w:t>их</w:t>
            </w:r>
          </w:p>
          <w:p w:rsidR="0039014C" w:rsidRDefault="0039014C">
            <w:pPr>
              <w:pStyle w:val="TableParagraph"/>
              <w:widowControl w:val="0"/>
              <w:spacing w:before="1" w:line="285" w:lineRule="exact"/>
              <w:ind w:left="107"/>
            </w:pPr>
            <w:r>
              <w:rPr>
                <w:spacing w:val="-2"/>
                <w:sz w:val="26"/>
              </w:rPr>
              <w:t>достижения.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Выявлять</w:t>
            </w:r>
            <w:r>
              <w:rPr>
                <w:spacing w:val="57"/>
                <w:sz w:val="26"/>
              </w:rPr>
              <w:t xml:space="preserve"> </w:t>
            </w:r>
            <w:r>
              <w:rPr>
                <w:sz w:val="26"/>
              </w:rPr>
              <w:t>закономерные</w:t>
            </w:r>
            <w:r>
              <w:rPr>
                <w:spacing w:val="58"/>
                <w:sz w:val="26"/>
              </w:rPr>
              <w:t xml:space="preserve"> </w:t>
            </w:r>
            <w:r>
              <w:rPr>
                <w:sz w:val="26"/>
              </w:rPr>
              <w:t>черты</w:t>
            </w:r>
            <w:r>
              <w:rPr>
                <w:spacing w:val="60"/>
                <w:sz w:val="26"/>
              </w:rPr>
              <w:t xml:space="preserve"> </w:t>
            </w:r>
            <w:r>
              <w:rPr>
                <w:sz w:val="26"/>
              </w:rPr>
              <w:t>и</w:t>
            </w:r>
            <w:r>
              <w:rPr>
                <w:spacing w:val="59"/>
                <w:sz w:val="26"/>
              </w:rPr>
              <w:t xml:space="preserve"> </w:t>
            </w:r>
            <w:r>
              <w:rPr>
                <w:sz w:val="26"/>
              </w:rPr>
              <w:t>противоречия</w:t>
            </w:r>
            <w:r>
              <w:rPr>
                <w:spacing w:val="59"/>
                <w:sz w:val="26"/>
              </w:rPr>
              <w:t xml:space="preserve"> </w:t>
            </w:r>
            <w:r>
              <w:rPr>
                <w:sz w:val="26"/>
              </w:rPr>
              <w:t>в</w:t>
            </w:r>
            <w:r>
              <w:rPr>
                <w:spacing w:val="60"/>
                <w:sz w:val="26"/>
              </w:rPr>
              <w:t xml:space="preserve"> </w:t>
            </w:r>
            <w:r>
              <w:rPr>
                <w:spacing w:val="-2"/>
                <w:sz w:val="26"/>
              </w:rPr>
              <w:t>рассматриваемых</w:t>
            </w:r>
          </w:p>
          <w:p w:rsidR="0039014C" w:rsidRDefault="0039014C">
            <w:pPr>
              <w:pStyle w:val="TableParagraph"/>
              <w:widowControl w:val="0"/>
              <w:spacing w:before="1" w:line="285" w:lineRule="exact"/>
              <w:ind w:left="107"/>
            </w:pPr>
            <w:r>
              <w:rPr>
                <w:spacing w:val="-2"/>
                <w:sz w:val="26"/>
              </w:rPr>
              <w:t>явлениях.</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05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Разрабатывать</w:t>
            </w:r>
            <w:r>
              <w:rPr>
                <w:spacing w:val="9"/>
                <w:sz w:val="26"/>
              </w:rPr>
              <w:t xml:space="preserve"> </w:t>
            </w:r>
            <w:r>
              <w:rPr>
                <w:sz w:val="26"/>
              </w:rPr>
              <w:t>план</w:t>
            </w:r>
            <w:r>
              <w:rPr>
                <w:spacing w:val="12"/>
                <w:sz w:val="26"/>
              </w:rPr>
              <w:t xml:space="preserve"> </w:t>
            </w:r>
            <w:r>
              <w:rPr>
                <w:sz w:val="26"/>
              </w:rPr>
              <w:t>решения</w:t>
            </w:r>
            <w:r>
              <w:rPr>
                <w:spacing w:val="10"/>
                <w:sz w:val="26"/>
              </w:rPr>
              <w:t xml:space="preserve"> </w:t>
            </w:r>
            <w:r>
              <w:rPr>
                <w:sz w:val="26"/>
              </w:rPr>
              <w:t>проблемы</w:t>
            </w:r>
            <w:r>
              <w:rPr>
                <w:spacing w:val="10"/>
                <w:sz w:val="26"/>
              </w:rPr>
              <w:t xml:space="preserve"> </w:t>
            </w:r>
            <w:r>
              <w:rPr>
                <w:sz w:val="26"/>
              </w:rPr>
              <w:t>с</w:t>
            </w:r>
            <w:r>
              <w:rPr>
                <w:spacing w:val="16"/>
                <w:sz w:val="26"/>
              </w:rPr>
              <w:t xml:space="preserve"> </w:t>
            </w:r>
            <w:r>
              <w:rPr>
                <w:sz w:val="26"/>
              </w:rPr>
              <w:t>учетом</w:t>
            </w:r>
            <w:r>
              <w:rPr>
                <w:spacing w:val="10"/>
                <w:sz w:val="26"/>
              </w:rPr>
              <w:t xml:space="preserve"> </w:t>
            </w:r>
            <w:r>
              <w:rPr>
                <w:sz w:val="26"/>
              </w:rPr>
              <w:t>анализа</w:t>
            </w:r>
            <w:r>
              <w:rPr>
                <w:spacing w:val="10"/>
                <w:sz w:val="26"/>
              </w:rPr>
              <w:t xml:space="preserve"> </w:t>
            </w:r>
            <w:r>
              <w:rPr>
                <w:spacing w:val="-2"/>
                <w:sz w:val="26"/>
              </w:rPr>
              <w:t>имеющихся</w:t>
            </w:r>
          </w:p>
          <w:p w:rsidR="0039014C" w:rsidRDefault="0039014C">
            <w:pPr>
              <w:pStyle w:val="TableParagraph"/>
              <w:widowControl w:val="0"/>
              <w:spacing w:line="287" w:lineRule="exact"/>
              <w:ind w:left="107"/>
            </w:pPr>
            <w:r>
              <w:rPr>
                <w:spacing w:val="-2"/>
                <w:sz w:val="26"/>
              </w:rPr>
              <w:t>ресурсов.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06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18"/>
                <w:tab w:val="left" w:pos="2909"/>
                <w:tab w:val="left" w:pos="3314"/>
                <w:tab w:val="left" w:pos="5123"/>
                <w:tab w:val="left" w:pos="6536"/>
              </w:tabs>
              <w:spacing w:line="292" w:lineRule="exact"/>
              <w:ind w:left="107"/>
              <w:rPr>
                <w:sz w:val="26"/>
              </w:rPr>
            </w:pPr>
            <w:r>
              <w:rPr>
                <w:spacing w:val="-2"/>
                <w:sz w:val="26"/>
              </w:rPr>
              <w:t>Вносить</w:t>
            </w:r>
            <w:r>
              <w:rPr>
                <w:sz w:val="26"/>
              </w:rPr>
              <w:tab/>
            </w:r>
            <w:r>
              <w:rPr>
                <w:spacing w:val="-2"/>
                <w:sz w:val="26"/>
              </w:rPr>
              <w:t>коррективы</w:t>
            </w:r>
            <w:r>
              <w:rPr>
                <w:sz w:val="26"/>
              </w:rPr>
              <w:tab/>
            </w:r>
            <w:r>
              <w:rPr>
                <w:spacing w:val="-10"/>
                <w:sz w:val="26"/>
              </w:rPr>
              <w:t>в</w:t>
            </w:r>
            <w:r>
              <w:rPr>
                <w:sz w:val="26"/>
              </w:rPr>
              <w:tab/>
            </w:r>
            <w:r>
              <w:rPr>
                <w:spacing w:val="-2"/>
                <w:sz w:val="26"/>
              </w:rPr>
              <w:t>деятельность,</w:t>
            </w:r>
            <w:r>
              <w:rPr>
                <w:sz w:val="26"/>
              </w:rPr>
              <w:tab/>
            </w:r>
            <w:r>
              <w:rPr>
                <w:spacing w:val="-2"/>
                <w:sz w:val="26"/>
              </w:rPr>
              <w:t>оценивать</w:t>
            </w:r>
            <w:r>
              <w:rPr>
                <w:sz w:val="26"/>
              </w:rPr>
              <w:tab/>
            </w:r>
            <w:r>
              <w:rPr>
                <w:spacing w:val="-2"/>
                <w:sz w:val="26"/>
              </w:rPr>
              <w:t>соответствие</w:t>
            </w:r>
          </w:p>
          <w:p w:rsidR="0039014C" w:rsidRDefault="0039014C">
            <w:pPr>
              <w:pStyle w:val="TableParagraph"/>
              <w:widowControl w:val="0"/>
              <w:spacing w:before="1" w:line="285" w:lineRule="exact"/>
              <w:ind w:left="107"/>
            </w:pPr>
            <w:r>
              <w:rPr>
                <w:sz w:val="26"/>
              </w:rPr>
              <w:t>результатов</w:t>
            </w:r>
            <w:r>
              <w:rPr>
                <w:spacing w:val="-17"/>
                <w:sz w:val="26"/>
              </w:rPr>
              <w:t xml:space="preserve"> </w:t>
            </w:r>
            <w:r>
              <w:rPr>
                <w:spacing w:val="-2"/>
                <w:sz w:val="26"/>
              </w:rPr>
              <w:t>целям.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07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Определять</w:t>
            </w:r>
            <w:r>
              <w:rPr>
                <w:spacing w:val="56"/>
                <w:w w:val="150"/>
                <w:sz w:val="26"/>
              </w:rPr>
              <w:t xml:space="preserve"> </w:t>
            </w:r>
            <w:r>
              <w:rPr>
                <w:sz w:val="26"/>
              </w:rPr>
              <w:t>познавательную</w:t>
            </w:r>
            <w:r>
              <w:rPr>
                <w:spacing w:val="53"/>
                <w:w w:val="150"/>
                <w:sz w:val="26"/>
              </w:rPr>
              <w:t xml:space="preserve"> </w:t>
            </w:r>
            <w:r>
              <w:rPr>
                <w:sz w:val="26"/>
              </w:rPr>
              <w:t>задачу;</w:t>
            </w:r>
            <w:r>
              <w:rPr>
                <w:spacing w:val="53"/>
                <w:w w:val="150"/>
                <w:sz w:val="26"/>
              </w:rPr>
              <w:t xml:space="preserve"> </w:t>
            </w:r>
            <w:r>
              <w:rPr>
                <w:sz w:val="26"/>
              </w:rPr>
              <w:t>намечать</w:t>
            </w:r>
            <w:r>
              <w:rPr>
                <w:spacing w:val="54"/>
                <w:w w:val="150"/>
                <w:sz w:val="26"/>
              </w:rPr>
              <w:t xml:space="preserve"> </w:t>
            </w:r>
            <w:r>
              <w:rPr>
                <w:sz w:val="26"/>
              </w:rPr>
              <w:t>путь</w:t>
            </w:r>
            <w:r>
              <w:rPr>
                <w:spacing w:val="53"/>
                <w:w w:val="150"/>
                <w:sz w:val="26"/>
              </w:rPr>
              <w:t xml:space="preserve"> </w:t>
            </w:r>
            <w:r>
              <w:rPr>
                <w:sz w:val="26"/>
              </w:rPr>
              <w:t>ее</w:t>
            </w:r>
            <w:r>
              <w:rPr>
                <w:spacing w:val="55"/>
                <w:w w:val="150"/>
                <w:sz w:val="26"/>
              </w:rPr>
              <w:t xml:space="preserve"> </w:t>
            </w:r>
            <w:r>
              <w:rPr>
                <w:sz w:val="26"/>
              </w:rPr>
              <w:t>решения</w:t>
            </w:r>
            <w:r>
              <w:rPr>
                <w:spacing w:val="54"/>
                <w:w w:val="150"/>
                <w:sz w:val="26"/>
              </w:rPr>
              <w:t xml:space="preserve"> </w:t>
            </w:r>
            <w:r>
              <w:rPr>
                <w:spacing w:val="-10"/>
                <w:sz w:val="26"/>
              </w:rPr>
              <w:t>и осуществлять подбор исторического материала, объекта.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07"/>
                <w:tab w:val="left" w:pos="2911"/>
                <w:tab w:val="left" w:pos="6280"/>
                <w:tab w:val="left" w:pos="6822"/>
              </w:tabs>
              <w:spacing w:line="291" w:lineRule="exact"/>
              <w:ind w:left="107"/>
              <w:rPr>
                <w:spacing w:val="-2"/>
                <w:sz w:val="26"/>
              </w:rPr>
            </w:pPr>
            <w:r>
              <w:rPr>
                <w:spacing w:val="-2"/>
                <w:sz w:val="26"/>
              </w:rPr>
              <w:t>Владеть</w:t>
            </w:r>
            <w:r>
              <w:rPr>
                <w:sz w:val="26"/>
              </w:rPr>
              <w:tab/>
            </w:r>
            <w:r>
              <w:rPr>
                <w:spacing w:val="-2"/>
                <w:sz w:val="26"/>
              </w:rPr>
              <w:t>навыками</w:t>
            </w:r>
            <w:r>
              <w:rPr>
                <w:sz w:val="26"/>
              </w:rPr>
              <w:tab/>
            </w:r>
            <w:r>
              <w:rPr>
                <w:spacing w:val="-2"/>
                <w:sz w:val="26"/>
              </w:rPr>
              <w:t>учебно-исследовательской</w:t>
            </w:r>
            <w:r>
              <w:rPr>
                <w:sz w:val="26"/>
              </w:rPr>
              <w:tab/>
            </w:r>
            <w:r>
              <w:rPr>
                <w:spacing w:val="-10"/>
                <w:sz w:val="26"/>
              </w:rPr>
              <w:t>и</w:t>
            </w:r>
            <w:r>
              <w:rPr>
                <w:sz w:val="26"/>
              </w:rPr>
              <w:tab/>
            </w:r>
            <w:r>
              <w:rPr>
                <w:spacing w:val="-2"/>
                <w:sz w:val="26"/>
              </w:rPr>
              <w:t>проектной</w:t>
            </w:r>
          </w:p>
          <w:p w:rsidR="0039014C" w:rsidRDefault="0039014C">
            <w:pPr>
              <w:pStyle w:val="TableParagraph"/>
              <w:widowControl w:val="0"/>
              <w:spacing w:before="1" w:line="285" w:lineRule="exact"/>
              <w:ind w:left="107"/>
            </w:pPr>
            <w:r>
              <w:rPr>
                <w:spacing w:val="-2"/>
                <w:sz w:val="26"/>
              </w:rPr>
              <w:t>деятельности.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09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Осуществлять</w:t>
            </w:r>
            <w:r>
              <w:rPr>
                <w:spacing w:val="-5"/>
                <w:sz w:val="26"/>
              </w:rPr>
              <w:t xml:space="preserve"> </w:t>
            </w:r>
            <w:r>
              <w:rPr>
                <w:sz w:val="26"/>
              </w:rPr>
              <w:t>анализ</w:t>
            </w:r>
            <w:r>
              <w:rPr>
                <w:spacing w:val="-2"/>
                <w:sz w:val="26"/>
              </w:rPr>
              <w:t xml:space="preserve"> </w:t>
            </w:r>
            <w:r>
              <w:rPr>
                <w:sz w:val="26"/>
              </w:rPr>
              <w:t>объекта</w:t>
            </w:r>
            <w:r>
              <w:rPr>
                <w:spacing w:val="-4"/>
                <w:sz w:val="26"/>
              </w:rPr>
              <w:t xml:space="preserve"> </w:t>
            </w:r>
            <w:r>
              <w:rPr>
                <w:sz w:val="26"/>
              </w:rPr>
              <w:t>в</w:t>
            </w:r>
            <w:r>
              <w:rPr>
                <w:spacing w:val="-3"/>
                <w:sz w:val="26"/>
              </w:rPr>
              <w:t xml:space="preserve"> </w:t>
            </w:r>
            <w:r>
              <w:rPr>
                <w:sz w:val="26"/>
              </w:rPr>
              <w:t>соответствии</w:t>
            </w:r>
            <w:r>
              <w:rPr>
                <w:spacing w:val="-3"/>
                <w:sz w:val="26"/>
              </w:rPr>
              <w:t xml:space="preserve"> </w:t>
            </w:r>
            <w:r>
              <w:rPr>
                <w:sz w:val="26"/>
              </w:rPr>
              <w:t>с</w:t>
            </w:r>
            <w:r>
              <w:rPr>
                <w:spacing w:val="-4"/>
                <w:sz w:val="26"/>
              </w:rPr>
              <w:t xml:space="preserve"> </w:t>
            </w:r>
            <w:r>
              <w:rPr>
                <w:sz w:val="26"/>
              </w:rPr>
              <w:t>принципом</w:t>
            </w:r>
            <w:r>
              <w:rPr>
                <w:spacing w:val="-3"/>
                <w:sz w:val="26"/>
              </w:rPr>
              <w:t xml:space="preserve"> </w:t>
            </w:r>
            <w:r>
              <w:rPr>
                <w:spacing w:val="-2"/>
                <w:sz w:val="26"/>
              </w:rPr>
              <w:t>историзма,</w:t>
            </w:r>
          </w:p>
          <w:p w:rsidR="0039014C" w:rsidRDefault="0039014C">
            <w:pPr>
              <w:pStyle w:val="TableParagraph"/>
              <w:widowControl w:val="0"/>
              <w:spacing w:line="287" w:lineRule="exact"/>
              <w:ind w:left="107"/>
            </w:pPr>
            <w:r>
              <w:rPr>
                <w:spacing w:val="-2"/>
                <w:sz w:val="26"/>
              </w:rPr>
              <w:t>основными</w:t>
            </w:r>
            <w:r>
              <w:rPr>
                <w:spacing w:val="5"/>
                <w:sz w:val="26"/>
              </w:rPr>
              <w:t xml:space="preserve"> </w:t>
            </w:r>
            <w:r>
              <w:rPr>
                <w:spacing w:val="-2"/>
                <w:sz w:val="26"/>
              </w:rPr>
              <w:t>процедурами</w:t>
            </w:r>
            <w:r>
              <w:rPr>
                <w:spacing w:val="6"/>
                <w:sz w:val="26"/>
              </w:rPr>
              <w:t xml:space="preserve"> </w:t>
            </w:r>
            <w:r>
              <w:rPr>
                <w:spacing w:val="-2"/>
                <w:sz w:val="26"/>
              </w:rPr>
              <w:t>исторического</w:t>
            </w:r>
            <w:r>
              <w:rPr>
                <w:spacing w:val="5"/>
                <w:sz w:val="26"/>
              </w:rPr>
              <w:t xml:space="preserve"> </w:t>
            </w:r>
            <w:r>
              <w:rPr>
                <w:spacing w:val="-2"/>
                <w:sz w:val="26"/>
              </w:rPr>
              <w:t>познания.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Систематизировать</w:t>
            </w:r>
            <w:r>
              <w:rPr>
                <w:spacing w:val="40"/>
                <w:sz w:val="26"/>
              </w:rPr>
              <w:t xml:space="preserve"> </w:t>
            </w:r>
            <w:r>
              <w:rPr>
                <w:sz w:val="26"/>
              </w:rPr>
              <w:t>и</w:t>
            </w:r>
            <w:r>
              <w:rPr>
                <w:spacing w:val="44"/>
                <w:sz w:val="26"/>
              </w:rPr>
              <w:t xml:space="preserve"> </w:t>
            </w:r>
            <w:r>
              <w:rPr>
                <w:sz w:val="26"/>
              </w:rPr>
              <w:t>обобщать</w:t>
            </w:r>
            <w:r>
              <w:rPr>
                <w:spacing w:val="41"/>
                <w:sz w:val="26"/>
              </w:rPr>
              <w:t xml:space="preserve"> </w:t>
            </w:r>
            <w:r>
              <w:rPr>
                <w:sz w:val="26"/>
              </w:rPr>
              <w:t>исторические</w:t>
            </w:r>
            <w:r>
              <w:rPr>
                <w:spacing w:val="42"/>
                <w:sz w:val="26"/>
              </w:rPr>
              <w:t xml:space="preserve"> </w:t>
            </w:r>
            <w:r>
              <w:rPr>
                <w:sz w:val="26"/>
              </w:rPr>
              <w:t>факты</w:t>
            </w:r>
            <w:r>
              <w:rPr>
                <w:spacing w:val="43"/>
                <w:sz w:val="26"/>
              </w:rPr>
              <w:t xml:space="preserve"> </w:t>
            </w:r>
            <w:r>
              <w:rPr>
                <w:sz w:val="26"/>
              </w:rPr>
              <w:t>(в</w:t>
            </w:r>
            <w:r>
              <w:rPr>
                <w:spacing w:val="42"/>
                <w:sz w:val="26"/>
              </w:rPr>
              <w:t xml:space="preserve"> </w:t>
            </w:r>
            <w:r>
              <w:rPr>
                <w:sz w:val="26"/>
              </w:rPr>
              <w:t>том</w:t>
            </w:r>
            <w:r>
              <w:rPr>
                <w:spacing w:val="43"/>
                <w:sz w:val="26"/>
              </w:rPr>
              <w:t xml:space="preserve"> </w:t>
            </w:r>
            <w:r>
              <w:rPr>
                <w:sz w:val="26"/>
              </w:rPr>
              <w:t>числе</w:t>
            </w:r>
            <w:r>
              <w:rPr>
                <w:spacing w:val="41"/>
                <w:sz w:val="26"/>
              </w:rPr>
              <w:t xml:space="preserve"> </w:t>
            </w:r>
            <w:r>
              <w:rPr>
                <w:spacing w:val="-10"/>
                <w:sz w:val="26"/>
              </w:rPr>
              <w:t>в</w:t>
            </w:r>
          </w:p>
          <w:p w:rsidR="0039014C" w:rsidRDefault="0039014C">
            <w:pPr>
              <w:pStyle w:val="TableParagraph"/>
              <w:widowControl w:val="0"/>
              <w:spacing w:line="287" w:lineRule="exact"/>
              <w:ind w:left="107"/>
            </w:pPr>
            <w:r>
              <w:rPr>
                <w:sz w:val="26"/>
              </w:rPr>
              <w:t>форме</w:t>
            </w:r>
            <w:r>
              <w:rPr>
                <w:spacing w:val="-9"/>
                <w:sz w:val="26"/>
              </w:rPr>
              <w:t xml:space="preserve"> </w:t>
            </w:r>
            <w:r>
              <w:rPr>
                <w:sz w:val="26"/>
              </w:rPr>
              <w:t>таблиц,</w:t>
            </w:r>
            <w:r>
              <w:rPr>
                <w:spacing w:val="-12"/>
                <w:sz w:val="26"/>
              </w:rPr>
              <w:t xml:space="preserve"> </w:t>
            </w:r>
            <w:r>
              <w:rPr>
                <w:spacing w:val="-2"/>
                <w:sz w:val="26"/>
              </w:rPr>
              <w:t>схем).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Выявлять</w:t>
            </w:r>
            <w:r>
              <w:rPr>
                <w:spacing w:val="-15"/>
                <w:sz w:val="26"/>
              </w:rPr>
              <w:t xml:space="preserve"> </w:t>
            </w:r>
            <w:r>
              <w:rPr>
                <w:sz w:val="26"/>
              </w:rPr>
              <w:t>характерные</w:t>
            </w:r>
            <w:r>
              <w:rPr>
                <w:spacing w:val="-15"/>
                <w:sz w:val="26"/>
              </w:rPr>
              <w:t xml:space="preserve"> </w:t>
            </w:r>
            <w:r>
              <w:rPr>
                <w:sz w:val="26"/>
              </w:rPr>
              <w:t>признаки</w:t>
            </w:r>
            <w:r>
              <w:rPr>
                <w:spacing w:val="-14"/>
                <w:sz w:val="26"/>
              </w:rPr>
              <w:t xml:space="preserve"> </w:t>
            </w:r>
            <w:r>
              <w:rPr>
                <w:sz w:val="26"/>
              </w:rPr>
              <w:t>исторических</w:t>
            </w:r>
            <w:r>
              <w:rPr>
                <w:spacing w:val="-14"/>
                <w:sz w:val="26"/>
              </w:rPr>
              <w:t xml:space="preserve"> </w:t>
            </w:r>
            <w:r>
              <w:rPr>
                <w:spacing w:val="-2"/>
                <w:sz w:val="26"/>
              </w:rPr>
              <w:t>явлений.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12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06"/>
                <w:tab w:val="left" w:pos="4532"/>
                <w:tab w:val="left" w:pos="5359"/>
                <w:tab w:val="left" w:pos="6528"/>
                <w:tab w:val="left" w:pos="7849"/>
              </w:tabs>
              <w:spacing w:line="291" w:lineRule="exact"/>
              <w:ind w:left="107"/>
              <w:rPr>
                <w:spacing w:val="-2"/>
                <w:sz w:val="26"/>
              </w:rPr>
            </w:pPr>
            <w:r>
              <w:rPr>
                <w:spacing w:val="-2"/>
                <w:sz w:val="26"/>
              </w:rPr>
              <w:t>Раскрывать</w:t>
            </w:r>
            <w:r>
              <w:rPr>
                <w:sz w:val="26"/>
              </w:rPr>
              <w:tab/>
            </w:r>
            <w:r>
              <w:rPr>
                <w:spacing w:val="-2"/>
                <w:sz w:val="26"/>
              </w:rPr>
              <w:t>причинно-следственные</w:t>
            </w:r>
            <w:r>
              <w:rPr>
                <w:sz w:val="26"/>
              </w:rPr>
              <w:tab/>
            </w:r>
            <w:r>
              <w:rPr>
                <w:spacing w:val="-4"/>
                <w:sz w:val="26"/>
              </w:rPr>
              <w:t>связи</w:t>
            </w:r>
            <w:r>
              <w:rPr>
                <w:sz w:val="26"/>
              </w:rPr>
              <w:tab/>
            </w:r>
            <w:r>
              <w:rPr>
                <w:spacing w:val="-2"/>
                <w:sz w:val="26"/>
              </w:rPr>
              <w:t>событий</w:t>
            </w:r>
            <w:r>
              <w:rPr>
                <w:sz w:val="26"/>
              </w:rPr>
              <w:tab/>
            </w:r>
            <w:r>
              <w:rPr>
                <w:spacing w:val="-2"/>
                <w:sz w:val="26"/>
              </w:rPr>
              <w:t>прошлого</w:t>
            </w:r>
            <w:r>
              <w:rPr>
                <w:sz w:val="26"/>
              </w:rPr>
              <w:tab/>
            </w:r>
            <w:r>
              <w:rPr>
                <w:spacing w:val="-10"/>
                <w:sz w:val="26"/>
              </w:rPr>
              <w:t>и</w:t>
            </w:r>
          </w:p>
          <w:p w:rsidR="0039014C" w:rsidRDefault="0039014C">
            <w:pPr>
              <w:pStyle w:val="TableParagraph"/>
              <w:widowControl w:val="0"/>
              <w:spacing w:line="287" w:lineRule="exact"/>
              <w:ind w:left="107"/>
            </w:pPr>
            <w:r>
              <w:rPr>
                <w:spacing w:val="-2"/>
                <w:sz w:val="26"/>
              </w:rPr>
              <w:t>настоящего.</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Сравнивать</w:t>
            </w:r>
            <w:r>
              <w:rPr>
                <w:spacing w:val="30"/>
                <w:sz w:val="26"/>
              </w:rPr>
              <w:t xml:space="preserve"> </w:t>
            </w:r>
            <w:r>
              <w:rPr>
                <w:sz w:val="26"/>
              </w:rPr>
              <w:t>события,</w:t>
            </w:r>
            <w:r>
              <w:rPr>
                <w:spacing w:val="33"/>
                <w:sz w:val="26"/>
              </w:rPr>
              <w:t xml:space="preserve"> </w:t>
            </w:r>
            <w:r>
              <w:rPr>
                <w:sz w:val="26"/>
              </w:rPr>
              <w:t>ситуации,</w:t>
            </w:r>
            <w:r>
              <w:rPr>
                <w:spacing w:val="31"/>
                <w:sz w:val="26"/>
              </w:rPr>
              <w:t xml:space="preserve"> </w:t>
            </w:r>
            <w:r>
              <w:rPr>
                <w:sz w:val="26"/>
              </w:rPr>
              <w:t>определяя</w:t>
            </w:r>
            <w:r>
              <w:rPr>
                <w:spacing w:val="32"/>
                <w:sz w:val="26"/>
              </w:rPr>
              <w:t xml:space="preserve"> </w:t>
            </w:r>
            <w:r>
              <w:rPr>
                <w:sz w:val="26"/>
              </w:rPr>
              <w:t>основания</w:t>
            </w:r>
            <w:r>
              <w:rPr>
                <w:spacing w:val="31"/>
                <w:sz w:val="26"/>
              </w:rPr>
              <w:t xml:space="preserve"> </w:t>
            </w:r>
            <w:r>
              <w:rPr>
                <w:sz w:val="26"/>
              </w:rPr>
              <w:t>для</w:t>
            </w:r>
            <w:r>
              <w:rPr>
                <w:spacing w:val="30"/>
                <w:sz w:val="26"/>
              </w:rPr>
              <w:t xml:space="preserve"> </w:t>
            </w:r>
            <w:r>
              <w:rPr>
                <w:spacing w:val="-2"/>
                <w:sz w:val="26"/>
              </w:rPr>
              <w:t>сравнения,</w:t>
            </w:r>
          </w:p>
          <w:p w:rsidR="0039014C" w:rsidRDefault="0039014C">
            <w:pPr>
              <w:pStyle w:val="TableParagraph"/>
              <w:widowControl w:val="0"/>
              <w:spacing w:before="1" w:line="285" w:lineRule="exact"/>
              <w:ind w:left="107"/>
            </w:pPr>
            <w:r>
              <w:rPr>
                <w:sz w:val="26"/>
              </w:rPr>
              <w:t>выявляя</w:t>
            </w:r>
            <w:r>
              <w:rPr>
                <w:spacing w:val="-7"/>
                <w:sz w:val="26"/>
              </w:rPr>
              <w:t xml:space="preserve"> </w:t>
            </w:r>
            <w:r>
              <w:rPr>
                <w:sz w:val="26"/>
              </w:rPr>
              <w:t>общие</w:t>
            </w:r>
            <w:r>
              <w:rPr>
                <w:spacing w:val="-7"/>
                <w:sz w:val="26"/>
              </w:rPr>
              <w:t xml:space="preserve"> </w:t>
            </w:r>
            <w:r>
              <w:rPr>
                <w:sz w:val="26"/>
              </w:rPr>
              <w:t>черты</w:t>
            </w:r>
            <w:r>
              <w:rPr>
                <w:spacing w:val="-5"/>
                <w:sz w:val="26"/>
              </w:rPr>
              <w:t xml:space="preserve"> </w:t>
            </w:r>
            <w:r>
              <w:rPr>
                <w:sz w:val="26"/>
              </w:rPr>
              <w:t>и</w:t>
            </w:r>
            <w:r>
              <w:rPr>
                <w:spacing w:val="-7"/>
                <w:sz w:val="26"/>
              </w:rPr>
              <w:t xml:space="preserve"> </w:t>
            </w:r>
            <w:r>
              <w:rPr>
                <w:spacing w:val="-2"/>
                <w:sz w:val="26"/>
              </w:rPr>
              <w:t>различия.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Формулировать</w:t>
            </w:r>
            <w:r>
              <w:rPr>
                <w:spacing w:val="-13"/>
                <w:sz w:val="26"/>
              </w:rPr>
              <w:t xml:space="preserve"> </w:t>
            </w:r>
            <w:r>
              <w:rPr>
                <w:sz w:val="26"/>
              </w:rPr>
              <w:t>и</w:t>
            </w:r>
            <w:r>
              <w:rPr>
                <w:spacing w:val="-12"/>
                <w:sz w:val="26"/>
              </w:rPr>
              <w:t xml:space="preserve"> </w:t>
            </w:r>
            <w:r>
              <w:rPr>
                <w:sz w:val="26"/>
              </w:rPr>
              <w:t>обосновывать</w:t>
            </w:r>
            <w:r>
              <w:rPr>
                <w:spacing w:val="-12"/>
                <w:sz w:val="26"/>
              </w:rPr>
              <w:t xml:space="preserve"> </w:t>
            </w:r>
            <w:r>
              <w:rPr>
                <w:spacing w:val="-2"/>
                <w:sz w:val="26"/>
              </w:rPr>
              <w:t>выводы.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30"/>
                <w:tab w:val="left" w:pos="3223"/>
                <w:tab w:val="left" w:pos="4510"/>
                <w:tab w:val="left" w:pos="4849"/>
                <w:tab w:val="left" w:pos="6424"/>
              </w:tabs>
              <w:spacing w:line="291" w:lineRule="exact"/>
              <w:ind w:left="107"/>
              <w:rPr>
                <w:spacing w:val="-2"/>
                <w:sz w:val="26"/>
              </w:rPr>
            </w:pPr>
            <w:r>
              <w:rPr>
                <w:spacing w:val="-2"/>
                <w:sz w:val="26"/>
              </w:rPr>
              <w:t>Соотносить</w:t>
            </w:r>
            <w:r>
              <w:rPr>
                <w:sz w:val="26"/>
              </w:rPr>
              <w:tab/>
            </w:r>
            <w:r>
              <w:rPr>
                <w:spacing w:val="-2"/>
                <w:sz w:val="26"/>
              </w:rPr>
              <w:t>полученный</w:t>
            </w:r>
            <w:r>
              <w:rPr>
                <w:sz w:val="26"/>
              </w:rPr>
              <w:tab/>
            </w:r>
            <w:r>
              <w:rPr>
                <w:spacing w:val="-2"/>
                <w:sz w:val="26"/>
              </w:rPr>
              <w:t>результат</w:t>
            </w:r>
            <w:r>
              <w:rPr>
                <w:sz w:val="26"/>
              </w:rPr>
              <w:tab/>
            </w:r>
            <w:r>
              <w:rPr>
                <w:spacing w:val="-10"/>
                <w:sz w:val="26"/>
              </w:rPr>
              <w:t>с</w:t>
            </w:r>
            <w:r>
              <w:rPr>
                <w:sz w:val="26"/>
              </w:rPr>
              <w:tab/>
            </w:r>
            <w:r>
              <w:rPr>
                <w:spacing w:val="-2"/>
                <w:sz w:val="26"/>
              </w:rPr>
              <w:t>имеющимся</w:t>
            </w:r>
            <w:r>
              <w:rPr>
                <w:sz w:val="26"/>
              </w:rPr>
              <w:tab/>
            </w:r>
            <w:r>
              <w:rPr>
                <w:spacing w:val="-2"/>
                <w:sz w:val="26"/>
              </w:rPr>
              <w:t>историческим</w:t>
            </w:r>
          </w:p>
          <w:p w:rsidR="0039014C" w:rsidRDefault="0039014C">
            <w:pPr>
              <w:pStyle w:val="TableParagraph"/>
              <w:widowControl w:val="0"/>
              <w:spacing w:before="1" w:line="285" w:lineRule="exact"/>
              <w:ind w:left="107"/>
            </w:pPr>
            <w:r>
              <w:rPr>
                <w:spacing w:val="-2"/>
                <w:sz w:val="26"/>
              </w:rPr>
              <w:t>знанием.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Определять</w:t>
            </w:r>
            <w:r>
              <w:rPr>
                <w:spacing w:val="-12"/>
                <w:sz w:val="26"/>
              </w:rPr>
              <w:t xml:space="preserve"> </w:t>
            </w:r>
            <w:r>
              <w:rPr>
                <w:sz w:val="26"/>
              </w:rPr>
              <w:t>новизну</w:t>
            </w:r>
            <w:r>
              <w:rPr>
                <w:spacing w:val="-15"/>
                <w:sz w:val="26"/>
              </w:rPr>
              <w:t xml:space="preserve"> </w:t>
            </w:r>
            <w:r>
              <w:rPr>
                <w:sz w:val="26"/>
              </w:rPr>
              <w:t>и</w:t>
            </w:r>
            <w:r>
              <w:rPr>
                <w:spacing w:val="-12"/>
                <w:sz w:val="26"/>
              </w:rPr>
              <w:t xml:space="preserve"> </w:t>
            </w:r>
            <w:r>
              <w:rPr>
                <w:sz w:val="26"/>
              </w:rPr>
              <w:t>обоснованность</w:t>
            </w:r>
            <w:r>
              <w:rPr>
                <w:spacing w:val="-13"/>
                <w:sz w:val="26"/>
              </w:rPr>
              <w:t xml:space="preserve"> </w:t>
            </w:r>
            <w:r>
              <w:rPr>
                <w:sz w:val="26"/>
              </w:rPr>
              <w:t>полученного</w:t>
            </w:r>
            <w:r>
              <w:rPr>
                <w:spacing w:val="-10"/>
                <w:sz w:val="26"/>
              </w:rPr>
              <w:t xml:space="preserve"> </w:t>
            </w:r>
            <w:r>
              <w:rPr>
                <w:spacing w:val="-2"/>
                <w:sz w:val="26"/>
              </w:rPr>
              <w:t>результата.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Представлять</w:t>
            </w:r>
            <w:r>
              <w:rPr>
                <w:spacing w:val="66"/>
                <w:sz w:val="26"/>
              </w:rPr>
              <w:t xml:space="preserve"> </w:t>
            </w:r>
            <w:r>
              <w:rPr>
                <w:sz w:val="26"/>
              </w:rPr>
              <w:t>результаты</w:t>
            </w:r>
            <w:r>
              <w:rPr>
                <w:spacing w:val="68"/>
                <w:sz w:val="26"/>
              </w:rPr>
              <w:t xml:space="preserve"> </w:t>
            </w:r>
            <w:r>
              <w:rPr>
                <w:sz w:val="26"/>
              </w:rPr>
              <w:t>своей</w:t>
            </w:r>
            <w:r>
              <w:rPr>
                <w:spacing w:val="69"/>
                <w:sz w:val="26"/>
              </w:rPr>
              <w:t xml:space="preserve"> </w:t>
            </w:r>
            <w:r>
              <w:rPr>
                <w:sz w:val="26"/>
              </w:rPr>
              <w:t>деятельности</w:t>
            </w:r>
            <w:r>
              <w:rPr>
                <w:spacing w:val="67"/>
                <w:sz w:val="26"/>
              </w:rPr>
              <w:t xml:space="preserve"> </w:t>
            </w:r>
            <w:r>
              <w:rPr>
                <w:sz w:val="26"/>
              </w:rPr>
              <w:t>в</w:t>
            </w:r>
            <w:r>
              <w:rPr>
                <w:spacing w:val="67"/>
                <w:sz w:val="26"/>
              </w:rPr>
              <w:t xml:space="preserve"> </w:t>
            </w:r>
            <w:r>
              <w:rPr>
                <w:sz w:val="26"/>
              </w:rPr>
              <w:t>различных</w:t>
            </w:r>
            <w:r>
              <w:rPr>
                <w:spacing w:val="68"/>
                <w:sz w:val="26"/>
              </w:rPr>
              <w:t xml:space="preserve"> </w:t>
            </w:r>
            <w:r>
              <w:rPr>
                <w:spacing w:val="-2"/>
                <w:sz w:val="26"/>
              </w:rPr>
              <w:t>формах</w:t>
            </w:r>
          </w:p>
          <w:p w:rsidR="0039014C" w:rsidRDefault="0039014C">
            <w:pPr>
              <w:pStyle w:val="TableParagraph"/>
              <w:widowControl w:val="0"/>
              <w:spacing w:before="1" w:line="285" w:lineRule="exact"/>
              <w:ind w:left="107"/>
            </w:pPr>
            <w:r>
              <w:rPr>
                <w:sz w:val="26"/>
              </w:rPr>
              <w:t>(сообщение,</w:t>
            </w:r>
            <w:r>
              <w:rPr>
                <w:spacing w:val="-9"/>
                <w:sz w:val="26"/>
              </w:rPr>
              <w:t xml:space="preserve"> </w:t>
            </w:r>
            <w:r>
              <w:rPr>
                <w:sz w:val="26"/>
              </w:rPr>
              <w:t>эссе,</w:t>
            </w:r>
            <w:r>
              <w:rPr>
                <w:spacing w:val="-11"/>
                <w:sz w:val="26"/>
              </w:rPr>
              <w:t xml:space="preserve"> </w:t>
            </w:r>
            <w:r>
              <w:rPr>
                <w:sz w:val="26"/>
              </w:rPr>
              <w:t>презентация,</w:t>
            </w:r>
            <w:r>
              <w:rPr>
                <w:spacing w:val="-12"/>
                <w:sz w:val="26"/>
              </w:rPr>
              <w:t xml:space="preserve"> </w:t>
            </w:r>
            <w:r>
              <w:rPr>
                <w:sz w:val="26"/>
              </w:rPr>
              <w:t>реферат,</w:t>
            </w:r>
            <w:r>
              <w:rPr>
                <w:spacing w:val="-5"/>
                <w:sz w:val="26"/>
              </w:rPr>
              <w:t xml:space="preserve"> </w:t>
            </w:r>
            <w:r>
              <w:rPr>
                <w:sz w:val="26"/>
              </w:rPr>
              <w:t>учебный</w:t>
            </w:r>
            <w:r>
              <w:rPr>
                <w:spacing w:val="-11"/>
                <w:sz w:val="26"/>
              </w:rPr>
              <w:t xml:space="preserve"> </w:t>
            </w:r>
            <w:r>
              <w:rPr>
                <w:sz w:val="26"/>
              </w:rPr>
              <w:t>проект</w:t>
            </w:r>
            <w:r>
              <w:rPr>
                <w:spacing w:val="-10"/>
                <w:sz w:val="26"/>
              </w:rPr>
              <w:t xml:space="preserve"> </w:t>
            </w:r>
            <w:r>
              <w:rPr>
                <w:sz w:val="26"/>
              </w:rPr>
              <w:t>и</w:t>
            </w:r>
            <w:r>
              <w:rPr>
                <w:spacing w:val="-11"/>
                <w:sz w:val="26"/>
              </w:rPr>
              <w:t xml:space="preserve"> </w:t>
            </w:r>
            <w:r>
              <w:rPr>
                <w:spacing w:val="-2"/>
                <w:sz w:val="26"/>
              </w:rPr>
              <w:t>другие).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18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z w:val="26"/>
              </w:rPr>
            </w:pPr>
            <w:r>
              <w:rPr>
                <w:sz w:val="26"/>
              </w:rPr>
              <w:t>Объяснять</w:t>
            </w:r>
            <w:r>
              <w:rPr>
                <w:spacing w:val="60"/>
                <w:w w:val="150"/>
                <w:sz w:val="26"/>
              </w:rPr>
              <w:t xml:space="preserve"> </w:t>
            </w:r>
            <w:r>
              <w:rPr>
                <w:sz w:val="26"/>
              </w:rPr>
              <w:t>сферу</w:t>
            </w:r>
            <w:r>
              <w:rPr>
                <w:spacing w:val="58"/>
                <w:w w:val="150"/>
                <w:sz w:val="26"/>
              </w:rPr>
              <w:t xml:space="preserve"> </w:t>
            </w:r>
            <w:r>
              <w:rPr>
                <w:sz w:val="26"/>
              </w:rPr>
              <w:t>применения</w:t>
            </w:r>
            <w:r>
              <w:rPr>
                <w:spacing w:val="64"/>
                <w:w w:val="150"/>
                <w:sz w:val="26"/>
              </w:rPr>
              <w:t xml:space="preserve"> </w:t>
            </w:r>
            <w:r>
              <w:rPr>
                <w:sz w:val="26"/>
              </w:rPr>
              <w:t>и</w:t>
            </w:r>
            <w:r>
              <w:rPr>
                <w:spacing w:val="62"/>
                <w:w w:val="150"/>
                <w:sz w:val="26"/>
              </w:rPr>
              <w:t xml:space="preserve"> </w:t>
            </w:r>
            <w:r>
              <w:rPr>
                <w:sz w:val="26"/>
              </w:rPr>
              <w:t>значение</w:t>
            </w:r>
            <w:r>
              <w:rPr>
                <w:spacing w:val="63"/>
                <w:w w:val="150"/>
                <w:sz w:val="26"/>
              </w:rPr>
              <w:t xml:space="preserve"> </w:t>
            </w:r>
            <w:r>
              <w:rPr>
                <w:sz w:val="26"/>
              </w:rPr>
              <w:t>проведенного</w:t>
            </w:r>
            <w:r>
              <w:rPr>
                <w:spacing w:val="66"/>
                <w:w w:val="150"/>
                <w:sz w:val="26"/>
              </w:rPr>
              <w:t xml:space="preserve"> </w:t>
            </w:r>
            <w:r>
              <w:rPr>
                <w:spacing w:val="-2"/>
                <w:sz w:val="26"/>
              </w:rPr>
              <w:t>учебного</w:t>
            </w:r>
          </w:p>
          <w:p w:rsidR="0039014C" w:rsidRDefault="0039014C">
            <w:pPr>
              <w:pStyle w:val="TableParagraph"/>
              <w:widowControl w:val="0"/>
              <w:spacing w:line="287" w:lineRule="exact"/>
              <w:ind w:left="107"/>
            </w:pPr>
            <w:r>
              <w:rPr>
                <w:sz w:val="26"/>
              </w:rPr>
              <w:t>исследования</w:t>
            </w:r>
            <w:r>
              <w:rPr>
                <w:spacing w:val="-13"/>
                <w:sz w:val="26"/>
              </w:rPr>
              <w:t xml:space="preserve"> </w:t>
            </w:r>
            <w:r>
              <w:rPr>
                <w:sz w:val="26"/>
              </w:rPr>
              <w:t>в</w:t>
            </w:r>
            <w:r>
              <w:rPr>
                <w:spacing w:val="-12"/>
                <w:sz w:val="26"/>
              </w:rPr>
              <w:t xml:space="preserve"> </w:t>
            </w:r>
            <w:r>
              <w:rPr>
                <w:sz w:val="26"/>
              </w:rPr>
              <w:t>современном</w:t>
            </w:r>
            <w:r>
              <w:rPr>
                <w:spacing w:val="-10"/>
                <w:sz w:val="26"/>
              </w:rPr>
              <w:t xml:space="preserve"> </w:t>
            </w:r>
            <w:r>
              <w:rPr>
                <w:sz w:val="26"/>
              </w:rPr>
              <w:t>общественном</w:t>
            </w:r>
            <w:r>
              <w:rPr>
                <w:spacing w:val="-13"/>
                <w:sz w:val="26"/>
              </w:rPr>
              <w:t xml:space="preserve"> </w:t>
            </w:r>
            <w:r>
              <w:rPr>
                <w:spacing w:val="-2"/>
                <w:sz w:val="26"/>
              </w:rPr>
              <w:t>контексте.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Осуществлять анализ учебной и внеучебной исторической информации (учебники, исторические источники, научно-популярная литература,</w:t>
            </w:r>
            <w:r>
              <w:rPr>
                <w:spacing w:val="57"/>
                <w:sz w:val="26"/>
              </w:rPr>
              <w:t xml:space="preserve"> </w:t>
            </w:r>
            <w:r>
              <w:rPr>
                <w:sz w:val="26"/>
              </w:rPr>
              <w:t>интернет-ресурсы</w:t>
            </w:r>
            <w:r>
              <w:rPr>
                <w:spacing w:val="58"/>
                <w:sz w:val="26"/>
              </w:rPr>
              <w:t xml:space="preserve"> </w:t>
            </w:r>
            <w:r>
              <w:rPr>
                <w:sz w:val="26"/>
              </w:rPr>
              <w:t>и</w:t>
            </w:r>
            <w:r>
              <w:rPr>
                <w:spacing w:val="58"/>
                <w:sz w:val="26"/>
              </w:rPr>
              <w:t xml:space="preserve"> </w:t>
            </w:r>
            <w:r>
              <w:rPr>
                <w:sz w:val="26"/>
              </w:rPr>
              <w:t>другие)</w:t>
            </w:r>
            <w:r>
              <w:rPr>
                <w:spacing w:val="63"/>
                <w:sz w:val="26"/>
              </w:rPr>
              <w:t xml:space="preserve"> </w:t>
            </w:r>
            <w:r>
              <w:rPr>
                <w:sz w:val="26"/>
              </w:rPr>
              <w:t>–</w:t>
            </w:r>
            <w:r>
              <w:rPr>
                <w:spacing w:val="58"/>
                <w:sz w:val="26"/>
              </w:rPr>
              <w:t xml:space="preserve"> </w:t>
            </w:r>
            <w:r>
              <w:rPr>
                <w:sz w:val="26"/>
              </w:rPr>
              <w:t>извлекать,</w:t>
            </w:r>
            <w:r>
              <w:rPr>
                <w:spacing w:val="57"/>
                <w:sz w:val="26"/>
              </w:rPr>
              <w:t xml:space="preserve"> </w:t>
            </w:r>
            <w:r>
              <w:rPr>
                <w:spacing w:val="-2"/>
                <w:sz w:val="26"/>
              </w:rPr>
              <w:t>сопоставлять,</w:t>
            </w:r>
          </w:p>
          <w:p w:rsidR="0039014C" w:rsidRDefault="0039014C">
            <w:pPr>
              <w:pStyle w:val="TableParagraph"/>
              <w:widowControl w:val="0"/>
              <w:spacing w:line="285" w:lineRule="exact"/>
              <w:ind w:left="107"/>
              <w:jc w:val="both"/>
            </w:pPr>
            <w:r>
              <w:rPr>
                <w:sz w:val="26"/>
              </w:rPr>
              <w:t>систематизировать</w:t>
            </w:r>
            <w:r>
              <w:rPr>
                <w:spacing w:val="-15"/>
                <w:sz w:val="26"/>
              </w:rPr>
              <w:t xml:space="preserve"> </w:t>
            </w:r>
            <w:r>
              <w:rPr>
                <w:sz w:val="26"/>
              </w:rPr>
              <w:t>и</w:t>
            </w:r>
            <w:r>
              <w:rPr>
                <w:spacing w:val="-11"/>
                <w:sz w:val="26"/>
              </w:rPr>
              <w:t xml:space="preserve"> </w:t>
            </w:r>
            <w:r>
              <w:rPr>
                <w:sz w:val="26"/>
              </w:rPr>
              <w:t>интерпретировать</w:t>
            </w:r>
            <w:r>
              <w:rPr>
                <w:spacing w:val="-13"/>
                <w:sz w:val="26"/>
              </w:rPr>
              <w:t xml:space="preserve"> </w:t>
            </w:r>
            <w:r>
              <w:rPr>
                <w:spacing w:val="-2"/>
                <w:sz w:val="26"/>
              </w:rPr>
              <w:t>информацию.</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МР</w:t>
            </w:r>
            <w:r>
              <w:rPr>
                <w:spacing w:val="-6"/>
                <w:sz w:val="26"/>
              </w:rPr>
              <w:t xml:space="preserve"> </w:t>
            </w:r>
            <w:r>
              <w:rPr>
                <w:spacing w:val="-5"/>
                <w:sz w:val="26"/>
              </w:rPr>
              <w:t>20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Pr>
                <w:sz w:val="26"/>
              </w:rPr>
            </w:pPr>
            <w:r>
              <w:rPr>
                <w:sz w:val="26"/>
              </w:rPr>
              <w:t>Различать</w:t>
            </w:r>
            <w:r>
              <w:rPr>
                <w:spacing w:val="27"/>
                <w:sz w:val="26"/>
              </w:rPr>
              <w:t xml:space="preserve"> </w:t>
            </w:r>
            <w:r>
              <w:rPr>
                <w:sz w:val="26"/>
              </w:rPr>
              <w:t>виды</w:t>
            </w:r>
            <w:r>
              <w:rPr>
                <w:spacing w:val="29"/>
                <w:sz w:val="26"/>
              </w:rPr>
              <w:t xml:space="preserve"> </w:t>
            </w:r>
            <w:r>
              <w:rPr>
                <w:sz w:val="26"/>
              </w:rPr>
              <w:t>источников</w:t>
            </w:r>
            <w:r>
              <w:rPr>
                <w:spacing w:val="27"/>
                <w:sz w:val="26"/>
              </w:rPr>
              <w:t xml:space="preserve"> </w:t>
            </w:r>
            <w:r>
              <w:rPr>
                <w:sz w:val="26"/>
              </w:rPr>
              <w:t>исторической</w:t>
            </w:r>
            <w:r>
              <w:rPr>
                <w:spacing w:val="30"/>
                <w:sz w:val="26"/>
              </w:rPr>
              <w:t xml:space="preserve"> </w:t>
            </w:r>
            <w:r>
              <w:rPr>
                <w:sz w:val="26"/>
              </w:rPr>
              <w:t>информации;</w:t>
            </w:r>
            <w:r>
              <w:rPr>
                <w:spacing w:val="28"/>
                <w:sz w:val="26"/>
              </w:rPr>
              <w:t xml:space="preserve"> </w:t>
            </w:r>
            <w:r>
              <w:rPr>
                <w:sz w:val="26"/>
              </w:rPr>
              <w:t>высказывать суждение</w:t>
            </w:r>
            <w:r>
              <w:rPr>
                <w:spacing w:val="64"/>
                <w:sz w:val="26"/>
              </w:rPr>
              <w:t xml:space="preserve"> </w:t>
            </w:r>
            <w:r>
              <w:rPr>
                <w:sz w:val="26"/>
              </w:rPr>
              <w:t>о</w:t>
            </w:r>
            <w:r>
              <w:rPr>
                <w:spacing w:val="65"/>
                <w:sz w:val="26"/>
              </w:rPr>
              <w:t xml:space="preserve"> </w:t>
            </w:r>
            <w:r>
              <w:rPr>
                <w:sz w:val="26"/>
              </w:rPr>
              <w:t>достоверности</w:t>
            </w:r>
            <w:r>
              <w:rPr>
                <w:spacing w:val="66"/>
                <w:sz w:val="26"/>
              </w:rPr>
              <w:t xml:space="preserve"> </w:t>
            </w:r>
            <w:r>
              <w:rPr>
                <w:sz w:val="26"/>
              </w:rPr>
              <w:t>и</w:t>
            </w:r>
            <w:r>
              <w:rPr>
                <w:spacing w:val="65"/>
                <w:sz w:val="26"/>
              </w:rPr>
              <w:t xml:space="preserve"> </w:t>
            </w:r>
            <w:r>
              <w:rPr>
                <w:sz w:val="26"/>
              </w:rPr>
              <w:t>значении</w:t>
            </w:r>
            <w:r>
              <w:rPr>
                <w:spacing w:val="67"/>
                <w:sz w:val="26"/>
              </w:rPr>
              <w:t xml:space="preserve"> </w:t>
            </w:r>
            <w:r>
              <w:rPr>
                <w:sz w:val="26"/>
              </w:rPr>
              <w:t>информации</w:t>
            </w:r>
            <w:r>
              <w:rPr>
                <w:spacing w:val="65"/>
                <w:sz w:val="26"/>
              </w:rPr>
              <w:t xml:space="preserve"> </w:t>
            </w:r>
            <w:r>
              <w:rPr>
                <w:sz w:val="26"/>
              </w:rPr>
              <w:t>источника</w:t>
            </w:r>
            <w:r>
              <w:rPr>
                <w:spacing w:val="65"/>
                <w:sz w:val="26"/>
              </w:rPr>
              <w:t xml:space="preserve"> </w:t>
            </w:r>
            <w:r>
              <w:rPr>
                <w:spacing w:val="-5"/>
                <w:sz w:val="26"/>
              </w:rPr>
              <w:t>(по</w:t>
            </w:r>
          </w:p>
          <w:p w:rsidR="0039014C" w:rsidRDefault="0039014C">
            <w:pPr>
              <w:pStyle w:val="TableParagraph"/>
              <w:widowControl w:val="0"/>
              <w:spacing w:line="285" w:lineRule="exact"/>
              <w:ind w:left="107"/>
            </w:pPr>
            <w:r>
              <w:rPr>
                <w:sz w:val="26"/>
              </w:rPr>
              <w:t>предложенным</w:t>
            </w:r>
            <w:r>
              <w:rPr>
                <w:spacing w:val="-16"/>
                <w:sz w:val="26"/>
              </w:rPr>
              <w:t xml:space="preserve"> </w:t>
            </w:r>
            <w:r>
              <w:rPr>
                <w:sz w:val="26"/>
              </w:rPr>
              <w:t>или</w:t>
            </w:r>
            <w:r>
              <w:rPr>
                <w:spacing w:val="-16"/>
                <w:sz w:val="26"/>
              </w:rPr>
              <w:t xml:space="preserve"> </w:t>
            </w:r>
            <w:r>
              <w:rPr>
                <w:sz w:val="26"/>
              </w:rPr>
              <w:t>самостоятельно</w:t>
            </w:r>
            <w:r>
              <w:rPr>
                <w:spacing w:val="-15"/>
                <w:sz w:val="26"/>
              </w:rPr>
              <w:t xml:space="preserve"> </w:t>
            </w:r>
            <w:r>
              <w:rPr>
                <w:sz w:val="26"/>
              </w:rPr>
              <w:t>сформулированным</w:t>
            </w:r>
            <w:r>
              <w:rPr>
                <w:spacing w:val="-14"/>
                <w:sz w:val="26"/>
              </w:rPr>
              <w:t xml:space="preserve"> </w:t>
            </w:r>
            <w:r>
              <w:rPr>
                <w:spacing w:val="-2"/>
                <w:sz w:val="26"/>
              </w:rPr>
              <w:t>критериям).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02"/>
                <w:tab w:val="left" w:pos="3499"/>
                <w:tab w:val="left" w:pos="5125"/>
                <w:tab w:val="left" w:pos="6307"/>
                <w:tab w:val="left" w:pos="7848"/>
              </w:tabs>
              <w:spacing w:line="291" w:lineRule="exact"/>
              <w:ind w:left="107"/>
              <w:rPr>
                <w:sz w:val="26"/>
              </w:rPr>
            </w:pPr>
            <w:r>
              <w:rPr>
                <w:spacing w:val="-2"/>
                <w:sz w:val="26"/>
              </w:rPr>
              <w:t>Рассматривать</w:t>
            </w:r>
            <w:r>
              <w:rPr>
                <w:sz w:val="26"/>
              </w:rPr>
              <w:tab/>
            </w:r>
            <w:r>
              <w:rPr>
                <w:spacing w:val="-2"/>
                <w:sz w:val="26"/>
              </w:rPr>
              <w:t>комплексы</w:t>
            </w:r>
            <w:r>
              <w:rPr>
                <w:sz w:val="26"/>
              </w:rPr>
              <w:tab/>
            </w:r>
            <w:r>
              <w:rPr>
                <w:spacing w:val="-2"/>
                <w:sz w:val="26"/>
              </w:rPr>
              <w:t>источников,</w:t>
            </w:r>
            <w:r>
              <w:rPr>
                <w:sz w:val="26"/>
              </w:rPr>
              <w:tab/>
            </w:r>
            <w:r>
              <w:rPr>
                <w:spacing w:val="-2"/>
                <w:sz w:val="26"/>
              </w:rPr>
              <w:t>выявляя</w:t>
            </w:r>
            <w:r>
              <w:rPr>
                <w:sz w:val="26"/>
              </w:rPr>
              <w:tab/>
            </w:r>
            <w:r>
              <w:rPr>
                <w:spacing w:val="-2"/>
                <w:sz w:val="26"/>
              </w:rPr>
              <w:t>совпадения</w:t>
            </w:r>
            <w:r>
              <w:rPr>
                <w:sz w:val="26"/>
              </w:rPr>
              <w:tab/>
            </w:r>
            <w:r>
              <w:rPr>
                <w:spacing w:val="-10"/>
                <w:sz w:val="26"/>
              </w:rPr>
              <w:t>и</w:t>
            </w:r>
          </w:p>
          <w:p w:rsidR="0039014C" w:rsidRDefault="0039014C">
            <w:pPr>
              <w:pStyle w:val="TableParagraph"/>
              <w:widowControl w:val="0"/>
              <w:spacing w:before="1" w:line="285" w:lineRule="exact"/>
              <w:ind w:left="107"/>
            </w:pPr>
            <w:r>
              <w:rPr>
                <w:sz w:val="26"/>
              </w:rPr>
              <w:t>различия</w:t>
            </w:r>
            <w:r>
              <w:rPr>
                <w:spacing w:val="-8"/>
                <w:sz w:val="26"/>
              </w:rPr>
              <w:t xml:space="preserve"> </w:t>
            </w:r>
            <w:r>
              <w:rPr>
                <w:sz w:val="26"/>
              </w:rPr>
              <w:t>их</w:t>
            </w:r>
            <w:r>
              <w:rPr>
                <w:spacing w:val="-8"/>
                <w:sz w:val="26"/>
              </w:rPr>
              <w:t xml:space="preserve"> </w:t>
            </w:r>
            <w:r>
              <w:rPr>
                <w:spacing w:val="-2"/>
                <w:sz w:val="26"/>
              </w:rPr>
              <w:t>свидетельств.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79"/>
                <w:tab w:val="left" w:pos="3490"/>
                <w:tab w:val="left" w:pos="5419"/>
                <w:tab w:val="left" w:pos="7847"/>
              </w:tabs>
              <w:ind w:left="107" w:right="102"/>
              <w:rPr>
                <w:sz w:val="26"/>
              </w:rPr>
            </w:pPr>
            <w:r>
              <w:rPr>
                <w:spacing w:val="-2"/>
                <w:sz w:val="26"/>
              </w:rPr>
              <w:t>Использовать</w:t>
            </w:r>
            <w:r>
              <w:rPr>
                <w:sz w:val="26"/>
              </w:rPr>
              <w:tab/>
            </w:r>
            <w:r>
              <w:rPr>
                <w:spacing w:val="-2"/>
                <w:sz w:val="26"/>
              </w:rPr>
              <w:t>средства</w:t>
            </w:r>
            <w:r>
              <w:rPr>
                <w:sz w:val="26"/>
              </w:rPr>
              <w:tab/>
            </w:r>
            <w:r>
              <w:rPr>
                <w:spacing w:val="-2"/>
                <w:sz w:val="26"/>
              </w:rPr>
              <w:t>современных</w:t>
            </w:r>
            <w:r>
              <w:rPr>
                <w:sz w:val="26"/>
              </w:rPr>
              <w:tab/>
            </w:r>
            <w:r>
              <w:rPr>
                <w:spacing w:val="-2"/>
                <w:sz w:val="26"/>
              </w:rPr>
              <w:t>информационных</w:t>
            </w:r>
            <w:r>
              <w:rPr>
                <w:sz w:val="26"/>
              </w:rPr>
              <w:tab/>
            </w:r>
            <w:r>
              <w:rPr>
                <w:spacing w:val="-10"/>
                <w:sz w:val="26"/>
              </w:rPr>
              <w:t xml:space="preserve">и </w:t>
            </w:r>
            <w:r>
              <w:rPr>
                <w:sz w:val="26"/>
              </w:rPr>
              <w:t>коммуникационных</w:t>
            </w:r>
            <w:r>
              <w:rPr>
                <w:spacing w:val="-6"/>
                <w:sz w:val="26"/>
              </w:rPr>
              <w:t xml:space="preserve"> </w:t>
            </w:r>
            <w:r>
              <w:rPr>
                <w:sz w:val="26"/>
              </w:rPr>
              <w:t>технологий</w:t>
            </w:r>
            <w:r>
              <w:rPr>
                <w:spacing w:val="-5"/>
                <w:sz w:val="26"/>
              </w:rPr>
              <w:t xml:space="preserve"> </w:t>
            </w:r>
            <w:r>
              <w:rPr>
                <w:sz w:val="26"/>
              </w:rPr>
              <w:t>с</w:t>
            </w:r>
            <w:r>
              <w:rPr>
                <w:spacing w:val="-5"/>
                <w:sz w:val="26"/>
              </w:rPr>
              <w:t xml:space="preserve"> </w:t>
            </w:r>
            <w:r>
              <w:rPr>
                <w:sz w:val="26"/>
              </w:rPr>
              <w:t>соблюдением</w:t>
            </w:r>
            <w:r>
              <w:rPr>
                <w:spacing w:val="-6"/>
                <w:sz w:val="26"/>
              </w:rPr>
              <w:t xml:space="preserve"> </w:t>
            </w:r>
            <w:r>
              <w:rPr>
                <w:sz w:val="26"/>
              </w:rPr>
              <w:t>правовых</w:t>
            </w:r>
            <w:r>
              <w:rPr>
                <w:spacing w:val="-6"/>
                <w:sz w:val="26"/>
              </w:rPr>
              <w:t xml:space="preserve"> </w:t>
            </w:r>
            <w:r>
              <w:rPr>
                <w:sz w:val="26"/>
              </w:rPr>
              <w:t>и</w:t>
            </w:r>
            <w:r>
              <w:rPr>
                <w:spacing w:val="-3"/>
                <w:sz w:val="26"/>
              </w:rPr>
              <w:t xml:space="preserve"> </w:t>
            </w:r>
            <w:r>
              <w:rPr>
                <w:spacing w:val="-2"/>
                <w:sz w:val="26"/>
              </w:rPr>
              <w:t>этических</w:t>
            </w:r>
          </w:p>
          <w:p w:rsidR="0039014C" w:rsidRDefault="0039014C">
            <w:pPr>
              <w:pStyle w:val="TableParagraph"/>
              <w:widowControl w:val="0"/>
              <w:spacing w:line="285" w:lineRule="exact"/>
              <w:ind w:left="107"/>
            </w:pPr>
            <w:r>
              <w:rPr>
                <w:sz w:val="26"/>
              </w:rPr>
              <w:t>норм,</w:t>
            </w:r>
            <w:r>
              <w:rPr>
                <w:spacing w:val="-17"/>
                <w:sz w:val="26"/>
              </w:rPr>
              <w:t xml:space="preserve"> </w:t>
            </w:r>
            <w:r>
              <w:rPr>
                <w:sz w:val="26"/>
              </w:rPr>
              <w:t>требований</w:t>
            </w:r>
            <w:r>
              <w:rPr>
                <w:spacing w:val="-16"/>
                <w:sz w:val="26"/>
              </w:rPr>
              <w:t xml:space="preserve"> </w:t>
            </w:r>
            <w:r>
              <w:rPr>
                <w:sz w:val="26"/>
              </w:rPr>
              <w:t>информационной</w:t>
            </w:r>
            <w:r>
              <w:rPr>
                <w:spacing w:val="-14"/>
                <w:sz w:val="26"/>
              </w:rPr>
              <w:t xml:space="preserve"> </w:t>
            </w:r>
            <w:r>
              <w:rPr>
                <w:spacing w:val="-2"/>
                <w:sz w:val="26"/>
              </w:rPr>
              <w:t>безопасности.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39"/>
                <w:tab w:val="left" w:pos="1745"/>
                <w:tab w:val="left" w:pos="2405"/>
                <w:tab w:val="left" w:pos="2738"/>
                <w:tab w:val="left" w:pos="2872"/>
                <w:tab w:val="left" w:pos="4140"/>
                <w:tab w:val="left" w:pos="4340"/>
                <w:tab w:val="left" w:pos="5416"/>
                <w:tab w:val="left" w:pos="5510"/>
                <w:tab w:val="left" w:pos="5742"/>
                <w:tab w:val="left" w:pos="6730"/>
                <w:tab w:val="left" w:pos="7261"/>
              </w:tabs>
              <w:ind w:left="107" w:right="101"/>
              <w:rPr>
                <w:sz w:val="26"/>
              </w:rPr>
            </w:pPr>
            <w:r>
              <w:rPr>
                <w:spacing w:val="-2"/>
                <w:sz w:val="26"/>
              </w:rPr>
              <w:t>Создавать</w:t>
            </w:r>
            <w:r>
              <w:rPr>
                <w:sz w:val="26"/>
              </w:rPr>
              <w:tab/>
            </w:r>
            <w:r>
              <w:rPr>
                <w:spacing w:val="-2"/>
                <w:sz w:val="26"/>
              </w:rPr>
              <w:t>тексты</w:t>
            </w:r>
            <w:r>
              <w:rPr>
                <w:sz w:val="26"/>
              </w:rPr>
              <w:tab/>
            </w:r>
            <w:r>
              <w:rPr>
                <w:spacing w:val="-10"/>
                <w:sz w:val="26"/>
              </w:rPr>
              <w:t>в</w:t>
            </w:r>
            <w:r>
              <w:rPr>
                <w:sz w:val="26"/>
              </w:rPr>
              <w:tab/>
            </w:r>
            <w:r>
              <w:rPr>
                <w:spacing w:val="-2"/>
                <w:sz w:val="26"/>
              </w:rPr>
              <w:t>различных</w:t>
            </w:r>
            <w:r>
              <w:rPr>
                <w:sz w:val="26"/>
              </w:rPr>
              <w:tab/>
            </w:r>
            <w:r>
              <w:rPr>
                <w:spacing w:val="-2"/>
                <w:sz w:val="26"/>
              </w:rPr>
              <w:t>форматах</w:t>
            </w:r>
            <w:r>
              <w:rPr>
                <w:sz w:val="26"/>
              </w:rPr>
              <w:tab/>
            </w:r>
            <w:r>
              <w:rPr>
                <w:spacing w:val="-12"/>
                <w:sz w:val="26"/>
              </w:rPr>
              <w:t>с</w:t>
            </w:r>
            <w:r>
              <w:rPr>
                <w:sz w:val="26"/>
              </w:rPr>
              <w:tab/>
            </w:r>
            <w:r>
              <w:rPr>
                <w:spacing w:val="-2"/>
                <w:sz w:val="26"/>
              </w:rPr>
              <w:t>учетом</w:t>
            </w:r>
            <w:r>
              <w:rPr>
                <w:sz w:val="26"/>
              </w:rPr>
              <w:tab/>
            </w:r>
            <w:r>
              <w:rPr>
                <w:spacing w:val="-2"/>
                <w:sz w:val="26"/>
              </w:rPr>
              <w:t>назначения информации</w:t>
            </w:r>
            <w:r>
              <w:rPr>
                <w:sz w:val="26"/>
              </w:rPr>
              <w:tab/>
            </w:r>
            <w:r>
              <w:rPr>
                <w:spacing w:val="-2"/>
                <w:sz w:val="26"/>
              </w:rPr>
              <w:t>целевой</w:t>
            </w:r>
            <w:r>
              <w:rPr>
                <w:sz w:val="26"/>
              </w:rPr>
              <w:tab/>
            </w:r>
            <w:r>
              <w:rPr>
                <w:sz w:val="26"/>
              </w:rPr>
              <w:tab/>
            </w:r>
            <w:r>
              <w:rPr>
                <w:spacing w:val="-2"/>
                <w:sz w:val="26"/>
              </w:rPr>
              <w:t>аудитории,</w:t>
            </w:r>
            <w:r>
              <w:rPr>
                <w:sz w:val="26"/>
              </w:rPr>
              <w:tab/>
            </w:r>
            <w:r>
              <w:rPr>
                <w:sz w:val="26"/>
              </w:rPr>
              <w:tab/>
            </w:r>
            <w:r>
              <w:rPr>
                <w:spacing w:val="-2"/>
                <w:sz w:val="26"/>
              </w:rPr>
              <w:t>выбирая</w:t>
            </w:r>
            <w:r>
              <w:rPr>
                <w:sz w:val="26"/>
              </w:rPr>
              <w:tab/>
            </w:r>
            <w:r>
              <w:rPr>
                <w:sz w:val="26"/>
              </w:rPr>
              <w:tab/>
            </w:r>
            <w:r>
              <w:rPr>
                <w:spacing w:val="-2"/>
                <w:sz w:val="26"/>
              </w:rPr>
              <w:t>оптимальную</w:t>
            </w:r>
            <w:r>
              <w:rPr>
                <w:sz w:val="26"/>
              </w:rPr>
              <w:tab/>
            </w:r>
            <w:r>
              <w:rPr>
                <w:spacing w:val="-2"/>
                <w:sz w:val="26"/>
              </w:rPr>
              <w:t>форму</w:t>
            </w:r>
          </w:p>
          <w:p w:rsidR="0039014C" w:rsidRDefault="0039014C">
            <w:pPr>
              <w:pStyle w:val="TableParagraph"/>
              <w:widowControl w:val="0"/>
              <w:spacing w:line="285" w:lineRule="exact"/>
              <w:ind w:left="107"/>
            </w:pPr>
            <w:r>
              <w:rPr>
                <w:sz w:val="26"/>
              </w:rPr>
              <w:t>представления</w:t>
            </w:r>
            <w:r>
              <w:rPr>
                <w:spacing w:val="-13"/>
                <w:sz w:val="26"/>
              </w:rPr>
              <w:t xml:space="preserve"> </w:t>
            </w:r>
            <w:r>
              <w:rPr>
                <w:sz w:val="26"/>
              </w:rPr>
              <w:t>и</w:t>
            </w:r>
            <w:r>
              <w:rPr>
                <w:spacing w:val="-12"/>
                <w:sz w:val="26"/>
              </w:rPr>
              <w:t xml:space="preserve"> </w:t>
            </w:r>
            <w:r>
              <w:rPr>
                <w:spacing w:val="-2"/>
                <w:sz w:val="26"/>
              </w:rPr>
              <w:t>визуализации.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Представлять</w:t>
            </w:r>
            <w:r>
              <w:rPr>
                <w:spacing w:val="56"/>
                <w:w w:val="150"/>
                <w:sz w:val="26"/>
              </w:rPr>
              <w:t xml:space="preserve"> </w:t>
            </w:r>
            <w:r>
              <w:rPr>
                <w:sz w:val="26"/>
              </w:rPr>
              <w:t>особенности</w:t>
            </w:r>
            <w:r>
              <w:rPr>
                <w:spacing w:val="58"/>
                <w:w w:val="150"/>
                <w:sz w:val="26"/>
              </w:rPr>
              <w:t xml:space="preserve"> </w:t>
            </w:r>
            <w:r>
              <w:rPr>
                <w:sz w:val="26"/>
              </w:rPr>
              <w:t>взаимодействия</w:t>
            </w:r>
            <w:r>
              <w:rPr>
                <w:spacing w:val="58"/>
                <w:w w:val="150"/>
                <w:sz w:val="26"/>
              </w:rPr>
              <w:t xml:space="preserve"> </w:t>
            </w:r>
            <w:r>
              <w:rPr>
                <w:sz w:val="26"/>
              </w:rPr>
              <w:t>людей</w:t>
            </w:r>
            <w:r>
              <w:rPr>
                <w:spacing w:val="59"/>
                <w:w w:val="150"/>
                <w:sz w:val="26"/>
              </w:rPr>
              <w:t xml:space="preserve"> </w:t>
            </w:r>
            <w:r>
              <w:rPr>
                <w:sz w:val="26"/>
              </w:rPr>
              <w:t>в</w:t>
            </w:r>
            <w:r>
              <w:rPr>
                <w:spacing w:val="57"/>
                <w:w w:val="150"/>
                <w:sz w:val="26"/>
              </w:rPr>
              <w:t xml:space="preserve"> </w:t>
            </w:r>
            <w:r>
              <w:rPr>
                <w:spacing w:val="-2"/>
                <w:sz w:val="26"/>
              </w:rPr>
              <w:t>исторических</w:t>
            </w:r>
          </w:p>
          <w:p w:rsidR="0039014C" w:rsidRDefault="0039014C">
            <w:pPr>
              <w:pStyle w:val="TableParagraph"/>
              <w:widowControl w:val="0"/>
              <w:spacing w:before="1" w:line="285" w:lineRule="exact"/>
              <w:ind w:left="107"/>
            </w:pPr>
            <w:r>
              <w:rPr>
                <w:sz w:val="26"/>
              </w:rPr>
              <w:t>Обществах</w:t>
            </w:r>
            <w:r>
              <w:rPr>
                <w:spacing w:val="-13"/>
                <w:sz w:val="26"/>
              </w:rPr>
              <w:t xml:space="preserve"> </w:t>
            </w:r>
            <w:r>
              <w:rPr>
                <w:sz w:val="26"/>
              </w:rPr>
              <w:t>и</w:t>
            </w:r>
            <w:r>
              <w:rPr>
                <w:spacing w:val="-12"/>
                <w:sz w:val="26"/>
              </w:rPr>
              <w:t xml:space="preserve"> </w:t>
            </w:r>
            <w:r>
              <w:rPr>
                <w:sz w:val="26"/>
              </w:rPr>
              <w:t>современном</w:t>
            </w:r>
            <w:r>
              <w:rPr>
                <w:spacing w:val="-12"/>
                <w:sz w:val="26"/>
              </w:rPr>
              <w:t xml:space="preserve"> </w:t>
            </w:r>
            <w:r>
              <w:rPr>
                <w:spacing w:val="-4"/>
                <w:sz w:val="26"/>
              </w:rPr>
              <w:t>мире.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10"/>
                <w:tab w:val="left" w:pos="2052"/>
                <w:tab w:val="left" w:pos="3625"/>
                <w:tab w:val="left" w:pos="4797"/>
                <w:tab w:val="left" w:pos="5157"/>
                <w:tab w:val="left" w:pos="6529"/>
                <w:tab w:val="left" w:pos="7846"/>
              </w:tabs>
              <w:spacing w:line="293" w:lineRule="exact"/>
              <w:ind w:left="107"/>
              <w:rPr>
                <w:sz w:val="26"/>
              </w:rPr>
            </w:pPr>
            <w:r>
              <w:rPr>
                <w:spacing w:val="-2"/>
                <w:sz w:val="26"/>
              </w:rPr>
              <w:t>Участвовать</w:t>
            </w:r>
            <w:r>
              <w:rPr>
                <w:sz w:val="26"/>
              </w:rPr>
              <w:tab/>
            </w:r>
            <w:r>
              <w:rPr>
                <w:spacing w:val="-10"/>
                <w:sz w:val="26"/>
              </w:rPr>
              <w:t>в</w:t>
            </w:r>
            <w:r>
              <w:rPr>
                <w:sz w:val="26"/>
              </w:rPr>
              <w:tab/>
            </w:r>
            <w:r>
              <w:rPr>
                <w:spacing w:val="-2"/>
                <w:sz w:val="26"/>
              </w:rPr>
              <w:t>обсуждении</w:t>
            </w:r>
            <w:r>
              <w:rPr>
                <w:sz w:val="26"/>
              </w:rPr>
              <w:tab/>
            </w:r>
            <w:r>
              <w:rPr>
                <w:spacing w:val="-2"/>
                <w:sz w:val="26"/>
              </w:rPr>
              <w:t>событий</w:t>
            </w:r>
            <w:r>
              <w:rPr>
                <w:sz w:val="26"/>
              </w:rPr>
              <w:tab/>
            </w:r>
            <w:r>
              <w:rPr>
                <w:spacing w:val="-10"/>
                <w:sz w:val="26"/>
              </w:rPr>
              <w:t>и</w:t>
            </w:r>
            <w:r>
              <w:rPr>
                <w:sz w:val="26"/>
              </w:rPr>
              <w:tab/>
            </w:r>
            <w:r>
              <w:rPr>
                <w:spacing w:val="-2"/>
                <w:sz w:val="26"/>
              </w:rPr>
              <w:t>личностей</w:t>
            </w:r>
            <w:r>
              <w:rPr>
                <w:sz w:val="26"/>
              </w:rPr>
              <w:tab/>
            </w:r>
            <w:r>
              <w:rPr>
                <w:spacing w:val="-2"/>
                <w:sz w:val="26"/>
              </w:rPr>
              <w:t>прошлого</w:t>
            </w:r>
            <w:r>
              <w:rPr>
                <w:sz w:val="26"/>
              </w:rPr>
              <w:tab/>
            </w:r>
            <w:r>
              <w:rPr>
                <w:spacing w:val="-10"/>
                <w:sz w:val="26"/>
              </w:rPr>
              <w:t>и</w:t>
            </w:r>
          </w:p>
          <w:p w:rsidR="0039014C" w:rsidRDefault="0039014C">
            <w:pPr>
              <w:pStyle w:val="TableParagraph"/>
              <w:widowControl w:val="0"/>
              <w:spacing w:line="287" w:lineRule="exact"/>
              <w:ind w:left="107"/>
            </w:pPr>
            <w:r>
              <w:rPr>
                <w:sz w:val="26"/>
              </w:rPr>
              <w:t>современности,</w:t>
            </w:r>
            <w:r>
              <w:rPr>
                <w:spacing w:val="-11"/>
                <w:sz w:val="26"/>
              </w:rPr>
              <w:t xml:space="preserve"> </w:t>
            </w:r>
            <w:r>
              <w:rPr>
                <w:sz w:val="26"/>
              </w:rPr>
              <w:t>выявляя</w:t>
            </w:r>
            <w:r>
              <w:rPr>
                <w:spacing w:val="-11"/>
                <w:sz w:val="26"/>
              </w:rPr>
              <w:t xml:space="preserve"> </w:t>
            </w:r>
            <w:r>
              <w:rPr>
                <w:sz w:val="26"/>
              </w:rPr>
              <w:t>сходство</w:t>
            </w:r>
            <w:r>
              <w:rPr>
                <w:spacing w:val="-11"/>
                <w:sz w:val="26"/>
              </w:rPr>
              <w:t xml:space="preserve"> </w:t>
            </w:r>
            <w:r>
              <w:rPr>
                <w:sz w:val="26"/>
              </w:rPr>
              <w:t>и</w:t>
            </w:r>
            <w:r>
              <w:rPr>
                <w:spacing w:val="-11"/>
                <w:sz w:val="26"/>
              </w:rPr>
              <w:t xml:space="preserve"> </w:t>
            </w:r>
            <w:r>
              <w:rPr>
                <w:sz w:val="26"/>
              </w:rPr>
              <w:t>различие</w:t>
            </w:r>
            <w:r>
              <w:rPr>
                <w:spacing w:val="-11"/>
                <w:sz w:val="26"/>
              </w:rPr>
              <w:t xml:space="preserve"> </w:t>
            </w:r>
            <w:r>
              <w:rPr>
                <w:sz w:val="26"/>
              </w:rPr>
              <w:t>высказываемых</w:t>
            </w:r>
            <w:r>
              <w:rPr>
                <w:spacing w:val="-8"/>
                <w:sz w:val="26"/>
              </w:rPr>
              <w:t xml:space="preserve"> </w:t>
            </w:r>
            <w:r>
              <w:rPr>
                <w:spacing w:val="-2"/>
                <w:sz w:val="26"/>
              </w:rPr>
              <w:t>оценок.</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81"/>
                <w:tab w:val="left" w:pos="1807"/>
                <w:tab w:val="left" w:pos="3980"/>
                <w:tab w:val="left" w:pos="4832"/>
                <w:tab w:val="left" w:pos="5748"/>
                <w:tab w:val="left" w:pos="6781"/>
                <w:tab w:val="left" w:pos="7191"/>
              </w:tabs>
              <w:spacing w:line="291" w:lineRule="exact"/>
              <w:ind w:left="107"/>
              <w:rPr>
                <w:spacing w:val="-2"/>
                <w:sz w:val="26"/>
              </w:rPr>
            </w:pPr>
            <w:r>
              <w:rPr>
                <w:spacing w:val="-2"/>
                <w:sz w:val="26"/>
              </w:rPr>
              <w:t>Излагать</w:t>
            </w:r>
            <w:r>
              <w:rPr>
                <w:sz w:val="26"/>
              </w:rPr>
              <w:tab/>
            </w:r>
            <w:r>
              <w:rPr>
                <w:spacing w:val="-10"/>
                <w:sz w:val="26"/>
              </w:rPr>
              <w:t>и</w:t>
            </w:r>
            <w:r>
              <w:rPr>
                <w:sz w:val="26"/>
              </w:rPr>
              <w:tab/>
            </w:r>
            <w:r>
              <w:rPr>
                <w:spacing w:val="-2"/>
                <w:sz w:val="26"/>
              </w:rPr>
              <w:t>аргументировать</w:t>
            </w:r>
            <w:r>
              <w:rPr>
                <w:sz w:val="26"/>
              </w:rPr>
              <w:tab/>
            </w:r>
            <w:r>
              <w:rPr>
                <w:spacing w:val="-4"/>
                <w:sz w:val="26"/>
              </w:rPr>
              <w:t>свою</w:t>
            </w:r>
            <w:r>
              <w:rPr>
                <w:sz w:val="26"/>
              </w:rPr>
              <w:tab/>
            </w:r>
            <w:r>
              <w:rPr>
                <w:spacing w:val="-2"/>
                <w:sz w:val="26"/>
              </w:rPr>
              <w:t>точку</w:t>
            </w:r>
            <w:r>
              <w:rPr>
                <w:sz w:val="26"/>
              </w:rPr>
              <w:tab/>
            </w:r>
            <w:r>
              <w:rPr>
                <w:spacing w:val="-2"/>
                <w:sz w:val="26"/>
              </w:rPr>
              <w:t>зрения</w:t>
            </w:r>
            <w:r>
              <w:rPr>
                <w:sz w:val="26"/>
              </w:rPr>
              <w:tab/>
            </w:r>
            <w:r>
              <w:rPr>
                <w:spacing w:val="-10"/>
                <w:sz w:val="26"/>
              </w:rPr>
              <w:t>в</w:t>
            </w:r>
            <w:r>
              <w:rPr>
                <w:sz w:val="26"/>
              </w:rPr>
              <w:tab/>
            </w:r>
            <w:r>
              <w:rPr>
                <w:spacing w:val="-2"/>
                <w:sz w:val="26"/>
              </w:rPr>
              <w:t>устном</w:t>
            </w:r>
          </w:p>
          <w:p w:rsidR="0039014C" w:rsidRDefault="0039014C">
            <w:pPr>
              <w:pStyle w:val="TableParagraph"/>
              <w:widowControl w:val="0"/>
              <w:spacing w:before="1" w:line="285" w:lineRule="exact"/>
              <w:ind w:left="107"/>
            </w:pPr>
            <w:r>
              <w:rPr>
                <w:spacing w:val="-2"/>
                <w:sz w:val="26"/>
              </w:rPr>
              <w:t>высказывании,</w:t>
            </w:r>
            <w:r>
              <w:rPr>
                <w:spacing w:val="5"/>
                <w:sz w:val="26"/>
              </w:rPr>
              <w:t xml:space="preserve"> </w:t>
            </w:r>
            <w:r>
              <w:rPr>
                <w:spacing w:val="-2"/>
                <w:sz w:val="26"/>
              </w:rPr>
              <w:t>письменном</w:t>
            </w:r>
            <w:r>
              <w:rPr>
                <w:spacing w:val="5"/>
                <w:sz w:val="26"/>
              </w:rPr>
              <w:t xml:space="preserve"> </w:t>
            </w:r>
            <w:r>
              <w:rPr>
                <w:spacing w:val="-2"/>
                <w:sz w:val="26"/>
              </w:rPr>
              <w:t>тексте.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27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rPr>
                <w:spacing w:val="-5"/>
                <w:sz w:val="26"/>
              </w:rPr>
            </w:pPr>
            <w:r>
              <w:rPr>
                <w:sz w:val="26"/>
              </w:rPr>
              <w:t>Владеть</w:t>
            </w:r>
            <w:r>
              <w:rPr>
                <w:spacing w:val="61"/>
                <w:sz w:val="26"/>
              </w:rPr>
              <w:t xml:space="preserve"> </w:t>
            </w:r>
            <w:r>
              <w:rPr>
                <w:sz w:val="26"/>
              </w:rPr>
              <w:t>способами</w:t>
            </w:r>
            <w:r>
              <w:rPr>
                <w:spacing w:val="63"/>
                <w:sz w:val="26"/>
              </w:rPr>
              <w:t xml:space="preserve"> </w:t>
            </w:r>
            <w:r>
              <w:rPr>
                <w:sz w:val="26"/>
              </w:rPr>
              <w:t>общения</w:t>
            </w:r>
            <w:r>
              <w:rPr>
                <w:spacing w:val="62"/>
                <w:sz w:val="26"/>
              </w:rPr>
              <w:t xml:space="preserve"> </w:t>
            </w:r>
            <w:r>
              <w:rPr>
                <w:sz w:val="26"/>
              </w:rPr>
              <w:t>и</w:t>
            </w:r>
            <w:r>
              <w:rPr>
                <w:spacing w:val="62"/>
                <w:sz w:val="26"/>
              </w:rPr>
              <w:t xml:space="preserve"> </w:t>
            </w:r>
            <w:r>
              <w:rPr>
                <w:sz w:val="26"/>
              </w:rPr>
              <w:t>конструктивного</w:t>
            </w:r>
            <w:r>
              <w:rPr>
                <w:spacing w:val="61"/>
                <w:sz w:val="26"/>
              </w:rPr>
              <w:t xml:space="preserve"> </w:t>
            </w:r>
            <w:r>
              <w:rPr>
                <w:sz w:val="26"/>
              </w:rPr>
              <w:t>взаимодействия,</w:t>
            </w:r>
            <w:r>
              <w:rPr>
                <w:spacing w:val="61"/>
                <w:sz w:val="26"/>
              </w:rPr>
              <w:t xml:space="preserve"> </w:t>
            </w:r>
            <w:r>
              <w:rPr>
                <w:spacing w:val="-10"/>
                <w:sz w:val="26"/>
              </w:rPr>
              <w:t>в</w:t>
            </w:r>
          </w:p>
          <w:p w:rsidR="0039014C" w:rsidRDefault="0039014C">
            <w:pPr>
              <w:pStyle w:val="TableParagraph"/>
              <w:widowControl w:val="0"/>
              <w:tabs>
                <w:tab w:val="left" w:pos="751"/>
                <w:tab w:val="left" w:pos="1614"/>
                <w:tab w:val="left" w:pos="3755"/>
                <w:tab w:val="left" w:pos="4113"/>
                <w:tab w:val="left" w:pos="6214"/>
                <w:tab w:val="left" w:pos="7845"/>
              </w:tabs>
              <w:spacing w:before="1" w:line="287" w:lineRule="exact"/>
              <w:ind w:left="107"/>
            </w:pPr>
            <w:r>
              <w:rPr>
                <w:spacing w:val="-5"/>
                <w:sz w:val="26"/>
              </w:rPr>
              <w:t>том</w:t>
            </w:r>
            <w:r>
              <w:rPr>
                <w:sz w:val="26"/>
              </w:rPr>
              <w:tab/>
            </w:r>
            <w:r>
              <w:rPr>
                <w:spacing w:val="-2"/>
                <w:sz w:val="26"/>
              </w:rPr>
              <w:t>числе</w:t>
            </w:r>
            <w:r>
              <w:rPr>
                <w:sz w:val="26"/>
              </w:rPr>
              <w:tab/>
            </w:r>
            <w:r>
              <w:rPr>
                <w:spacing w:val="-2"/>
                <w:sz w:val="26"/>
              </w:rPr>
              <w:t>межкультурного,</w:t>
            </w:r>
            <w:r>
              <w:rPr>
                <w:sz w:val="26"/>
              </w:rPr>
              <w:tab/>
            </w:r>
            <w:r>
              <w:rPr>
                <w:spacing w:val="-10"/>
                <w:sz w:val="26"/>
              </w:rPr>
              <w:t>в</w:t>
            </w:r>
            <w:r>
              <w:rPr>
                <w:sz w:val="26"/>
              </w:rPr>
              <w:tab/>
            </w:r>
            <w:r>
              <w:rPr>
                <w:spacing w:val="-2"/>
                <w:sz w:val="26"/>
              </w:rPr>
              <w:t>образовательной</w:t>
            </w:r>
            <w:r>
              <w:rPr>
                <w:sz w:val="26"/>
              </w:rPr>
              <w:tab/>
            </w:r>
            <w:r>
              <w:rPr>
                <w:spacing w:val="-2"/>
                <w:sz w:val="26"/>
              </w:rPr>
              <w:t>организации</w:t>
            </w:r>
            <w:r>
              <w:rPr>
                <w:sz w:val="26"/>
              </w:rPr>
              <w:tab/>
            </w:r>
            <w:r>
              <w:rPr>
                <w:spacing w:val="-10"/>
                <w:sz w:val="26"/>
              </w:rPr>
              <w:t>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476"/>
                <w:tab w:val="left" w:pos="3321"/>
                <w:tab w:val="left" w:pos="4381"/>
                <w:tab w:val="left" w:pos="5259"/>
                <w:tab w:val="left" w:pos="6482"/>
              </w:tabs>
              <w:spacing w:line="291" w:lineRule="exact"/>
              <w:ind w:left="107"/>
              <w:rPr>
                <w:spacing w:val="-2"/>
                <w:sz w:val="26"/>
              </w:rPr>
            </w:pPr>
            <w:r>
              <w:rPr>
                <w:spacing w:val="-2"/>
                <w:sz w:val="26"/>
              </w:rPr>
              <w:t>Аргументированно</w:t>
            </w:r>
            <w:r>
              <w:rPr>
                <w:sz w:val="26"/>
              </w:rPr>
              <w:tab/>
            </w:r>
            <w:r>
              <w:rPr>
                <w:spacing w:val="-4"/>
                <w:sz w:val="26"/>
              </w:rPr>
              <w:t>вести</w:t>
            </w:r>
            <w:r>
              <w:rPr>
                <w:sz w:val="26"/>
              </w:rPr>
              <w:tab/>
            </w:r>
            <w:r>
              <w:rPr>
                <w:spacing w:val="-2"/>
                <w:sz w:val="26"/>
              </w:rPr>
              <w:t>диалог,</w:t>
            </w:r>
            <w:r>
              <w:rPr>
                <w:sz w:val="26"/>
              </w:rPr>
              <w:tab/>
            </w:r>
            <w:r>
              <w:rPr>
                <w:spacing w:val="-4"/>
                <w:sz w:val="26"/>
              </w:rPr>
              <w:t>уметь</w:t>
            </w:r>
            <w:r>
              <w:rPr>
                <w:sz w:val="26"/>
              </w:rPr>
              <w:tab/>
            </w:r>
            <w:r>
              <w:rPr>
                <w:spacing w:val="-2"/>
                <w:sz w:val="26"/>
              </w:rPr>
              <w:t>смягчать</w:t>
            </w:r>
            <w:r>
              <w:rPr>
                <w:sz w:val="26"/>
              </w:rPr>
              <w:tab/>
            </w:r>
            <w:r>
              <w:rPr>
                <w:spacing w:val="-2"/>
                <w:sz w:val="26"/>
              </w:rPr>
              <w:t>конфликтные</w:t>
            </w:r>
          </w:p>
          <w:p w:rsidR="0039014C" w:rsidRDefault="0039014C">
            <w:pPr>
              <w:pStyle w:val="TableParagraph"/>
              <w:widowControl w:val="0"/>
              <w:spacing w:before="1" w:line="285" w:lineRule="exact"/>
              <w:ind w:left="107"/>
            </w:pPr>
            <w:r>
              <w:rPr>
                <w:spacing w:val="-2"/>
                <w:sz w:val="26"/>
              </w:rPr>
              <w:t>ситуации.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z w:val="26"/>
              </w:rPr>
            </w:pPr>
            <w:r>
              <w:rPr>
                <w:sz w:val="26"/>
              </w:rPr>
              <w:t>Владеть приемами самоорганизации своей учебной и общественной работы: выявлять проблему, задачи, требующие решения; составлять план</w:t>
            </w:r>
            <w:r>
              <w:rPr>
                <w:spacing w:val="66"/>
                <w:sz w:val="26"/>
              </w:rPr>
              <w:t xml:space="preserve">  </w:t>
            </w:r>
            <w:r>
              <w:rPr>
                <w:sz w:val="26"/>
              </w:rPr>
              <w:t>действий,</w:t>
            </w:r>
            <w:r>
              <w:rPr>
                <w:spacing w:val="67"/>
                <w:sz w:val="26"/>
              </w:rPr>
              <w:t xml:space="preserve">  </w:t>
            </w:r>
            <w:r>
              <w:rPr>
                <w:sz w:val="26"/>
              </w:rPr>
              <w:t>определять</w:t>
            </w:r>
            <w:r>
              <w:rPr>
                <w:spacing w:val="67"/>
                <w:sz w:val="26"/>
              </w:rPr>
              <w:t xml:space="preserve">  </w:t>
            </w:r>
            <w:r>
              <w:rPr>
                <w:sz w:val="26"/>
              </w:rPr>
              <w:t>способ</w:t>
            </w:r>
            <w:r>
              <w:rPr>
                <w:spacing w:val="66"/>
                <w:sz w:val="26"/>
              </w:rPr>
              <w:t xml:space="preserve">  </w:t>
            </w:r>
            <w:r>
              <w:rPr>
                <w:sz w:val="26"/>
              </w:rPr>
              <w:t>решения,</w:t>
            </w:r>
            <w:r>
              <w:rPr>
                <w:spacing w:val="68"/>
                <w:sz w:val="26"/>
              </w:rPr>
              <w:t xml:space="preserve">  </w:t>
            </w:r>
            <w:r>
              <w:rPr>
                <w:spacing w:val="-2"/>
                <w:sz w:val="26"/>
              </w:rPr>
              <w:t>последовательно</w:t>
            </w:r>
          </w:p>
          <w:p w:rsidR="0039014C" w:rsidRDefault="0039014C">
            <w:pPr>
              <w:pStyle w:val="TableParagraph"/>
              <w:widowControl w:val="0"/>
              <w:spacing w:line="286" w:lineRule="exact"/>
              <w:ind w:left="107"/>
              <w:jc w:val="both"/>
            </w:pPr>
            <w:r>
              <w:rPr>
                <w:sz w:val="26"/>
              </w:rPr>
              <w:t>реализовывать</w:t>
            </w:r>
            <w:r>
              <w:rPr>
                <w:spacing w:val="-13"/>
                <w:sz w:val="26"/>
              </w:rPr>
              <w:t xml:space="preserve"> </w:t>
            </w:r>
            <w:r>
              <w:rPr>
                <w:sz w:val="26"/>
              </w:rPr>
              <w:t>намеченный</w:t>
            </w:r>
            <w:r>
              <w:rPr>
                <w:spacing w:val="-12"/>
                <w:sz w:val="26"/>
              </w:rPr>
              <w:t xml:space="preserve"> </w:t>
            </w:r>
            <w:r>
              <w:rPr>
                <w:sz w:val="26"/>
              </w:rPr>
              <w:t>план</w:t>
            </w:r>
            <w:r>
              <w:rPr>
                <w:spacing w:val="-11"/>
                <w:sz w:val="26"/>
              </w:rPr>
              <w:t xml:space="preserve"> </w:t>
            </w:r>
            <w:r>
              <w:rPr>
                <w:sz w:val="26"/>
              </w:rPr>
              <w:t>действий</w:t>
            </w:r>
            <w:r>
              <w:rPr>
                <w:spacing w:val="-9"/>
                <w:sz w:val="26"/>
              </w:rPr>
              <w:t xml:space="preserve"> </w:t>
            </w:r>
            <w:r>
              <w:rPr>
                <w:sz w:val="26"/>
              </w:rPr>
              <w:t>и</w:t>
            </w:r>
            <w:r>
              <w:rPr>
                <w:spacing w:val="-12"/>
                <w:sz w:val="26"/>
              </w:rPr>
              <w:t xml:space="preserve"> </w:t>
            </w:r>
            <w:r>
              <w:rPr>
                <w:spacing w:val="-2"/>
                <w:sz w:val="26"/>
              </w:rPr>
              <w:t>другие.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Владеть приемами самоконтроля: осуществлять самоконтроль, рефлексию и самооценку полученных результатов; вносить коррективы</w:t>
            </w:r>
            <w:r>
              <w:rPr>
                <w:spacing w:val="47"/>
                <w:sz w:val="26"/>
              </w:rPr>
              <w:t xml:space="preserve">  </w:t>
            </w:r>
            <w:r>
              <w:rPr>
                <w:sz w:val="26"/>
              </w:rPr>
              <w:t>в</w:t>
            </w:r>
            <w:r>
              <w:rPr>
                <w:spacing w:val="45"/>
                <w:sz w:val="26"/>
              </w:rPr>
              <w:t xml:space="preserve">  </w:t>
            </w:r>
            <w:r>
              <w:rPr>
                <w:sz w:val="26"/>
              </w:rPr>
              <w:t>свою</w:t>
            </w:r>
            <w:r>
              <w:rPr>
                <w:spacing w:val="47"/>
                <w:sz w:val="26"/>
              </w:rPr>
              <w:t xml:space="preserve">  </w:t>
            </w:r>
            <w:r>
              <w:rPr>
                <w:sz w:val="26"/>
              </w:rPr>
              <w:t>работу</w:t>
            </w:r>
            <w:r>
              <w:rPr>
                <w:spacing w:val="45"/>
                <w:sz w:val="26"/>
              </w:rPr>
              <w:t xml:space="preserve">  </w:t>
            </w:r>
            <w:r>
              <w:rPr>
                <w:sz w:val="26"/>
              </w:rPr>
              <w:t>с</w:t>
            </w:r>
            <w:r>
              <w:rPr>
                <w:spacing w:val="48"/>
                <w:sz w:val="26"/>
              </w:rPr>
              <w:t xml:space="preserve">  </w:t>
            </w:r>
            <w:r>
              <w:rPr>
                <w:sz w:val="26"/>
              </w:rPr>
              <w:t>учетом</w:t>
            </w:r>
            <w:r>
              <w:rPr>
                <w:spacing w:val="48"/>
                <w:sz w:val="26"/>
              </w:rPr>
              <w:t xml:space="preserve">  </w:t>
            </w:r>
            <w:r>
              <w:rPr>
                <w:sz w:val="26"/>
              </w:rPr>
              <w:t>установленных</w:t>
            </w:r>
            <w:r>
              <w:rPr>
                <w:spacing w:val="46"/>
                <w:sz w:val="26"/>
              </w:rPr>
              <w:t xml:space="preserve">  </w:t>
            </w:r>
            <w:r>
              <w:rPr>
                <w:spacing w:val="-2"/>
                <w:sz w:val="26"/>
              </w:rPr>
              <w:t>ошибок,</w:t>
            </w:r>
          </w:p>
          <w:p w:rsidR="0039014C" w:rsidRDefault="0039014C">
            <w:pPr>
              <w:pStyle w:val="TableParagraph"/>
              <w:widowControl w:val="0"/>
              <w:spacing w:line="285" w:lineRule="exact"/>
              <w:ind w:left="107"/>
              <w:jc w:val="both"/>
            </w:pPr>
            <w:r>
              <w:rPr>
                <w:sz w:val="26"/>
              </w:rPr>
              <w:t>возникших</w:t>
            </w:r>
            <w:r>
              <w:rPr>
                <w:spacing w:val="-14"/>
                <w:sz w:val="26"/>
              </w:rPr>
              <w:t xml:space="preserve"> </w:t>
            </w:r>
            <w:r>
              <w:rPr>
                <w:spacing w:val="-2"/>
                <w:sz w:val="26"/>
              </w:rPr>
              <w:t>трудностей.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z w:val="26"/>
              </w:rPr>
            </w:pPr>
            <w:r>
              <w:rPr>
                <w:sz w:val="26"/>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w:t>
            </w:r>
            <w:r>
              <w:rPr>
                <w:spacing w:val="3"/>
                <w:sz w:val="26"/>
              </w:rPr>
              <w:t xml:space="preserve"> </w:t>
            </w:r>
            <w:r>
              <w:rPr>
                <w:sz w:val="26"/>
              </w:rPr>
              <w:t>анализе</w:t>
            </w:r>
            <w:r>
              <w:rPr>
                <w:spacing w:val="3"/>
                <w:sz w:val="26"/>
              </w:rPr>
              <w:t xml:space="preserve"> </w:t>
            </w:r>
            <w:r>
              <w:rPr>
                <w:sz w:val="26"/>
              </w:rPr>
              <w:t>результатов</w:t>
            </w:r>
            <w:r>
              <w:rPr>
                <w:spacing w:val="3"/>
                <w:sz w:val="26"/>
              </w:rPr>
              <w:t xml:space="preserve"> </w:t>
            </w:r>
            <w:r>
              <w:rPr>
                <w:sz w:val="26"/>
              </w:rPr>
              <w:t>деятельности;</w:t>
            </w:r>
            <w:r>
              <w:rPr>
                <w:spacing w:val="3"/>
                <w:sz w:val="26"/>
              </w:rPr>
              <w:t xml:space="preserve"> </w:t>
            </w:r>
            <w:r>
              <w:rPr>
                <w:sz w:val="26"/>
              </w:rPr>
              <w:t>признавать</w:t>
            </w:r>
            <w:r>
              <w:rPr>
                <w:spacing w:val="3"/>
                <w:sz w:val="26"/>
              </w:rPr>
              <w:t xml:space="preserve"> </w:t>
            </w:r>
            <w:r>
              <w:rPr>
                <w:sz w:val="26"/>
              </w:rPr>
              <w:t>свое</w:t>
            </w:r>
            <w:r>
              <w:rPr>
                <w:spacing w:val="3"/>
                <w:sz w:val="26"/>
              </w:rPr>
              <w:t xml:space="preserve"> </w:t>
            </w:r>
            <w:r>
              <w:rPr>
                <w:sz w:val="26"/>
              </w:rPr>
              <w:t>право</w:t>
            </w:r>
            <w:r>
              <w:rPr>
                <w:spacing w:val="3"/>
                <w:sz w:val="26"/>
              </w:rPr>
              <w:t xml:space="preserve"> </w:t>
            </w:r>
            <w:r>
              <w:rPr>
                <w:sz w:val="26"/>
              </w:rPr>
              <w:t>и</w:t>
            </w:r>
            <w:r>
              <w:rPr>
                <w:spacing w:val="6"/>
                <w:sz w:val="26"/>
              </w:rPr>
              <w:t xml:space="preserve"> </w:t>
            </w:r>
            <w:r>
              <w:rPr>
                <w:spacing w:val="-2"/>
                <w:sz w:val="26"/>
              </w:rPr>
              <w:t>право</w:t>
            </w:r>
          </w:p>
          <w:p w:rsidR="0039014C" w:rsidRDefault="0039014C">
            <w:pPr>
              <w:pStyle w:val="TableParagraph"/>
              <w:widowControl w:val="0"/>
              <w:spacing w:line="298" w:lineRule="exact"/>
              <w:ind w:left="107" w:right="105"/>
              <w:jc w:val="both"/>
            </w:pPr>
            <w:r>
              <w:rPr>
                <w:sz w:val="26"/>
              </w:rPr>
              <w:t>других на ошибку; вносить конструктивные предложения для совместного решения учебных задач, проблем.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Осознавать</w:t>
            </w:r>
            <w:r>
              <w:rPr>
                <w:spacing w:val="45"/>
                <w:sz w:val="26"/>
              </w:rPr>
              <w:t xml:space="preserve"> </w:t>
            </w:r>
            <w:r>
              <w:rPr>
                <w:sz w:val="26"/>
              </w:rPr>
              <w:t>на</w:t>
            </w:r>
            <w:r>
              <w:rPr>
                <w:spacing w:val="49"/>
                <w:sz w:val="26"/>
              </w:rPr>
              <w:t xml:space="preserve"> </w:t>
            </w:r>
            <w:r>
              <w:rPr>
                <w:sz w:val="26"/>
              </w:rPr>
              <w:t>основе</w:t>
            </w:r>
            <w:r>
              <w:rPr>
                <w:spacing w:val="47"/>
                <w:sz w:val="26"/>
              </w:rPr>
              <w:t xml:space="preserve"> </w:t>
            </w:r>
            <w:r>
              <w:rPr>
                <w:sz w:val="26"/>
              </w:rPr>
              <w:t>исторических</w:t>
            </w:r>
            <w:r>
              <w:rPr>
                <w:spacing w:val="46"/>
                <w:sz w:val="26"/>
              </w:rPr>
              <w:t xml:space="preserve"> </w:t>
            </w:r>
            <w:r>
              <w:rPr>
                <w:sz w:val="26"/>
              </w:rPr>
              <w:t>примеров</w:t>
            </w:r>
            <w:r>
              <w:rPr>
                <w:spacing w:val="47"/>
                <w:sz w:val="26"/>
              </w:rPr>
              <w:t xml:space="preserve"> </w:t>
            </w:r>
            <w:r>
              <w:rPr>
                <w:sz w:val="26"/>
              </w:rPr>
              <w:t>значение</w:t>
            </w:r>
            <w:r>
              <w:rPr>
                <w:spacing w:val="47"/>
                <w:sz w:val="26"/>
              </w:rPr>
              <w:t xml:space="preserve"> </w:t>
            </w:r>
            <w:r>
              <w:rPr>
                <w:spacing w:val="-2"/>
                <w:sz w:val="26"/>
              </w:rPr>
              <w:t>совместной</w:t>
            </w:r>
          </w:p>
          <w:p w:rsidR="0039014C" w:rsidRDefault="0039014C">
            <w:pPr>
              <w:pStyle w:val="TableParagraph"/>
              <w:widowControl w:val="0"/>
              <w:tabs>
                <w:tab w:val="left" w:pos="1881"/>
                <w:tab w:val="left" w:pos="2886"/>
                <w:tab w:val="left" w:pos="3545"/>
                <w:tab w:val="left" w:pos="5409"/>
                <w:tab w:val="left" w:pos="6662"/>
              </w:tabs>
              <w:spacing w:line="298" w:lineRule="exact"/>
              <w:ind w:left="107" w:right="100"/>
            </w:pPr>
            <w:r>
              <w:rPr>
                <w:spacing w:val="-2"/>
                <w:sz w:val="26"/>
              </w:rPr>
              <w:t>деятельности</w:t>
            </w:r>
            <w:r>
              <w:rPr>
                <w:sz w:val="26"/>
              </w:rPr>
              <w:tab/>
            </w:r>
            <w:r>
              <w:rPr>
                <w:spacing w:val="-4"/>
                <w:sz w:val="26"/>
              </w:rPr>
              <w:t>людей</w:t>
            </w:r>
            <w:r>
              <w:rPr>
                <w:sz w:val="26"/>
              </w:rPr>
              <w:tab/>
            </w:r>
            <w:r>
              <w:rPr>
                <w:spacing w:val="-4"/>
                <w:sz w:val="26"/>
              </w:rPr>
              <w:t>как</w:t>
            </w:r>
            <w:r>
              <w:rPr>
                <w:sz w:val="26"/>
              </w:rPr>
              <w:tab/>
            </w:r>
            <w:r>
              <w:rPr>
                <w:spacing w:val="-2"/>
                <w:sz w:val="26"/>
              </w:rPr>
              <w:t>эффективного</w:t>
            </w:r>
            <w:r>
              <w:rPr>
                <w:sz w:val="26"/>
              </w:rPr>
              <w:tab/>
            </w:r>
            <w:r>
              <w:rPr>
                <w:spacing w:val="-2"/>
                <w:sz w:val="26"/>
              </w:rPr>
              <w:t>средства</w:t>
            </w:r>
            <w:r>
              <w:rPr>
                <w:sz w:val="26"/>
              </w:rPr>
              <w:tab/>
            </w:r>
            <w:r>
              <w:rPr>
                <w:spacing w:val="-2"/>
                <w:sz w:val="26"/>
              </w:rPr>
              <w:t xml:space="preserve">достижения </w:t>
            </w:r>
            <w:r>
              <w:rPr>
                <w:sz w:val="26"/>
              </w:rPr>
              <w:t>поставленных целей.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57"/>
                <w:tab w:val="left" w:pos="2108"/>
                <w:tab w:val="left" w:pos="3842"/>
                <w:tab w:val="left" w:pos="5391"/>
                <w:tab w:val="left" w:pos="6420"/>
              </w:tabs>
              <w:spacing w:line="291" w:lineRule="exact"/>
              <w:ind w:left="107"/>
              <w:rPr>
                <w:sz w:val="26"/>
              </w:rPr>
            </w:pPr>
            <w:r>
              <w:rPr>
                <w:spacing w:val="-2"/>
                <w:sz w:val="26"/>
              </w:rPr>
              <w:t>Планировать</w:t>
            </w:r>
            <w:r>
              <w:rPr>
                <w:sz w:val="26"/>
              </w:rPr>
              <w:tab/>
            </w:r>
            <w:r>
              <w:rPr>
                <w:spacing w:val="-10"/>
                <w:sz w:val="26"/>
              </w:rPr>
              <w:t>и</w:t>
            </w:r>
            <w:r>
              <w:rPr>
                <w:sz w:val="26"/>
              </w:rPr>
              <w:tab/>
            </w:r>
            <w:r>
              <w:rPr>
                <w:spacing w:val="-2"/>
                <w:sz w:val="26"/>
              </w:rPr>
              <w:t>осуществлять</w:t>
            </w:r>
            <w:r>
              <w:rPr>
                <w:sz w:val="26"/>
              </w:rPr>
              <w:tab/>
            </w:r>
            <w:r>
              <w:rPr>
                <w:spacing w:val="-2"/>
                <w:sz w:val="26"/>
              </w:rPr>
              <w:t>совместную</w:t>
            </w:r>
            <w:r>
              <w:rPr>
                <w:sz w:val="26"/>
              </w:rPr>
              <w:tab/>
            </w:r>
            <w:r>
              <w:rPr>
                <w:spacing w:val="-2"/>
                <w:sz w:val="26"/>
              </w:rPr>
              <w:t>работу,</w:t>
            </w:r>
            <w:r>
              <w:rPr>
                <w:sz w:val="26"/>
              </w:rPr>
              <w:tab/>
            </w:r>
            <w:r>
              <w:rPr>
                <w:spacing w:val="-2"/>
                <w:sz w:val="26"/>
              </w:rPr>
              <w:t>коллективные</w:t>
            </w:r>
          </w:p>
          <w:p w:rsidR="0039014C" w:rsidRDefault="0039014C">
            <w:pPr>
              <w:pStyle w:val="TableParagraph"/>
              <w:widowControl w:val="0"/>
              <w:spacing w:line="287" w:lineRule="exact"/>
              <w:ind w:left="107"/>
            </w:pPr>
            <w:r>
              <w:rPr>
                <w:sz w:val="26"/>
              </w:rPr>
              <w:t>учебные</w:t>
            </w:r>
            <w:r>
              <w:rPr>
                <w:spacing w:val="-9"/>
                <w:sz w:val="26"/>
              </w:rPr>
              <w:t xml:space="preserve"> </w:t>
            </w:r>
            <w:r>
              <w:rPr>
                <w:sz w:val="26"/>
              </w:rPr>
              <w:t>проекты</w:t>
            </w:r>
            <w:r>
              <w:rPr>
                <w:spacing w:val="-9"/>
                <w:sz w:val="26"/>
              </w:rPr>
              <w:t xml:space="preserve"> </w:t>
            </w:r>
            <w:r>
              <w:rPr>
                <w:sz w:val="26"/>
              </w:rPr>
              <w:t>по</w:t>
            </w:r>
            <w:r>
              <w:rPr>
                <w:spacing w:val="-7"/>
                <w:sz w:val="26"/>
              </w:rPr>
              <w:t xml:space="preserve"> </w:t>
            </w:r>
            <w:r>
              <w:rPr>
                <w:sz w:val="26"/>
              </w:rPr>
              <w:t>истории,</w:t>
            </w:r>
            <w:r>
              <w:rPr>
                <w:spacing w:val="-8"/>
                <w:sz w:val="26"/>
              </w:rPr>
              <w:t xml:space="preserve"> </w:t>
            </w:r>
            <w:r>
              <w:rPr>
                <w:sz w:val="26"/>
              </w:rPr>
              <w:t>в</w:t>
            </w:r>
            <w:r>
              <w:rPr>
                <w:spacing w:val="-9"/>
                <w:sz w:val="26"/>
              </w:rPr>
              <w:t xml:space="preserve"> </w:t>
            </w:r>
            <w:r>
              <w:rPr>
                <w:sz w:val="26"/>
              </w:rPr>
              <w:t>том</w:t>
            </w:r>
            <w:r>
              <w:rPr>
                <w:spacing w:val="-7"/>
                <w:sz w:val="26"/>
              </w:rPr>
              <w:t xml:space="preserve"> </w:t>
            </w:r>
            <w:r>
              <w:rPr>
                <w:sz w:val="26"/>
              </w:rPr>
              <w:t>числе</w:t>
            </w:r>
            <w:r>
              <w:rPr>
                <w:spacing w:val="-6"/>
                <w:sz w:val="26"/>
              </w:rPr>
              <w:t xml:space="preserve"> </w:t>
            </w:r>
            <w:r>
              <w:rPr>
                <w:sz w:val="26"/>
              </w:rPr>
              <w:t>на</w:t>
            </w:r>
            <w:r>
              <w:rPr>
                <w:spacing w:val="-9"/>
                <w:sz w:val="26"/>
              </w:rPr>
              <w:t xml:space="preserve"> </w:t>
            </w:r>
            <w:r>
              <w:rPr>
                <w:sz w:val="26"/>
              </w:rPr>
              <w:t>региональном</w:t>
            </w:r>
            <w:r>
              <w:rPr>
                <w:spacing w:val="-7"/>
                <w:sz w:val="26"/>
              </w:rPr>
              <w:t xml:space="preserve"> </w:t>
            </w:r>
            <w:r>
              <w:rPr>
                <w:spacing w:val="-2"/>
                <w:sz w:val="26"/>
              </w:rPr>
              <w:t>материале.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Определять</w:t>
            </w:r>
            <w:r>
              <w:rPr>
                <w:spacing w:val="77"/>
                <w:sz w:val="26"/>
              </w:rPr>
              <w:t xml:space="preserve"> </w:t>
            </w:r>
            <w:r>
              <w:rPr>
                <w:sz w:val="26"/>
              </w:rPr>
              <w:t>свое</w:t>
            </w:r>
            <w:r>
              <w:rPr>
                <w:spacing w:val="52"/>
                <w:w w:val="150"/>
                <w:sz w:val="26"/>
              </w:rPr>
              <w:t xml:space="preserve"> </w:t>
            </w:r>
            <w:r>
              <w:rPr>
                <w:sz w:val="26"/>
              </w:rPr>
              <w:t>участие</w:t>
            </w:r>
            <w:r>
              <w:rPr>
                <w:spacing w:val="78"/>
                <w:sz w:val="26"/>
              </w:rPr>
              <w:t xml:space="preserve"> </w:t>
            </w:r>
            <w:r>
              <w:rPr>
                <w:sz w:val="26"/>
              </w:rPr>
              <w:t>в</w:t>
            </w:r>
            <w:r>
              <w:rPr>
                <w:spacing w:val="79"/>
                <w:sz w:val="26"/>
              </w:rPr>
              <w:t xml:space="preserve"> </w:t>
            </w:r>
            <w:r>
              <w:rPr>
                <w:sz w:val="26"/>
              </w:rPr>
              <w:t>общей</w:t>
            </w:r>
            <w:r>
              <w:rPr>
                <w:spacing w:val="79"/>
                <w:sz w:val="26"/>
              </w:rPr>
              <w:t xml:space="preserve"> </w:t>
            </w:r>
            <w:r>
              <w:rPr>
                <w:sz w:val="26"/>
              </w:rPr>
              <w:t>работе</w:t>
            </w:r>
            <w:r>
              <w:rPr>
                <w:spacing w:val="77"/>
                <w:sz w:val="26"/>
              </w:rPr>
              <w:t xml:space="preserve"> </w:t>
            </w:r>
            <w:r>
              <w:rPr>
                <w:sz w:val="26"/>
              </w:rPr>
              <w:t>и</w:t>
            </w:r>
            <w:r>
              <w:rPr>
                <w:spacing w:val="47"/>
                <w:w w:val="150"/>
                <w:sz w:val="26"/>
              </w:rPr>
              <w:t xml:space="preserve"> </w:t>
            </w:r>
            <w:r>
              <w:rPr>
                <w:sz w:val="26"/>
              </w:rPr>
              <w:t>координировать</w:t>
            </w:r>
            <w:r>
              <w:rPr>
                <w:spacing w:val="77"/>
                <w:sz w:val="26"/>
              </w:rPr>
              <w:t xml:space="preserve"> </w:t>
            </w:r>
            <w:r>
              <w:rPr>
                <w:spacing w:val="-4"/>
                <w:sz w:val="26"/>
              </w:rPr>
              <w:t>свои</w:t>
            </w:r>
          </w:p>
          <w:p w:rsidR="0039014C" w:rsidRDefault="0039014C">
            <w:pPr>
              <w:pStyle w:val="TableParagraph"/>
              <w:widowControl w:val="0"/>
              <w:spacing w:before="1" w:line="285" w:lineRule="exact"/>
              <w:ind w:left="107"/>
            </w:pPr>
            <w:r>
              <w:rPr>
                <w:sz w:val="26"/>
              </w:rPr>
              <w:t>действия</w:t>
            </w:r>
            <w:r>
              <w:rPr>
                <w:spacing w:val="-9"/>
                <w:sz w:val="26"/>
              </w:rPr>
              <w:t xml:space="preserve"> </w:t>
            </w:r>
            <w:r>
              <w:rPr>
                <w:sz w:val="26"/>
              </w:rPr>
              <w:t>с</w:t>
            </w:r>
            <w:r>
              <w:rPr>
                <w:spacing w:val="-10"/>
                <w:sz w:val="26"/>
              </w:rPr>
              <w:t xml:space="preserve"> </w:t>
            </w:r>
            <w:r>
              <w:rPr>
                <w:sz w:val="26"/>
              </w:rPr>
              <w:t>другими</w:t>
            </w:r>
            <w:r>
              <w:rPr>
                <w:spacing w:val="-7"/>
                <w:sz w:val="26"/>
              </w:rPr>
              <w:t xml:space="preserve"> </w:t>
            </w:r>
            <w:r>
              <w:rPr>
                <w:sz w:val="26"/>
              </w:rPr>
              <w:t>членами</w:t>
            </w:r>
            <w:r>
              <w:rPr>
                <w:spacing w:val="-9"/>
                <w:sz w:val="26"/>
              </w:rPr>
              <w:t xml:space="preserve"> </w:t>
            </w:r>
            <w:r>
              <w:rPr>
                <w:spacing w:val="-2"/>
                <w:sz w:val="26"/>
              </w:rPr>
              <w:t>команды.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35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Проявлять</w:t>
            </w:r>
            <w:r>
              <w:rPr>
                <w:spacing w:val="26"/>
                <w:sz w:val="26"/>
              </w:rPr>
              <w:t xml:space="preserve"> </w:t>
            </w:r>
            <w:r>
              <w:rPr>
                <w:sz w:val="26"/>
              </w:rPr>
              <w:t>творчество</w:t>
            </w:r>
            <w:r>
              <w:rPr>
                <w:spacing w:val="25"/>
                <w:sz w:val="26"/>
              </w:rPr>
              <w:t xml:space="preserve"> </w:t>
            </w:r>
            <w:r>
              <w:rPr>
                <w:sz w:val="26"/>
              </w:rPr>
              <w:t>и</w:t>
            </w:r>
            <w:r>
              <w:rPr>
                <w:spacing w:val="26"/>
                <w:sz w:val="26"/>
              </w:rPr>
              <w:t xml:space="preserve"> </w:t>
            </w:r>
            <w:r>
              <w:rPr>
                <w:sz w:val="26"/>
              </w:rPr>
              <w:t>инициативу</w:t>
            </w:r>
            <w:r>
              <w:rPr>
                <w:spacing w:val="21"/>
                <w:sz w:val="26"/>
              </w:rPr>
              <w:t xml:space="preserve"> </w:t>
            </w:r>
            <w:r>
              <w:rPr>
                <w:sz w:val="26"/>
              </w:rPr>
              <w:t>в</w:t>
            </w:r>
            <w:r>
              <w:rPr>
                <w:spacing w:val="25"/>
                <w:sz w:val="26"/>
              </w:rPr>
              <w:t xml:space="preserve"> </w:t>
            </w:r>
            <w:r>
              <w:rPr>
                <w:sz w:val="26"/>
              </w:rPr>
              <w:t>индивидуальной</w:t>
            </w:r>
            <w:r>
              <w:rPr>
                <w:spacing w:val="26"/>
                <w:sz w:val="26"/>
              </w:rPr>
              <w:t xml:space="preserve"> </w:t>
            </w:r>
            <w:r>
              <w:rPr>
                <w:sz w:val="26"/>
              </w:rPr>
              <w:t>и</w:t>
            </w:r>
            <w:r>
              <w:rPr>
                <w:spacing w:val="28"/>
                <w:sz w:val="26"/>
              </w:rPr>
              <w:t xml:space="preserve"> </w:t>
            </w:r>
            <w:r>
              <w:rPr>
                <w:spacing w:val="-2"/>
                <w:sz w:val="26"/>
              </w:rPr>
              <w:t>командной</w:t>
            </w:r>
          </w:p>
          <w:p w:rsidR="0039014C" w:rsidRDefault="0039014C">
            <w:pPr>
              <w:pStyle w:val="TableParagraph"/>
              <w:widowControl w:val="0"/>
              <w:spacing w:line="287" w:lineRule="exact"/>
              <w:ind w:left="107"/>
            </w:pPr>
            <w:r>
              <w:rPr>
                <w:spacing w:val="-2"/>
                <w:sz w:val="26"/>
              </w:rPr>
              <w:t>работе.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77" w:lineRule="exact"/>
              <w:ind w:left="107"/>
            </w:pPr>
            <w:r>
              <w:rPr>
                <w:sz w:val="26"/>
              </w:rPr>
              <w:t>МР</w:t>
            </w:r>
            <w:r>
              <w:rPr>
                <w:spacing w:val="-6"/>
                <w:sz w:val="26"/>
              </w:rPr>
              <w:t xml:space="preserve"> </w:t>
            </w:r>
            <w:r>
              <w:rPr>
                <w:spacing w:val="-5"/>
                <w:sz w:val="26"/>
              </w:rPr>
              <w:t>36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77" w:lineRule="exact"/>
              <w:ind w:left="107"/>
            </w:pPr>
            <w:r>
              <w:rPr>
                <w:sz w:val="26"/>
              </w:rPr>
              <w:t>Оценивать</w:t>
            </w:r>
            <w:r>
              <w:rPr>
                <w:spacing w:val="-10"/>
                <w:sz w:val="26"/>
              </w:rPr>
              <w:t xml:space="preserve"> </w:t>
            </w:r>
            <w:r>
              <w:rPr>
                <w:sz w:val="26"/>
              </w:rPr>
              <w:t>полученные</w:t>
            </w:r>
            <w:r>
              <w:rPr>
                <w:spacing w:val="-9"/>
                <w:sz w:val="26"/>
              </w:rPr>
              <w:t xml:space="preserve"> </w:t>
            </w:r>
            <w:r>
              <w:rPr>
                <w:sz w:val="26"/>
              </w:rPr>
              <w:t>результаты</w:t>
            </w:r>
            <w:r>
              <w:rPr>
                <w:spacing w:val="-10"/>
                <w:sz w:val="26"/>
              </w:rPr>
              <w:t xml:space="preserve"> </w:t>
            </w:r>
            <w:r>
              <w:rPr>
                <w:sz w:val="26"/>
              </w:rPr>
              <w:t>и</w:t>
            </w:r>
            <w:r>
              <w:rPr>
                <w:spacing w:val="-8"/>
                <w:sz w:val="26"/>
              </w:rPr>
              <w:t xml:space="preserve"> </w:t>
            </w:r>
            <w:r>
              <w:rPr>
                <w:sz w:val="26"/>
              </w:rPr>
              <w:t>свой</w:t>
            </w:r>
            <w:r>
              <w:rPr>
                <w:spacing w:val="-7"/>
                <w:sz w:val="26"/>
              </w:rPr>
              <w:t xml:space="preserve"> </w:t>
            </w:r>
            <w:r>
              <w:rPr>
                <w:sz w:val="26"/>
              </w:rPr>
              <w:t>вклад</w:t>
            </w:r>
            <w:r>
              <w:rPr>
                <w:spacing w:val="-10"/>
                <w:sz w:val="26"/>
              </w:rPr>
              <w:t xml:space="preserve"> </w:t>
            </w:r>
            <w:r>
              <w:rPr>
                <w:sz w:val="26"/>
              </w:rPr>
              <w:t>в</w:t>
            </w:r>
            <w:r>
              <w:rPr>
                <w:spacing w:val="-7"/>
                <w:sz w:val="26"/>
              </w:rPr>
              <w:t xml:space="preserve"> </w:t>
            </w:r>
            <w:r>
              <w:rPr>
                <w:sz w:val="26"/>
              </w:rPr>
              <w:t>общую</w:t>
            </w:r>
            <w:r>
              <w:rPr>
                <w:spacing w:val="-8"/>
                <w:sz w:val="26"/>
              </w:rPr>
              <w:t xml:space="preserve"> </w:t>
            </w:r>
            <w:r>
              <w:rPr>
                <w:spacing w:val="-2"/>
                <w:sz w:val="26"/>
              </w:rPr>
              <w:t>работу.</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ПРб</w:t>
            </w:r>
            <w:r>
              <w:rPr>
                <w:spacing w:val="-6"/>
                <w:sz w:val="26"/>
              </w:rPr>
              <w:t xml:space="preserve"> </w:t>
            </w:r>
            <w:r>
              <w:rPr>
                <w:spacing w:val="-5"/>
                <w:sz w:val="26"/>
              </w:rPr>
              <w:t>01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rPr>
                <w:sz w:val="26"/>
              </w:rPr>
            </w:pPr>
            <w:r>
              <w:rPr>
                <w:sz w:val="26"/>
              </w:rPr>
              <w:t>Понимание</w:t>
            </w:r>
            <w:r>
              <w:rPr>
                <w:spacing w:val="-1"/>
                <w:sz w:val="26"/>
              </w:rPr>
              <w:t xml:space="preserve"> </w:t>
            </w:r>
            <w:r>
              <w:rPr>
                <w:sz w:val="26"/>
              </w:rPr>
              <w:t>значимости</w:t>
            </w:r>
            <w:r>
              <w:rPr>
                <w:spacing w:val="-1"/>
                <w:sz w:val="26"/>
              </w:rPr>
              <w:t xml:space="preserve"> </w:t>
            </w:r>
            <w:r>
              <w:rPr>
                <w:sz w:val="26"/>
              </w:rPr>
              <w:t>России в мировых политических</w:t>
            </w:r>
            <w:r>
              <w:rPr>
                <w:spacing w:val="-1"/>
                <w:sz w:val="26"/>
              </w:rPr>
              <w:t xml:space="preserve"> </w:t>
            </w:r>
            <w:r>
              <w:rPr>
                <w:sz w:val="26"/>
              </w:rPr>
              <w:t>и социально- 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w:t>
            </w:r>
            <w:r>
              <w:rPr>
                <w:spacing w:val="34"/>
                <w:sz w:val="26"/>
              </w:rPr>
              <w:t xml:space="preserve"> </w:t>
            </w:r>
            <w:r>
              <w:rPr>
                <w:sz w:val="26"/>
              </w:rPr>
              <w:t>Крыма</w:t>
            </w:r>
            <w:r>
              <w:rPr>
                <w:spacing w:val="33"/>
                <w:sz w:val="26"/>
              </w:rPr>
              <w:t xml:space="preserve"> </w:t>
            </w:r>
            <w:r>
              <w:rPr>
                <w:sz w:val="26"/>
              </w:rPr>
              <w:t>с</w:t>
            </w:r>
            <w:r>
              <w:rPr>
                <w:spacing w:val="33"/>
                <w:sz w:val="26"/>
              </w:rPr>
              <w:t xml:space="preserve"> </w:t>
            </w:r>
            <w:r>
              <w:rPr>
                <w:sz w:val="26"/>
              </w:rPr>
              <w:t>Россией,</w:t>
            </w:r>
            <w:r>
              <w:rPr>
                <w:spacing w:val="33"/>
                <w:sz w:val="26"/>
              </w:rPr>
              <w:t xml:space="preserve"> </w:t>
            </w:r>
            <w:r>
              <w:rPr>
                <w:sz w:val="26"/>
              </w:rPr>
              <w:t>специальной</w:t>
            </w:r>
            <w:r>
              <w:rPr>
                <w:spacing w:val="34"/>
                <w:sz w:val="26"/>
              </w:rPr>
              <w:t xml:space="preserve"> </w:t>
            </w:r>
            <w:r>
              <w:rPr>
                <w:sz w:val="26"/>
              </w:rPr>
              <w:t>военной</w:t>
            </w:r>
            <w:r>
              <w:rPr>
                <w:spacing w:val="34"/>
                <w:sz w:val="26"/>
              </w:rPr>
              <w:t xml:space="preserve"> </w:t>
            </w:r>
            <w:r>
              <w:rPr>
                <w:sz w:val="26"/>
              </w:rPr>
              <w:t>операции</w:t>
            </w:r>
            <w:r>
              <w:rPr>
                <w:spacing w:val="34"/>
                <w:sz w:val="26"/>
              </w:rPr>
              <w:t xml:space="preserve"> </w:t>
            </w:r>
            <w:r>
              <w:rPr>
                <w:spacing w:val="-5"/>
                <w:sz w:val="26"/>
              </w:rPr>
              <w:t>на</w:t>
            </w:r>
          </w:p>
          <w:p w:rsidR="0039014C" w:rsidRDefault="0039014C">
            <w:pPr>
              <w:pStyle w:val="TableParagraph"/>
              <w:widowControl w:val="0"/>
              <w:spacing w:line="300" w:lineRule="atLeast"/>
              <w:ind w:left="107" w:right="96"/>
              <w:jc w:val="both"/>
            </w:pPr>
            <w:r>
              <w:rPr>
                <w:sz w:val="26"/>
              </w:rPr>
              <w:t>Украине и других важнейших событий ХХ – начала XXI в.; особенности развития культуры народов СССР (России).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pPr>
            <w:r>
              <w:rPr>
                <w:sz w:val="26"/>
              </w:rPr>
              <w:t>ПРб</w:t>
            </w:r>
            <w:r>
              <w:rPr>
                <w:spacing w:val="-6"/>
                <w:sz w:val="26"/>
              </w:rPr>
              <w:t xml:space="preserve"> </w:t>
            </w:r>
            <w:r>
              <w:rPr>
                <w:spacing w:val="-5"/>
                <w:sz w:val="26"/>
              </w:rPr>
              <w:t>02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131"/>
                <w:tab w:val="left" w:pos="1937"/>
                <w:tab w:val="left" w:pos="2906"/>
                <w:tab w:val="left" w:pos="3978"/>
                <w:tab w:val="left" w:pos="5247"/>
                <w:tab w:val="left" w:pos="7031"/>
              </w:tabs>
              <w:ind w:left="107" w:right="102"/>
              <w:rPr>
                <w:spacing w:val="-4"/>
                <w:sz w:val="26"/>
              </w:rPr>
            </w:pPr>
            <w:r>
              <w:rPr>
                <w:spacing w:val="-2"/>
                <w:sz w:val="26"/>
              </w:rPr>
              <w:t>Знание</w:t>
            </w:r>
            <w:r>
              <w:rPr>
                <w:sz w:val="26"/>
              </w:rPr>
              <w:tab/>
            </w:r>
            <w:r>
              <w:rPr>
                <w:spacing w:val="-4"/>
                <w:sz w:val="26"/>
              </w:rPr>
              <w:t>имен</w:t>
            </w:r>
            <w:r>
              <w:rPr>
                <w:sz w:val="26"/>
              </w:rPr>
              <w:tab/>
            </w:r>
            <w:r>
              <w:rPr>
                <w:spacing w:val="-2"/>
                <w:sz w:val="26"/>
              </w:rPr>
              <w:t>героев</w:t>
            </w:r>
            <w:r>
              <w:rPr>
                <w:sz w:val="26"/>
              </w:rPr>
              <w:tab/>
            </w:r>
            <w:r>
              <w:rPr>
                <w:spacing w:val="-2"/>
                <w:sz w:val="26"/>
              </w:rPr>
              <w:t>Первой</w:t>
            </w:r>
            <w:r>
              <w:rPr>
                <w:sz w:val="26"/>
              </w:rPr>
              <w:tab/>
            </w:r>
            <w:r>
              <w:rPr>
                <w:spacing w:val="-2"/>
                <w:sz w:val="26"/>
              </w:rPr>
              <w:t>мировой,</w:t>
            </w:r>
            <w:r>
              <w:rPr>
                <w:sz w:val="26"/>
              </w:rPr>
              <w:tab/>
            </w:r>
            <w:r>
              <w:rPr>
                <w:spacing w:val="-2"/>
                <w:sz w:val="26"/>
              </w:rPr>
              <w:t>Гражданской,</w:t>
            </w:r>
            <w:r>
              <w:rPr>
                <w:sz w:val="26"/>
              </w:rPr>
              <w:tab/>
            </w:r>
            <w:r>
              <w:rPr>
                <w:spacing w:val="-2"/>
                <w:sz w:val="26"/>
              </w:rPr>
              <w:t xml:space="preserve">Великой </w:t>
            </w:r>
            <w:r>
              <w:rPr>
                <w:sz w:val="26"/>
              </w:rPr>
              <w:t>Отечественной</w:t>
            </w:r>
            <w:r>
              <w:rPr>
                <w:spacing w:val="-9"/>
                <w:sz w:val="26"/>
              </w:rPr>
              <w:t xml:space="preserve"> </w:t>
            </w:r>
            <w:r>
              <w:rPr>
                <w:sz w:val="26"/>
              </w:rPr>
              <w:t>войн,</w:t>
            </w:r>
            <w:r>
              <w:rPr>
                <w:spacing w:val="-8"/>
                <w:sz w:val="26"/>
              </w:rPr>
              <w:t xml:space="preserve"> </w:t>
            </w:r>
            <w:r>
              <w:rPr>
                <w:sz w:val="26"/>
              </w:rPr>
              <w:t>исторических</w:t>
            </w:r>
            <w:r>
              <w:rPr>
                <w:spacing w:val="-9"/>
                <w:sz w:val="26"/>
              </w:rPr>
              <w:t xml:space="preserve"> </w:t>
            </w:r>
            <w:r>
              <w:rPr>
                <w:sz w:val="26"/>
              </w:rPr>
              <w:t>личностей,</w:t>
            </w:r>
            <w:r>
              <w:rPr>
                <w:spacing w:val="-9"/>
                <w:sz w:val="26"/>
              </w:rPr>
              <w:t xml:space="preserve"> </w:t>
            </w:r>
            <w:r>
              <w:rPr>
                <w:sz w:val="26"/>
              </w:rPr>
              <w:t>внесших</w:t>
            </w:r>
            <w:r>
              <w:rPr>
                <w:spacing w:val="-9"/>
                <w:sz w:val="26"/>
              </w:rPr>
              <w:t xml:space="preserve"> </w:t>
            </w:r>
            <w:r>
              <w:rPr>
                <w:spacing w:val="-2"/>
                <w:sz w:val="26"/>
              </w:rPr>
              <w:t>значительный</w:t>
            </w:r>
          </w:p>
          <w:p w:rsidR="0039014C" w:rsidRDefault="0039014C">
            <w:pPr>
              <w:pStyle w:val="TableParagraph"/>
              <w:widowControl w:val="0"/>
              <w:tabs>
                <w:tab w:val="left" w:pos="976"/>
                <w:tab w:val="left" w:pos="1343"/>
                <w:tab w:val="left" w:pos="4571"/>
                <w:tab w:val="left" w:pos="6339"/>
                <w:tab w:val="left" w:pos="6722"/>
              </w:tabs>
              <w:spacing w:line="298" w:lineRule="exact"/>
              <w:ind w:left="107" w:right="104"/>
            </w:pPr>
            <w:r>
              <w:rPr>
                <w:spacing w:val="-4"/>
                <w:sz w:val="26"/>
              </w:rPr>
              <w:t>вклад</w:t>
            </w:r>
            <w:r>
              <w:rPr>
                <w:sz w:val="26"/>
              </w:rPr>
              <w:tab/>
            </w:r>
            <w:r>
              <w:rPr>
                <w:spacing w:val="-10"/>
                <w:sz w:val="26"/>
              </w:rPr>
              <w:t>в</w:t>
            </w:r>
            <w:r>
              <w:rPr>
                <w:sz w:val="26"/>
              </w:rPr>
              <w:tab/>
            </w:r>
            <w:r>
              <w:rPr>
                <w:spacing w:val="-2"/>
                <w:sz w:val="26"/>
              </w:rPr>
              <w:t>социально-экономическое,</w:t>
            </w:r>
            <w:r>
              <w:rPr>
                <w:sz w:val="26"/>
              </w:rPr>
              <w:tab/>
            </w:r>
            <w:r>
              <w:rPr>
                <w:spacing w:val="-2"/>
                <w:sz w:val="26"/>
              </w:rPr>
              <w:t>политическое</w:t>
            </w:r>
            <w:r>
              <w:rPr>
                <w:sz w:val="26"/>
              </w:rPr>
              <w:tab/>
            </w:r>
            <w:r>
              <w:rPr>
                <w:spacing w:val="-10"/>
                <w:sz w:val="26"/>
              </w:rPr>
              <w:t>и</w:t>
            </w:r>
            <w:r>
              <w:rPr>
                <w:sz w:val="26"/>
              </w:rPr>
              <w:tab/>
            </w:r>
            <w:r>
              <w:rPr>
                <w:spacing w:val="-2"/>
                <w:sz w:val="26"/>
              </w:rPr>
              <w:t xml:space="preserve">культурное </w:t>
            </w:r>
            <w:r>
              <w:rPr>
                <w:sz w:val="26"/>
              </w:rPr>
              <w:t>развитие России в ХХ – начале XXI 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w:t>
            </w:r>
            <w:r>
              <w:rPr>
                <w:spacing w:val="67"/>
                <w:w w:val="150"/>
                <w:sz w:val="26"/>
              </w:rPr>
              <w:t xml:space="preserve"> </w:t>
            </w:r>
            <w:r>
              <w:rPr>
                <w:sz w:val="26"/>
              </w:rPr>
              <w:t>с</w:t>
            </w:r>
            <w:r>
              <w:rPr>
                <w:spacing w:val="66"/>
                <w:w w:val="150"/>
                <w:sz w:val="26"/>
              </w:rPr>
              <w:t xml:space="preserve"> </w:t>
            </w:r>
            <w:r>
              <w:rPr>
                <w:sz w:val="26"/>
              </w:rPr>
              <w:t>использованием</w:t>
            </w:r>
            <w:r>
              <w:rPr>
                <w:spacing w:val="65"/>
                <w:w w:val="150"/>
                <w:sz w:val="26"/>
              </w:rPr>
              <w:t xml:space="preserve"> </w:t>
            </w:r>
            <w:r>
              <w:rPr>
                <w:sz w:val="26"/>
              </w:rPr>
              <w:t>фактического</w:t>
            </w:r>
            <w:r>
              <w:rPr>
                <w:spacing w:val="66"/>
                <w:w w:val="150"/>
                <w:sz w:val="26"/>
              </w:rPr>
              <w:t xml:space="preserve"> </w:t>
            </w:r>
            <w:r>
              <w:rPr>
                <w:sz w:val="26"/>
              </w:rPr>
              <w:t>материала,</w:t>
            </w:r>
            <w:r>
              <w:rPr>
                <w:spacing w:val="68"/>
                <w:w w:val="150"/>
                <w:sz w:val="26"/>
              </w:rPr>
              <w:t xml:space="preserve"> </w:t>
            </w:r>
            <w:r>
              <w:rPr>
                <w:sz w:val="26"/>
              </w:rPr>
              <w:t>в</w:t>
            </w:r>
            <w:r>
              <w:rPr>
                <w:spacing w:val="66"/>
                <w:w w:val="150"/>
                <w:sz w:val="26"/>
              </w:rPr>
              <w:t xml:space="preserve"> </w:t>
            </w:r>
            <w:r>
              <w:rPr>
                <w:sz w:val="26"/>
              </w:rPr>
              <w:t>том</w:t>
            </w:r>
            <w:r>
              <w:rPr>
                <w:spacing w:val="67"/>
                <w:w w:val="150"/>
                <w:sz w:val="26"/>
              </w:rPr>
              <w:t xml:space="preserve"> </w:t>
            </w:r>
            <w:r>
              <w:rPr>
                <w:spacing w:val="-2"/>
                <w:sz w:val="26"/>
              </w:rPr>
              <w:t>числе</w:t>
            </w:r>
          </w:p>
          <w:p w:rsidR="0039014C" w:rsidRDefault="0039014C">
            <w:pPr>
              <w:pStyle w:val="TableParagraph"/>
              <w:widowControl w:val="0"/>
              <w:spacing w:line="285" w:lineRule="exact"/>
              <w:ind w:left="107"/>
              <w:jc w:val="both"/>
            </w:pPr>
            <w:r>
              <w:rPr>
                <w:sz w:val="26"/>
              </w:rPr>
              <w:t>используя</w:t>
            </w:r>
            <w:r>
              <w:rPr>
                <w:spacing w:val="-11"/>
                <w:sz w:val="26"/>
              </w:rPr>
              <w:t xml:space="preserve"> </w:t>
            </w:r>
            <w:r>
              <w:rPr>
                <w:sz w:val="26"/>
              </w:rPr>
              <w:t>источники</w:t>
            </w:r>
            <w:r>
              <w:rPr>
                <w:spacing w:val="-10"/>
                <w:sz w:val="26"/>
              </w:rPr>
              <w:t xml:space="preserve"> </w:t>
            </w:r>
            <w:r>
              <w:rPr>
                <w:sz w:val="26"/>
              </w:rPr>
              <w:t>разных</w:t>
            </w:r>
            <w:r>
              <w:rPr>
                <w:spacing w:val="-13"/>
                <w:sz w:val="26"/>
              </w:rPr>
              <w:t xml:space="preserve"> </w:t>
            </w:r>
            <w:r>
              <w:rPr>
                <w:spacing w:val="-2"/>
                <w:sz w:val="26"/>
              </w:rPr>
              <w:t>типов.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ПРб</w:t>
            </w:r>
            <w:r>
              <w:rPr>
                <w:spacing w:val="-6"/>
                <w:sz w:val="26"/>
              </w:rPr>
              <w:t xml:space="preserve"> </w:t>
            </w:r>
            <w:r>
              <w:rPr>
                <w:spacing w:val="-5"/>
                <w:sz w:val="26"/>
              </w:rPr>
              <w:t>04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204"/>
                <w:tab w:val="left" w:pos="2467"/>
                <w:tab w:val="left" w:pos="4302"/>
                <w:tab w:val="left" w:pos="5210"/>
                <w:tab w:val="left" w:pos="6974"/>
              </w:tabs>
              <w:ind w:left="107" w:right="101"/>
              <w:rPr>
                <w:spacing w:val="-2"/>
                <w:sz w:val="26"/>
              </w:rPr>
            </w:pPr>
            <w:r>
              <w:rPr>
                <w:spacing w:val="-2"/>
                <w:sz w:val="26"/>
              </w:rPr>
              <w:t>Умение</w:t>
            </w:r>
            <w:r>
              <w:rPr>
                <w:sz w:val="26"/>
              </w:rPr>
              <w:tab/>
            </w:r>
            <w:r>
              <w:rPr>
                <w:spacing w:val="-2"/>
                <w:sz w:val="26"/>
              </w:rPr>
              <w:t>выявлять</w:t>
            </w:r>
            <w:r>
              <w:rPr>
                <w:sz w:val="26"/>
              </w:rPr>
              <w:tab/>
            </w:r>
            <w:r>
              <w:rPr>
                <w:spacing w:val="-2"/>
                <w:sz w:val="26"/>
              </w:rPr>
              <w:t>существенные</w:t>
            </w:r>
            <w:r>
              <w:rPr>
                <w:sz w:val="26"/>
              </w:rPr>
              <w:tab/>
            </w:r>
            <w:r>
              <w:rPr>
                <w:spacing w:val="-4"/>
                <w:sz w:val="26"/>
              </w:rPr>
              <w:t>черты</w:t>
            </w:r>
            <w:r>
              <w:rPr>
                <w:sz w:val="26"/>
              </w:rPr>
              <w:tab/>
            </w:r>
            <w:r>
              <w:rPr>
                <w:spacing w:val="-2"/>
                <w:sz w:val="26"/>
              </w:rPr>
              <w:t>исторических</w:t>
            </w:r>
            <w:r>
              <w:rPr>
                <w:sz w:val="26"/>
              </w:rPr>
              <w:tab/>
            </w:r>
            <w:r>
              <w:rPr>
                <w:spacing w:val="-2"/>
                <w:sz w:val="26"/>
              </w:rPr>
              <w:t xml:space="preserve">событий, </w:t>
            </w:r>
            <w:r>
              <w:rPr>
                <w:sz w:val="26"/>
              </w:rPr>
              <w:t>явлений,</w:t>
            </w:r>
            <w:r>
              <w:rPr>
                <w:spacing w:val="6"/>
                <w:sz w:val="26"/>
              </w:rPr>
              <w:t xml:space="preserve"> </w:t>
            </w:r>
            <w:r>
              <w:rPr>
                <w:sz w:val="26"/>
              </w:rPr>
              <w:t>процессов;</w:t>
            </w:r>
            <w:r>
              <w:rPr>
                <w:spacing w:val="8"/>
                <w:sz w:val="26"/>
              </w:rPr>
              <w:t xml:space="preserve"> </w:t>
            </w:r>
            <w:r>
              <w:rPr>
                <w:sz w:val="26"/>
              </w:rPr>
              <w:t>систематизировать</w:t>
            </w:r>
            <w:r>
              <w:rPr>
                <w:spacing w:val="5"/>
                <w:sz w:val="26"/>
              </w:rPr>
              <w:t xml:space="preserve"> </w:t>
            </w:r>
            <w:r>
              <w:rPr>
                <w:sz w:val="26"/>
              </w:rPr>
              <w:t>историческую</w:t>
            </w:r>
            <w:r>
              <w:rPr>
                <w:spacing w:val="6"/>
                <w:sz w:val="26"/>
              </w:rPr>
              <w:t xml:space="preserve"> </w:t>
            </w:r>
            <w:r>
              <w:rPr>
                <w:sz w:val="26"/>
              </w:rPr>
              <w:t>информацию</w:t>
            </w:r>
            <w:r>
              <w:rPr>
                <w:spacing w:val="6"/>
                <w:sz w:val="26"/>
              </w:rPr>
              <w:t xml:space="preserve"> </w:t>
            </w:r>
            <w:r>
              <w:rPr>
                <w:spacing w:val="-10"/>
                <w:sz w:val="26"/>
              </w:rPr>
              <w:t>в</w:t>
            </w:r>
          </w:p>
          <w:p w:rsidR="0039014C" w:rsidRDefault="0039014C">
            <w:pPr>
              <w:pStyle w:val="TableParagraph"/>
              <w:widowControl w:val="0"/>
              <w:tabs>
                <w:tab w:val="left" w:pos="1827"/>
                <w:tab w:val="left" w:pos="2197"/>
                <w:tab w:val="left" w:pos="3671"/>
                <w:tab w:val="left" w:pos="5315"/>
                <w:tab w:val="left" w:pos="6797"/>
              </w:tabs>
              <w:spacing w:line="298" w:lineRule="exact"/>
              <w:ind w:left="107" w:right="101"/>
            </w:pPr>
            <w:r>
              <w:rPr>
                <w:spacing w:val="-2"/>
                <w:sz w:val="26"/>
              </w:rPr>
              <w:t>соответствии</w:t>
            </w:r>
            <w:r>
              <w:rPr>
                <w:sz w:val="26"/>
              </w:rPr>
              <w:tab/>
            </w:r>
            <w:r>
              <w:rPr>
                <w:spacing w:val="-10"/>
                <w:sz w:val="26"/>
              </w:rPr>
              <w:t>с</w:t>
            </w:r>
            <w:r>
              <w:rPr>
                <w:sz w:val="26"/>
              </w:rPr>
              <w:tab/>
            </w:r>
            <w:r>
              <w:rPr>
                <w:spacing w:val="-2"/>
                <w:sz w:val="26"/>
              </w:rPr>
              <w:t>заданными</w:t>
            </w:r>
            <w:r>
              <w:rPr>
                <w:sz w:val="26"/>
              </w:rPr>
              <w:tab/>
            </w:r>
            <w:r>
              <w:rPr>
                <w:spacing w:val="-2"/>
                <w:sz w:val="26"/>
              </w:rPr>
              <w:t>критериями;</w:t>
            </w:r>
            <w:r>
              <w:rPr>
                <w:sz w:val="26"/>
              </w:rPr>
              <w:tab/>
            </w:r>
            <w:r>
              <w:rPr>
                <w:spacing w:val="-2"/>
                <w:sz w:val="26"/>
              </w:rPr>
              <w:t>сравнивать</w:t>
            </w:r>
            <w:r>
              <w:rPr>
                <w:sz w:val="26"/>
              </w:rPr>
              <w:tab/>
            </w:r>
            <w:r>
              <w:rPr>
                <w:spacing w:val="-2"/>
                <w:sz w:val="26"/>
              </w:rPr>
              <w:t xml:space="preserve">изученные </w:t>
            </w:r>
            <w:r>
              <w:rPr>
                <w:sz w:val="26"/>
              </w:rPr>
              <w:t>исторические события, явления, процессы.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rPr>
                <w:sz w:val="26"/>
              </w:rPr>
            </w:pPr>
            <w:r>
              <w:rPr>
                <w:sz w:val="26"/>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w:t>
            </w:r>
            <w:r>
              <w:rPr>
                <w:spacing w:val="40"/>
                <w:sz w:val="26"/>
              </w:rPr>
              <w:t xml:space="preserve"> </w:t>
            </w:r>
            <w:r>
              <w:rPr>
                <w:sz w:val="26"/>
              </w:rPr>
              <w:t>и истории России в ХХ – начале XXI в.; определять современников исторических</w:t>
            </w:r>
            <w:r>
              <w:rPr>
                <w:spacing w:val="-3"/>
                <w:sz w:val="26"/>
              </w:rPr>
              <w:t xml:space="preserve"> </w:t>
            </w:r>
            <w:r>
              <w:rPr>
                <w:sz w:val="26"/>
              </w:rPr>
              <w:t>событий</w:t>
            </w:r>
            <w:r>
              <w:rPr>
                <w:spacing w:val="-3"/>
                <w:sz w:val="26"/>
              </w:rPr>
              <w:t xml:space="preserve"> </w:t>
            </w:r>
            <w:r>
              <w:rPr>
                <w:sz w:val="26"/>
              </w:rPr>
              <w:t>истории</w:t>
            </w:r>
            <w:r>
              <w:rPr>
                <w:spacing w:val="-3"/>
                <w:sz w:val="26"/>
              </w:rPr>
              <w:t xml:space="preserve"> </w:t>
            </w:r>
            <w:r>
              <w:rPr>
                <w:sz w:val="26"/>
              </w:rPr>
              <w:t>России</w:t>
            </w:r>
            <w:r>
              <w:rPr>
                <w:spacing w:val="-2"/>
                <w:sz w:val="26"/>
              </w:rPr>
              <w:t xml:space="preserve"> </w:t>
            </w:r>
            <w:r>
              <w:rPr>
                <w:sz w:val="26"/>
              </w:rPr>
              <w:t>и</w:t>
            </w:r>
            <w:r>
              <w:rPr>
                <w:spacing w:val="-1"/>
                <w:sz w:val="26"/>
              </w:rPr>
              <w:t xml:space="preserve"> </w:t>
            </w:r>
            <w:r>
              <w:rPr>
                <w:sz w:val="26"/>
              </w:rPr>
              <w:t>человечества</w:t>
            </w:r>
            <w:r>
              <w:rPr>
                <w:spacing w:val="-4"/>
                <w:sz w:val="26"/>
              </w:rPr>
              <w:t xml:space="preserve"> </w:t>
            </w:r>
            <w:r>
              <w:rPr>
                <w:sz w:val="26"/>
              </w:rPr>
              <w:t>в</w:t>
            </w:r>
            <w:r>
              <w:rPr>
                <w:spacing w:val="-3"/>
                <w:sz w:val="26"/>
              </w:rPr>
              <w:t xml:space="preserve"> </w:t>
            </w:r>
            <w:r>
              <w:rPr>
                <w:sz w:val="26"/>
              </w:rPr>
              <w:t>целом</w:t>
            </w:r>
            <w:r>
              <w:rPr>
                <w:spacing w:val="-1"/>
                <w:sz w:val="26"/>
              </w:rPr>
              <w:t xml:space="preserve"> </w:t>
            </w:r>
            <w:r>
              <w:rPr>
                <w:sz w:val="26"/>
              </w:rPr>
              <w:t>в</w:t>
            </w:r>
            <w:r>
              <w:rPr>
                <w:spacing w:val="-3"/>
                <w:sz w:val="26"/>
              </w:rPr>
              <w:t xml:space="preserve"> </w:t>
            </w:r>
            <w:r>
              <w:rPr>
                <w:sz w:val="26"/>
              </w:rPr>
              <w:t xml:space="preserve">ХХ </w:t>
            </w:r>
            <w:r>
              <w:rPr>
                <w:spacing w:val="-10"/>
                <w:sz w:val="26"/>
              </w:rPr>
              <w:t>–</w:t>
            </w:r>
          </w:p>
          <w:p w:rsidR="0039014C" w:rsidRDefault="0039014C">
            <w:pPr>
              <w:pStyle w:val="TableParagraph"/>
              <w:widowControl w:val="0"/>
              <w:spacing w:line="287" w:lineRule="exact"/>
              <w:ind w:left="107"/>
              <w:jc w:val="both"/>
            </w:pPr>
            <w:r>
              <w:rPr>
                <w:sz w:val="26"/>
              </w:rPr>
              <w:t>начале</w:t>
            </w:r>
            <w:r>
              <w:rPr>
                <w:spacing w:val="-6"/>
                <w:sz w:val="26"/>
              </w:rPr>
              <w:t xml:space="preserve"> </w:t>
            </w:r>
            <w:r>
              <w:rPr>
                <w:sz w:val="26"/>
              </w:rPr>
              <w:t>XXI</w:t>
            </w:r>
            <w:r>
              <w:rPr>
                <w:spacing w:val="-5"/>
                <w:sz w:val="26"/>
              </w:rPr>
              <w:t xml:space="preserve"> 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3"/>
              <w:jc w:val="both"/>
              <w:rPr>
                <w:spacing w:val="-2"/>
                <w:sz w:val="26"/>
              </w:rPr>
            </w:pPr>
            <w:r>
              <w:rPr>
                <w:sz w:val="26"/>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w:t>
            </w:r>
            <w:r>
              <w:rPr>
                <w:spacing w:val="-1"/>
                <w:sz w:val="26"/>
              </w:rPr>
              <w:t xml:space="preserve"> </w:t>
            </w:r>
            <w:r>
              <w:rPr>
                <w:sz w:val="26"/>
              </w:rPr>
              <w:t>соотносить</w:t>
            </w:r>
            <w:r>
              <w:rPr>
                <w:spacing w:val="-4"/>
                <w:sz w:val="26"/>
              </w:rPr>
              <w:t xml:space="preserve"> </w:t>
            </w:r>
            <w:r>
              <w:rPr>
                <w:sz w:val="26"/>
              </w:rPr>
              <w:t>с</w:t>
            </w:r>
            <w:r>
              <w:rPr>
                <w:spacing w:val="-1"/>
                <w:sz w:val="26"/>
              </w:rPr>
              <w:t xml:space="preserve"> </w:t>
            </w:r>
            <w:r>
              <w:rPr>
                <w:sz w:val="26"/>
              </w:rPr>
              <w:t>историческим</w:t>
            </w:r>
            <w:r>
              <w:rPr>
                <w:spacing w:val="-1"/>
                <w:sz w:val="26"/>
              </w:rPr>
              <w:t xml:space="preserve"> </w:t>
            </w:r>
            <w:r>
              <w:rPr>
                <w:sz w:val="26"/>
              </w:rPr>
              <w:t>периодом;</w:t>
            </w:r>
            <w:r>
              <w:rPr>
                <w:spacing w:val="-3"/>
                <w:sz w:val="26"/>
              </w:rPr>
              <w:t xml:space="preserve"> </w:t>
            </w:r>
            <w:r>
              <w:rPr>
                <w:sz w:val="26"/>
              </w:rPr>
              <w:t>выявлять</w:t>
            </w:r>
            <w:r>
              <w:rPr>
                <w:spacing w:val="-1"/>
                <w:sz w:val="26"/>
              </w:rPr>
              <w:t xml:space="preserve"> </w:t>
            </w:r>
            <w:r>
              <w:rPr>
                <w:sz w:val="26"/>
              </w:rPr>
              <w:t>общее и</w:t>
            </w:r>
            <w:r>
              <w:rPr>
                <w:spacing w:val="68"/>
                <w:w w:val="150"/>
                <w:sz w:val="26"/>
              </w:rPr>
              <w:t xml:space="preserve"> </w:t>
            </w:r>
            <w:r>
              <w:rPr>
                <w:sz w:val="26"/>
              </w:rPr>
              <w:t>различия;</w:t>
            </w:r>
            <w:r>
              <w:rPr>
                <w:spacing w:val="69"/>
                <w:w w:val="150"/>
                <w:sz w:val="26"/>
              </w:rPr>
              <w:t xml:space="preserve"> </w:t>
            </w:r>
            <w:r>
              <w:rPr>
                <w:sz w:val="26"/>
              </w:rPr>
              <w:t>привлекать</w:t>
            </w:r>
            <w:r>
              <w:rPr>
                <w:spacing w:val="72"/>
                <w:w w:val="150"/>
                <w:sz w:val="26"/>
              </w:rPr>
              <w:t xml:space="preserve"> </w:t>
            </w:r>
            <w:r>
              <w:rPr>
                <w:sz w:val="26"/>
              </w:rPr>
              <w:t>контекстную</w:t>
            </w:r>
            <w:r>
              <w:rPr>
                <w:spacing w:val="72"/>
                <w:w w:val="150"/>
                <w:sz w:val="26"/>
              </w:rPr>
              <w:t xml:space="preserve"> </w:t>
            </w:r>
            <w:r>
              <w:rPr>
                <w:sz w:val="26"/>
              </w:rPr>
              <w:t>информацию</w:t>
            </w:r>
            <w:r>
              <w:rPr>
                <w:spacing w:val="69"/>
                <w:w w:val="150"/>
                <w:sz w:val="26"/>
              </w:rPr>
              <w:t xml:space="preserve"> </w:t>
            </w:r>
            <w:r>
              <w:rPr>
                <w:sz w:val="26"/>
              </w:rPr>
              <w:t>при</w:t>
            </w:r>
            <w:r>
              <w:rPr>
                <w:spacing w:val="69"/>
                <w:w w:val="150"/>
                <w:sz w:val="26"/>
              </w:rPr>
              <w:t xml:space="preserve"> </w:t>
            </w:r>
            <w:r>
              <w:rPr>
                <w:sz w:val="26"/>
              </w:rPr>
              <w:t>работе</w:t>
            </w:r>
            <w:r>
              <w:rPr>
                <w:spacing w:val="69"/>
                <w:w w:val="150"/>
                <w:sz w:val="26"/>
              </w:rPr>
              <w:t xml:space="preserve"> </w:t>
            </w:r>
            <w:r>
              <w:rPr>
                <w:spacing w:val="-10"/>
                <w:sz w:val="26"/>
              </w:rPr>
              <w:t>с</w:t>
            </w:r>
          </w:p>
          <w:p w:rsidR="0039014C" w:rsidRDefault="0039014C">
            <w:pPr>
              <w:pStyle w:val="TableParagraph"/>
              <w:widowControl w:val="0"/>
              <w:spacing w:line="287" w:lineRule="exact"/>
              <w:ind w:left="107"/>
              <w:jc w:val="both"/>
            </w:pPr>
            <w:r>
              <w:rPr>
                <w:spacing w:val="-2"/>
                <w:sz w:val="26"/>
              </w:rPr>
              <w:t>историческими</w:t>
            </w:r>
            <w:r>
              <w:rPr>
                <w:spacing w:val="9"/>
                <w:sz w:val="26"/>
              </w:rPr>
              <w:t xml:space="preserve"> </w:t>
            </w:r>
            <w:r>
              <w:rPr>
                <w:spacing w:val="-2"/>
                <w:sz w:val="26"/>
              </w:rPr>
              <w:t>источниками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pacing w:val="-2"/>
                <w:sz w:val="26"/>
              </w:rPr>
            </w:pPr>
            <w:r>
              <w:rPr>
                <w:sz w:val="26"/>
              </w:rPr>
              <w:t>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w:t>
            </w:r>
            <w:r>
              <w:rPr>
                <w:spacing w:val="78"/>
                <w:sz w:val="26"/>
              </w:rPr>
              <w:t xml:space="preserve">  </w:t>
            </w:r>
            <w:r>
              <w:rPr>
                <w:sz w:val="26"/>
              </w:rPr>
              <w:t>с</w:t>
            </w:r>
            <w:r>
              <w:rPr>
                <w:spacing w:val="79"/>
                <w:sz w:val="26"/>
              </w:rPr>
              <w:t xml:space="preserve">  </w:t>
            </w:r>
            <w:r>
              <w:rPr>
                <w:sz w:val="26"/>
              </w:rPr>
              <w:t>точки</w:t>
            </w:r>
            <w:r>
              <w:rPr>
                <w:spacing w:val="78"/>
                <w:sz w:val="26"/>
              </w:rPr>
              <w:t xml:space="preserve">  </w:t>
            </w:r>
            <w:r>
              <w:rPr>
                <w:sz w:val="26"/>
              </w:rPr>
              <w:t>зрения</w:t>
            </w:r>
            <w:r>
              <w:rPr>
                <w:spacing w:val="79"/>
                <w:sz w:val="26"/>
              </w:rPr>
              <w:t xml:space="preserve">  </w:t>
            </w:r>
            <w:r>
              <w:rPr>
                <w:sz w:val="26"/>
              </w:rPr>
              <w:t>ее</w:t>
            </w:r>
            <w:r>
              <w:rPr>
                <w:spacing w:val="78"/>
                <w:sz w:val="26"/>
              </w:rPr>
              <w:t xml:space="preserve">  </w:t>
            </w:r>
            <w:r>
              <w:rPr>
                <w:sz w:val="26"/>
              </w:rPr>
              <w:t>соответствия</w:t>
            </w:r>
            <w:r>
              <w:rPr>
                <w:spacing w:val="79"/>
                <w:sz w:val="26"/>
              </w:rPr>
              <w:t xml:space="preserve">  </w:t>
            </w:r>
            <w:r>
              <w:rPr>
                <w:spacing w:val="-2"/>
                <w:sz w:val="26"/>
              </w:rPr>
              <w:t>исторической</w:t>
            </w:r>
          </w:p>
          <w:p w:rsidR="0039014C" w:rsidRDefault="0039014C">
            <w:pPr>
              <w:pStyle w:val="TableParagraph"/>
              <w:widowControl w:val="0"/>
              <w:spacing w:line="287" w:lineRule="exact"/>
              <w:ind w:left="107"/>
            </w:pPr>
            <w:r>
              <w:rPr>
                <w:spacing w:val="-2"/>
                <w:sz w:val="26"/>
              </w:rPr>
              <w:t>действительности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ПРб</w:t>
            </w:r>
            <w:r>
              <w:rPr>
                <w:spacing w:val="-6"/>
                <w:sz w:val="26"/>
              </w:rPr>
              <w:t xml:space="preserve"> </w:t>
            </w:r>
            <w:r>
              <w:rPr>
                <w:spacing w:val="-5"/>
                <w:sz w:val="26"/>
              </w:rPr>
              <w:t>08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Умение анализировать текстовые, визуальные источники исторической информации, в том числе исторические карты/схемы,</w:t>
            </w:r>
            <w:r>
              <w:rPr>
                <w:spacing w:val="40"/>
                <w:sz w:val="26"/>
              </w:rPr>
              <w:t xml:space="preserve"> </w:t>
            </w:r>
            <w:r>
              <w:rPr>
                <w:sz w:val="26"/>
              </w:rPr>
              <w:t>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w:t>
            </w:r>
            <w:r>
              <w:rPr>
                <w:spacing w:val="11"/>
                <w:sz w:val="26"/>
              </w:rPr>
              <w:t xml:space="preserve"> </w:t>
            </w:r>
            <w:r>
              <w:rPr>
                <w:sz w:val="26"/>
              </w:rPr>
              <w:t>в</w:t>
            </w:r>
            <w:r>
              <w:rPr>
                <w:spacing w:val="12"/>
                <w:sz w:val="26"/>
              </w:rPr>
              <w:t xml:space="preserve"> </w:t>
            </w:r>
            <w:r>
              <w:rPr>
                <w:sz w:val="26"/>
              </w:rPr>
              <w:t>форме</w:t>
            </w:r>
            <w:r>
              <w:rPr>
                <w:spacing w:val="12"/>
                <w:sz w:val="26"/>
              </w:rPr>
              <w:t xml:space="preserve"> </w:t>
            </w:r>
            <w:r>
              <w:rPr>
                <w:sz w:val="26"/>
              </w:rPr>
              <w:t>разработки</w:t>
            </w:r>
            <w:r>
              <w:rPr>
                <w:spacing w:val="12"/>
                <w:sz w:val="26"/>
              </w:rPr>
              <w:t xml:space="preserve"> </w:t>
            </w:r>
            <w:r>
              <w:rPr>
                <w:sz w:val="26"/>
              </w:rPr>
              <w:t>и</w:t>
            </w:r>
            <w:r>
              <w:rPr>
                <w:spacing w:val="12"/>
                <w:sz w:val="26"/>
              </w:rPr>
              <w:t xml:space="preserve"> </w:t>
            </w:r>
            <w:r>
              <w:rPr>
                <w:sz w:val="26"/>
              </w:rPr>
              <w:t>представления</w:t>
            </w:r>
            <w:r>
              <w:rPr>
                <w:spacing w:val="16"/>
                <w:sz w:val="26"/>
              </w:rPr>
              <w:t xml:space="preserve"> </w:t>
            </w:r>
            <w:r>
              <w:rPr>
                <w:sz w:val="26"/>
              </w:rPr>
              <w:t>учебных</w:t>
            </w:r>
            <w:r>
              <w:rPr>
                <w:spacing w:val="12"/>
                <w:sz w:val="26"/>
              </w:rPr>
              <w:t xml:space="preserve"> </w:t>
            </w:r>
            <w:r>
              <w:rPr>
                <w:spacing w:val="-2"/>
                <w:sz w:val="26"/>
              </w:rPr>
              <w:t>проектов</w:t>
            </w:r>
          </w:p>
          <w:p w:rsidR="0039014C" w:rsidRDefault="0039014C">
            <w:pPr>
              <w:pStyle w:val="TableParagraph"/>
              <w:widowControl w:val="0"/>
              <w:spacing w:line="300" w:lineRule="exact"/>
              <w:ind w:left="107" w:right="103"/>
              <w:jc w:val="both"/>
            </w:pPr>
            <w:r>
              <w:rPr>
                <w:sz w:val="26"/>
              </w:rPr>
              <w:t>по новейшей истории, в том числе на региональном материале (с использованием ресурсов библиотек, музеев и других)</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8" w:lineRule="exact"/>
              <w:ind w:left="107"/>
            </w:pPr>
            <w:r>
              <w:rPr>
                <w:sz w:val="26"/>
              </w:rPr>
              <w:t>ПРб</w:t>
            </w:r>
            <w:r>
              <w:rPr>
                <w:spacing w:val="-6"/>
                <w:sz w:val="26"/>
              </w:rPr>
              <w:t xml:space="preserve"> </w:t>
            </w:r>
            <w:r>
              <w:rPr>
                <w:spacing w:val="-5"/>
                <w:sz w:val="26"/>
              </w:rPr>
              <w:t>09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59"/>
                <w:tab w:val="left" w:pos="2580"/>
                <w:tab w:val="left" w:pos="4359"/>
                <w:tab w:val="left" w:pos="6595"/>
                <w:tab w:val="left" w:pos="7231"/>
              </w:tabs>
              <w:ind w:left="107" w:right="100"/>
              <w:rPr>
                <w:spacing w:val="-2"/>
                <w:sz w:val="26"/>
              </w:rPr>
            </w:pPr>
            <w:r>
              <w:rPr>
                <w:sz w:val="26"/>
              </w:rPr>
              <w:t>Приобретение</w:t>
            </w:r>
            <w:r>
              <w:rPr>
                <w:spacing w:val="80"/>
                <w:sz w:val="26"/>
              </w:rPr>
              <w:t xml:space="preserve"> </w:t>
            </w:r>
            <w:r>
              <w:rPr>
                <w:sz w:val="26"/>
              </w:rPr>
              <w:t>опыта</w:t>
            </w:r>
            <w:r>
              <w:rPr>
                <w:spacing w:val="80"/>
                <w:sz w:val="26"/>
              </w:rPr>
              <w:t xml:space="preserve"> </w:t>
            </w:r>
            <w:r>
              <w:rPr>
                <w:sz w:val="26"/>
              </w:rPr>
              <w:t>взаимодействия</w:t>
            </w:r>
            <w:r>
              <w:rPr>
                <w:spacing w:val="40"/>
                <w:sz w:val="26"/>
              </w:rPr>
              <w:t xml:space="preserve"> </w:t>
            </w:r>
            <w:r>
              <w:rPr>
                <w:sz w:val="26"/>
              </w:rPr>
              <w:t>с</w:t>
            </w:r>
            <w:r>
              <w:rPr>
                <w:spacing w:val="80"/>
                <w:sz w:val="26"/>
              </w:rPr>
              <w:t xml:space="preserve"> </w:t>
            </w:r>
            <w:r>
              <w:rPr>
                <w:sz w:val="26"/>
              </w:rPr>
              <w:t>людьми</w:t>
            </w:r>
            <w:r>
              <w:rPr>
                <w:spacing w:val="40"/>
                <w:sz w:val="26"/>
              </w:rPr>
              <w:t xml:space="preserve"> </w:t>
            </w:r>
            <w:r>
              <w:rPr>
                <w:sz w:val="26"/>
              </w:rPr>
              <w:t>другой</w:t>
            </w:r>
            <w:r>
              <w:rPr>
                <w:spacing w:val="80"/>
                <w:sz w:val="26"/>
              </w:rPr>
              <w:t xml:space="preserve"> </w:t>
            </w:r>
            <w:r>
              <w:rPr>
                <w:sz w:val="26"/>
              </w:rPr>
              <w:t xml:space="preserve">культуры, </w:t>
            </w:r>
            <w:r>
              <w:rPr>
                <w:spacing w:val="-2"/>
                <w:sz w:val="26"/>
              </w:rPr>
              <w:t>национальной</w:t>
            </w:r>
            <w:r>
              <w:rPr>
                <w:sz w:val="26"/>
              </w:rPr>
              <w:tab/>
            </w:r>
            <w:r>
              <w:rPr>
                <w:spacing w:val="-10"/>
                <w:sz w:val="26"/>
              </w:rPr>
              <w:t>и</w:t>
            </w:r>
            <w:r>
              <w:rPr>
                <w:sz w:val="26"/>
              </w:rPr>
              <w:tab/>
            </w:r>
            <w:r>
              <w:rPr>
                <w:spacing w:val="-2"/>
                <w:sz w:val="26"/>
              </w:rPr>
              <w:t>религиозной</w:t>
            </w:r>
            <w:r>
              <w:rPr>
                <w:sz w:val="26"/>
              </w:rPr>
              <w:tab/>
            </w:r>
            <w:r>
              <w:rPr>
                <w:spacing w:val="-2"/>
                <w:sz w:val="26"/>
              </w:rPr>
              <w:t>принадлежности</w:t>
            </w:r>
            <w:r>
              <w:rPr>
                <w:sz w:val="26"/>
              </w:rPr>
              <w:tab/>
            </w:r>
            <w:r>
              <w:rPr>
                <w:spacing w:val="-5"/>
                <w:sz w:val="26"/>
              </w:rPr>
              <w:t>на</w:t>
            </w:r>
            <w:r>
              <w:rPr>
                <w:sz w:val="26"/>
              </w:rPr>
              <w:tab/>
            </w:r>
            <w:r>
              <w:rPr>
                <w:spacing w:val="-2"/>
                <w:sz w:val="26"/>
              </w:rPr>
              <w:t>основе</w:t>
            </w:r>
          </w:p>
          <w:p w:rsidR="0039014C" w:rsidRDefault="0039014C">
            <w:pPr>
              <w:pStyle w:val="TableParagraph"/>
              <w:widowControl w:val="0"/>
              <w:tabs>
                <w:tab w:val="left" w:pos="2112"/>
                <w:tab w:val="left" w:pos="2385"/>
                <w:tab w:val="left" w:pos="3388"/>
                <w:tab w:val="left" w:pos="3648"/>
                <w:tab w:val="left" w:pos="4798"/>
                <w:tab w:val="left" w:pos="5411"/>
                <w:tab w:val="left" w:pos="5957"/>
                <w:tab w:val="left" w:pos="6913"/>
                <w:tab w:val="left" w:pos="7031"/>
                <w:tab w:val="left" w:pos="7848"/>
              </w:tabs>
              <w:spacing w:line="298" w:lineRule="exact"/>
              <w:ind w:left="107" w:right="100"/>
            </w:pPr>
            <w:r>
              <w:rPr>
                <w:spacing w:val="-2"/>
                <w:sz w:val="26"/>
              </w:rPr>
              <w:t>традиционных</w:t>
            </w:r>
            <w:r>
              <w:rPr>
                <w:sz w:val="26"/>
              </w:rPr>
              <w:tab/>
            </w:r>
            <w:r>
              <w:rPr>
                <w:spacing w:val="-2"/>
                <w:sz w:val="26"/>
              </w:rPr>
              <w:t>ценностей</w:t>
            </w:r>
            <w:r>
              <w:rPr>
                <w:sz w:val="26"/>
              </w:rPr>
              <w:tab/>
            </w:r>
            <w:r>
              <w:rPr>
                <w:sz w:val="26"/>
              </w:rPr>
              <w:tab/>
            </w:r>
            <w:r>
              <w:rPr>
                <w:spacing w:val="-2"/>
                <w:sz w:val="26"/>
              </w:rPr>
              <w:t>российского</w:t>
            </w:r>
            <w:r>
              <w:rPr>
                <w:sz w:val="26"/>
              </w:rPr>
              <w:tab/>
            </w:r>
            <w:r>
              <w:rPr>
                <w:spacing w:val="-2"/>
                <w:sz w:val="26"/>
              </w:rPr>
              <w:t>общества:</w:t>
            </w:r>
            <w:r>
              <w:rPr>
                <w:sz w:val="26"/>
              </w:rPr>
              <w:tab/>
            </w:r>
            <w:r>
              <w:rPr>
                <w:spacing w:val="-4"/>
                <w:sz w:val="26"/>
              </w:rPr>
              <w:t>мира</w:t>
            </w:r>
            <w:r>
              <w:rPr>
                <w:sz w:val="26"/>
              </w:rPr>
              <w:tab/>
            </w:r>
            <w:r>
              <w:rPr>
                <w:spacing w:val="-10"/>
                <w:sz w:val="26"/>
              </w:rPr>
              <w:t xml:space="preserve">и </w:t>
            </w:r>
            <w:r>
              <w:rPr>
                <w:spacing w:val="-2"/>
                <w:sz w:val="26"/>
              </w:rPr>
              <w:t>взаимопонимания</w:t>
            </w:r>
            <w:r>
              <w:rPr>
                <w:sz w:val="26"/>
              </w:rPr>
              <w:tab/>
            </w:r>
            <w:r>
              <w:rPr>
                <w:sz w:val="26"/>
              </w:rPr>
              <w:tab/>
            </w:r>
            <w:r>
              <w:rPr>
                <w:spacing w:val="-4"/>
                <w:sz w:val="26"/>
              </w:rPr>
              <w:t>между</w:t>
            </w:r>
            <w:r>
              <w:rPr>
                <w:sz w:val="26"/>
              </w:rPr>
              <w:tab/>
            </w:r>
            <w:r>
              <w:rPr>
                <w:spacing w:val="-2"/>
                <w:sz w:val="26"/>
              </w:rPr>
              <w:t>народами,</w:t>
            </w:r>
            <w:r>
              <w:rPr>
                <w:sz w:val="26"/>
              </w:rPr>
              <w:tab/>
            </w:r>
            <w:r>
              <w:rPr>
                <w:spacing w:val="-2"/>
                <w:sz w:val="26"/>
              </w:rPr>
              <w:t>людьми</w:t>
            </w:r>
            <w:r>
              <w:rPr>
                <w:sz w:val="26"/>
              </w:rPr>
              <w:tab/>
            </w:r>
            <w:r>
              <w:rPr>
                <w:spacing w:val="-2"/>
                <w:sz w:val="26"/>
              </w:rPr>
              <w:t>разных</w:t>
            </w:r>
            <w:r>
              <w:rPr>
                <w:sz w:val="26"/>
              </w:rPr>
              <w:tab/>
            </w:r>
            <w:r>
              <w:rPr>
                <w:sz w:val="26"/>
              </w:rPr>
              <w:tab/>
            </w:r>
            <w:r>
              <w:rPr>
                <w:spacing w:val="-2"/>
                <w:sz w:val="26"/>
              </w:rPr>
              <w:t>культур; проявление уважения к историческому наследию народов 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10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Умение</w:t>
            </w:r>
            <w:r>
              <w:rPr>
                <w:spacing w:val="70"/>
                <w:w w:val="150"/>
                <w:sz w:val="26"/>
              </w:rPr>
              <w:t xml:space="preserve"> </w:t>
            </w:r>
            <w:r>
              <w:rPr>
                <w:sz w:val="26"/>
              </w:rPr>
              <w:t>защищать</w:t>
            </w:r>
            <w:r>
              <w:rPr>
                <w:spacing w:val="71"/>
                <w:w w:val="150"/>
                <w:sz w:val="26"/>
              </w:rPr>
              <w:t xml:space="preserve"> </w:t>
            </w:r>
            <w:r>
              <w:rPr>
                <w:sz w:val="26"/>
              </w:rPr>
              <w:t>историческую</w:t>
            </w:r>
            <w:r>
              <w:rPr>
                <w:spacing w:val="72"/>
                <w:w w:val="150"/>
                <w:sz w:val="26"/>
              </w:rPr>
              <w:t xml:space="preserve"> </w:t>
            </w:r>
            <w:r>
              <w:rPr>
                <w:sz w:val="26"/>
              </w:rPr>
              <w:t>правду,</w:t>
            </w:r>
            <w:r>
              <w:rPr>
                <w:spacing w:val="73"/>
                <w:w w:val="150"/>
                <w:sz w:val="26"/>
              </w:rPr>
              <w:t xml:space="preserve"> </w:t>
            </w:r>
            <w:r>
              <w:rPr>
                <w:sz w:val="26"/>
              </w:rPr>
              <w:t>не</w:t>
            </w:r>
            <w:r>
              <w:rPr>
                <w:spacing w:val="71"/>
                <w:w w:val="150"/>
                <w:sz w:val="26"/>
              </w:rPr>
              <w:t xml:space="preserve"> </w:t>
            </w:r>
            <w:r>
              <w:rPr>
                <w:sz w:val="26"/>
              </w:rPr>
              <w:t>допускать</w:t>
            </w:r>
            <w:r>
              <w:rPr>
                <w:spacing w:val="76"/>
                <w:w w:val="150"/>
                <w:sz w:val="26"/>
              </w:rPr>
              <w:t xml:space="preserve"> </w:t>
            </w:r>
            <w:r>
              <w:rPr>
                <w:spacing w:val="-2"/>
                <w:sz w:val="26"/>
              </w:rPr>
              <w:t>умаления</w:t>
            </w:r>
          </w:p>
          <w:p w:rsidR="0039014C" w:rsidRDefault="0039014C">
            <w:pPr>
              <w:pStyle w:val="TableParagraph"/>
              <w:widowControl w:val="0"/>
              <w:tabs>
                <w:tab w:val="left" w:pos="1515"/>
                <w:tab w:val="left" w:pos="2804"/>
                <w:tab w:val="left" w:pos="3737"/>
                <w:tab w:val="left" w:pos="5047"/>
                <w:tab w:val="left" w:pos="6764"/>
              </w:tabs>
              <w:spacing w:line="298" w:lineRule="exact"/>
              <w:ind w:left="107" w:right="98"/>
            </w:pPr>
            <w:r>
              <w:rPr>
                <w:spacing w:val="-2"/>
                <w:sz w:val="26"/>
              </w:rPr>
              <w:t>подвига</w:t>
            </w:r>
            <w:r>
              <w:rPr>
                <w:sz w:val="26"/>
              </w:rPr>
              <w:tab/>
            </w:r>
            <w:r>
              <w:rPr>
                <w:spacing w:val="-2"/>
                <w:sz w:val="26"/>
              </w:rPr>
              <w:t>народа</w:t>
            </w:r>
            <w:r>
              <w:rPr>
                <w:sz w:val="26"/>
              </w:rPr>
              <w:tab/>
            </w:r>
            <w:r>
              <w:rPr>
                <w:spacing w:val="-4"/>
                <w:sz w:val="26"/>
              </w:rPr>
              <w:t>при</w:t>
            </w:r>
            <w:r>
              <w:rPr>
                <w:sz w:val="26"/>
              </w:rPr>
              <w:tab/>
            </w:r>
            <w:r>
              <w:rPr>
                <w:spacing w:val="-2"/>
                <w:sz w:val="26"/>
              </w:rPr>
              <w:t>защите</w:t>
            </w:r>
            <w:r>
              <w:rPr>
                <w:sz w:val="26"/>
              </w:rPr>
              <w:tab/>
            </w:r>
            <w:r>
              <w:rPr>
                <w:spacing w:val="-2"/>
                <w:sz w:val="26"/>
              </w:rPr>
              <w:t>Отечества,</w:t>
            </w:r>
            <w:r>
              <w:rPr>
                <w:sz w:val="26"/>
              </w:rPr>
              <w:tab/>
            </w:r>
            <w:r>
              <w:rPr>
                <w:spacing w:val="-2"/>
                <w:sz w:val="26"/>
              </w:rPr>
              <w:t xml:space="preserve">готовность </w:t>
            </w:r>
            <w:r>
              <w:rPr>
                <w:sz w:val="26"/>
              </w:rPr>
              <w:t>противодействовать фальсификациям российской 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pacing w:val="-2"/>
                <w:sz w:val="26"/>
              </w:rPr>
            </w:pPr>
            <w:r>
              <w:rPr>
                <w:sz w:val="26"/>
              </w:rPr>
              <w:t>Знание ключевых событий, основных дат и этапов истории России и мира в ХХ – начале XXI в.; выдающихся деятелей отечественной и всемирной</w:t>
            </w:r>
            <w:r>
              <w:rPr>
                <w:spacing w:val="47"/>
                <w:sz w:val="26"/>
              </w:rPr>
              <w:t xml:space="preserve"> </w:t>
            </w:r>
            <w:r>
              <w:rPr>
                <w:sz w:val="26"/>
              </w:rPr>
              <w:t>истории;</w:t>
            </w:r>
            <w:r>
              <w:rPr>
                <w:spacing w:val="49"/>
                <w:sz w:val="26"/>
              </w:rPr>
              <w:t xml:space="preserve"> </w:t>
            </w:r>
            <w:r>
              <w:rPr>
                <w:sz w:val="26"/>
              </w:rPr>
              <w:t>важнейших</w:t>
            </w:r>
            <w:r>
              <w:rPr>
                <w:spacing w:val="45"/>
                <w:sz w:val="26"/>
              </w:rPr>
              <w:t xml:space="preserve"> </w:t>
            </w:r>
            <w:r>
              <w:rPr>
                <w:sz w:val="26"/>
              </w:rPr>
              <w:t>достижений</w:t>
            </w:r>
            <w:r>
              <w:rPr>
                <w:spacing w:val="46"/>
                <w:sz w:val="26"/>
              </w:rPr>
              <w:t xml:space="preserve"> </w:t>
            </w:r>
            <w:r>
              <w:rPr>
                <w:sz w:val="26"/>
              </w:rPr>
              <w:t>культуры,</w:t>
            </w:r>
            <w:r>
              <w:rPr>
                <w:spacing w:val="46"/>
                <w:sz w:val="26"/>
              </w:rPr>
              <w:t xml:space="preserve"> </w:t>
            </w:r>
            <w:r>
              <w:rPr>
                <w:spacing w:val="-2"/>
                <w:sz w:val="26"/>
              </w:rPr>
              <w:t>ценностных</w:t>
            </w:r>
          </w:p>
          <w:p w:rsidR="0039014C" w:rsidRDefault="0039014C">
            <w:pPr>
              <w:pStyle w:val="TableParagraph"/>
              <w:widowControl w:val="0"/>
              <w:spacing w:line="287" w:lineRule="exact"/>
              <w:ind w:left="107"/>
            </w:pPr>
            <w:r>
              <w:rPr>
                <w:spacing w:val="-2"/>
                <w:sz w:val="26"/>
              </w:rPr>
              <w:t>ориентиров</w:t>
            </w:r>
          </w:p>
        </w:tc>
      </w:tr>
    </w:tbl>
    <w:p w:rsidR="0039014C" w:rsidRDefault="0039014C">
      <w:pPr>
        <w:ind w:right="-5"/>
        <w:jc w:val="both"/>
        <w:rPr>
          <w:b/>
          <w:sz w:val="28"/>
          <w:szCs w:val="28"/>
        </w:rPr>
      </w:pPr>
    </w:p>
    <w:p w:rsidR="0039014C" w:rsidRDefault="0039014C">
      <w:pPr>
        <w:ind w:right="-5"/>
        <w:jc w:val="both"/>
        <w:rPr>
          <w:b/>
          <w:bCs/>
          <w:sz w:val="28"/>
          <w:szCs w:val="28"/>
        </w:rPr>
      </w:pPr>
      <w:r>
        <w:rPr>
          <w:b/>
          <w:sz w:val="28"/>
          <w:szCs w:val="28"/>
        </w:rPr>
        <w:t>2.3.</w:t>
      </w:r>
      <w:r>
        <w:rPr>
          <w:sz w:val="28"/>
          <w:szCs w:val="28"/>
        </w:rPr>
        <w:t xml:space="preserve"> </w:t>
      </w:r>
      <w:bookmarkStart w:id="1" w:name="_Hlk89419681"/>
      <w:r>
        <w:rPr>
          <w:b/>
          <w:sz w:val="28"/>
          <w:szCs w:val="28"/>
        </w:rPr>
        <w:t xml:space="preserve">Итоговые образовательные результаты по </w:t>
      </w:r>
      <w:r w:rsidR="00DA598D">
        <w:rPr>
          <w:b/>
          <w:bCs/>
          <w:sz w:val="28"/>
          <w:szCs w:val="28"/>
        </w:rPr>
        <w:t>учебной дисциплине</w:t>
      </w:r>
      <w:r>
        <w:rPr>
          <w:b/>
          <w:bCs/>
          <w:sz w:val="28"/>
          <w:szCs w:val="28"/>
        </w:rPr>
        <w:t xml:space="preserve">, предъявляемые к оценке, </w:t>
      </w:r>
      <w:bookmarkEnd w:id="1"/>
      <w:r>
        <w:rPr>
          <w:b/>
          <w:bCs/>
          <w:sz w:val="28"/>
          <w:szCs w:val="28"/>
        </w:rPr>
        <w:t>инструменты их оценки</w:t>
      </w:r>
    </w:p>
    <w:p w:rsidR="0039014C" w:rsidRDefault="0039014C">
      <w:pPr>
        <w:ind w:right="-694"/>
        <w:rPr>
          <w:b/>
          <w:bCs/>
          <w:sz w:val="28"/>
          <w:szCs w:val="28"/>
        </w:rPr>
      </w:pPr>
    </w:p>
    <w:tbl>
      <w:tblPr>
        <w:tblW w:w="0" w:type="auto"/>
        <w:tblInd w:w="-72" w:type="dxa"/>
        <w:tblLayout w:type="fixed"/>
        <w:tblLook w:val="0000"/>
      </w:tblPr>
      <w:tblGrid>
        <w:gridCol w:w="3180"/>
        <w:gridCol w:w="3336"/>
        <w:gridCol w:w="3303"/>
      </w:tblGrid>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Предмет (ы) оценивания</w:t>
            </w:r>
          </w:p>
        </w:tc>
        <w:tc>
          <w:tcPr>
            <w:tcW w:w="33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 xml:space="preserve">Объект (ы) оценивания </w:t>
            </w:r>
          </w:p>
        </w:tc>
        <w:tc>
          <w:tcPr>
            <w:tcW w:w="33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Инструмент оценки</w:t>
            </w:r>
          </w:p>
        </w:tc>
      </w:tr>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615"/>
            </w:pPr>
            <w:r>
              <w:lastRenderedPageBreak/>
              <w:t>-сущность основных</w:t>
            </w:r>
            <w:r>
              <w:rPr>
                <w:spacing w:val="-15"/>
              </w:rPr>
              <w:t xml:space="preserve"> </w:t>
            </w:r>
            <w:r>
              <w:t>направлений развития ключевых</w:t>
            </w:r>
          </w:p>
          <w:p w:rsidR="0039014C" w:rsidRDefault="0039014C">
            <w:pPr>
              <w:pStyle w:val="TableParagraph"/>
              <w:widowControl w:val="0"/>
              <w:ind w:left="107" w:right="338"/>
            </w:pPr>
            <w:r>
              <w:t>регионов</w:t>
            </w:r>
            <w:r>
              <w:rPr>
                <w:spacing w:val="-14"/>
              </w:rPr>
              <w:t xml:space="preserve"> </w:t>
            </w:r>
            <w:r>
              <w:t>мира</w:t>
            </w:r>
            <w:r>
              <w:rPr>
                <w:spacing w:val="-14"/>
              </w:rPr>
              <w:t xml:space="preserve"> </w:t>
            </w:r>
            <w:r>
              <w:t>на</w:t>
            </w:r>
            <w:r>
              <w:rPr>
                <w:spacing w:val="-14"/>
              </w:rPr>
              <w:t xml:space="preserve"> </w:t>
            </w:r>
            <w:r>
              <w:t>рубеже XX – XXI веков.</w:t>
            </w:r>
          </w:p>
          <w:p w:rsidR="0039014C" w:rsidRDefault="0039014C">
            <w:pPr>
              <w:pStyle w:val="TableParagraph"/>
              <w:widowControl w:val="0"/>
              <w:ind w:left="107"/>
            </w:pPr>
            <w:r>
              <w:t>-сущности</w:t>
            </w:r>
            <w:r>
              <w:rPr>
                <w:spacing w:val="-3"/>
              </w:rPr>
              <w:t xml:space="preserve"> </w:t>
            </w:r>
            <w:r>
              <w:t>и</w:t>
            </w:r>
            <w:r>
              <w:rPr>
                <w:spacing w:val="-2"/>
              </w:rPr>
              <w:t xml:space="preserve"> причин</w:t>
            </w:r>
          </w:p>
          <w:p w:rsidR="0039014C" w:rsidRDefault="0039014C">
            <w:pPr>
              <w:pStyle w:val="TableParagraph"/>
              <w:widowControl w:val="0"/>
              <w:ind w:left="107" w:right="338"/>
            </w:pPr>
            <w:r>
              <w:t>локальных,</w:t>
            </w:r>
            <w:r>
              <w:rPr>
                <w:spacing w:val="-15"/>
              </w:rPr>
              <w:t xml:space="preserve"> </w:t>
            </w:r>
            <w:r>
              <w:t xml:space="preserve">региональных, </w:t>
            </w:r>
            <w:r>
              <w:rPr>
                <w:spacing w:val="-2"/>
              </w:rPr>
              <w:t xml:space="preserve">межгосударственных </w:t>
            </w:r>
            <w:r>
              <w:t>конфликтов в конце XX – начале XXI вв.</w:t>
            </w:r>
          </w:p>
          <w:p w:rsidR="0039014C" w:rsidRDefault="0039014C">
            <w:pPr>
              <w:pStyle w:val="TableParagraph"/>
              <w:widowControl w:val="0"/>
              <w:ind w:left="107" w:right="880"/>
            </w:pPr>
            <w:r>
              <w:t>-основных</w:t>
            </w:r>
            <w:r>
              <w:rPr>
                <w:spacing w:val="-15"/>
              </w:rPr>
              <w:t xml:space="preserve"> </w:t>
            </w:r>
            <w:r>
              <w:t xml:space="preserve">процессов </w:t>
            </w:r>
            <w:r>
              <w:rPr>
                <w:spacing w:val="-2"/>
              </w:rPr>
              <w:t>(интеграционных, поликультурных,</w:t>
            </w:r>
          </w:p>
          <w:p w:rsidR="0039014C" w:rsidRDefault="0039014C">
            <w:pPr>
              <w:pStyle w:val="TableParagraph"/>
              <w:widowControl w:val="0"/>
              <w:ind w:left="107"/>
            </w:pPr>
            <w:r>
              <w:t>миграционных</w:t>
            </w:r>
            <w:r>
              <w:rPr>
                <w:spacing w:val="-15"/>
              </w:rPr>
              <w:t xml:space="preserve"> </w:t>
            </w:r>
            <w:r>
              <w:t>и</w:t>
            </w:r>
            <w:r>
              <w:rPr>
                <w:spacing w:val="-15"/>
              </w:rPr>
              <w:t xml:space="preserve"> </w:t>
            </w:r>
            <w:r>
              <w:t>иных) политического и</w:t>
            </w:r>
          </w:p>
          <w:p w:rsidR="0039014C" w:rsidRDefault="0039014C">
            <w:pPr>
              <w:pStyle w:val="TableParagraph"/>
              <w:widowControl w:val="0"/>
              <w:ind w:left="107" w:right="444"/>
            </w:pPr>
            <w:r>
              <w:t>экономического</w:t>
            </w:r>
            <w:r>
              <w:rPr>
                <w:spacing w:val="-15"/>
              </w:rPr>
              <w:t xml:space="preserve"> </w:t>
            </w:r>
            <w:r>
              <w:t>развития ведущих государств и</w:t>
            </w:r>
          </w:p>
          <w:p w:rsidR="0039014C" w:rsidRDefault="0039014C">
            <w:pPr>
              <w:pStyle w:val="TableParagraph"/>
              <w:widowControl w:val="0"/>
              <w:ind w:left="107"/>
            </w:pPr>
            <w:r>
              <w:t>регионов</w:t>
            </w:r>
            <w:r>
              <w:rPr>
                <w:spacing w:val="-7"/>
              </w:rPr>
              <w:t xml:space="preserve"> </w:t>
            </w:r>
            <w:r>
              <w:rPr>
                <w:spacing w:val="-4"/>
              </w:rPr>
              <w:t>мира;</w:t>
            </w:r>
          </w:p>
          <w:p w:rsidR="0039014C" w:rsidRDefault="0039014C">
            <w:pPr>
              <w:pStyle w:val="TableParagraph"/>
              <w:widowControl w:val="0"/>
              <w:ind w:left="107" w:right="173"/>
            </w:pPr>
            <w:r>
              <w:t>-назначения ООН, НАТО, ЕС</w:t>
            </w:r>
            <w:r>
              <w:rPr>
                <w:spacing w:val="-10"/>
              </w:rPr>
              <w:t xml:space="preserve"> </w:t>
            </w:r>
            <w:r>
              <w:t>и</w:t>
            </w:r>
            <w:r>
              <w:rPr>
                <w:spacing w:val="-9"/>
              </w:rPr>
              <w:t xml:space="preserve"> </w:t>
            </w:r>
            <w:r>
              <w:t>других</w:t>
            </w:r>
            <w:r>
              <w:rPr>
                <w:spacing w:val="-8"/>
              </w:rPr>
              <w:t xml:space="preserve"> </w:t>
            </w:r>
            <w:r>
              <w:t>организаций</w:t>
            </w:r>
            <w:r>
              <w:rPr>
                <w:spacing w:val="-10"/>
              </w:rPr>
              <w:t xml:space="preserve"> </w:t>
            </w:r>
            <w:r>
              <w:t xml:space="preserve">и основных направлений их </w:t>
            </w:r>
            <w:r>
              <w:rPr>
                <w:spacing w:val="-2"/>
              </w:rPr>
              <w:t>деятельности;</w:t>
            </w:r>
          </w:p>
          <w:p w:rsidR="0039014C" w:rsidRDefault="0039014C">
            <w:pPr>
              <w:pStyle w:val="TableParagraph"/>
              <w:widowControl w:val="0"/>
              <w:ind w:left="107"/>
            </w:pPr>
            <w:r>
              <w:t>-сведений о роли науки, культуры и религии в сохранении</w:t>
            </w:r>
            <w:r>
              <w:rPr>
                <w:spacing w:val="-15"/>
              </w:rPr>
              <w:t xml:space="preserve"> </w:t>
            </w:r>
            <w:r>
              <w:t>и</w:t>
            </w:r>
            <w:r>
              <w:rPr>
                <w:spacing w:val="-15"/>
              </w:rPr>
              <w:t xml:space="preserve"> </w:t>
            </w:r>
            <w:r>
              <w:t>укреплений национальных и</w:t>
            </w:r>
          </w:p>
          <w:p w:rsidR="0039014C" w:rsidRDefault="0039014C">
            <w:pPr>
              <w:pStyle w:val="TableParagraph"/>
              <w:widowControl w:val="0"/>
              <w:ind w:left="107"/>
            </w:pPr>
            <w:r>
              <w:t>государственных</w:t>
            </w:r>
            <w:r>
              <w:rPr>
                <w:spacing w:val="-7"/>
              </w:rPr>
              <w:t xml:space="preserve"> </w:t>
            </w:r>
            <w:r>
              <w:rPr>
                <w:spacing w:val="-2"/>
              </w:rPr>
              <w:t>традиций.</w:t>
            </w:r>
          </w:p>
          <w:p w:rsidR="0039014C" w:rsidRDefault="0039014C">
            <w:pPr>
              <w:pStyle w:val="TableParagraph"/>
              <w:widowControl w:val="0"/>
              <w:spacing w:line="270" w:lineRule="atLeast"/>
              <w:ind w:left="107"/>
            </w:pPr>
            <w:r>
              <w:t>-содержания</w:t>
            </w:r>
            <w:r>
              <w:rPr>
                <w:spacing w:val="-9"/>
              </w:rPr>
              <w:t xml:space="preserve"> </w:t>
            </w:r>
            <w:r>
              <w:t>и</w:t>
            </w:r>
            <w:r>
              <w:rPr>
                <w:spacing w:val="-9"/>
              </w:rPr>
              <w:t xml:space="preserve"> </w:t>
            </w:r>
            <w:r>
              <w:t>назначения важнейших правовых и законодательных актов мирового</w:t>
            </w:r>
            <w:r>
              <w:rPr>
                <w:spacing w:val="-15"/>
              </w:rPr>
              <w:t xml:space="preserve"> </w:t>
            </w:r>
            <w:r>
              <w:t>и</w:t>
            </w:r>
            <w:r>
              <w:rPr>
                <w:spacing w:val="-15"/>
              </w:rPr>
              <w:t xml:space="preserve"> </w:t>
            </w:r>
            <w:r>
              <w:t xml:space="preserve">регионального </w:t>
            </w:r>
            <w:r>
              <w:rPr>
                <w:spacing w:val="-2"/>
              </w:rPr>
              <w:t>значения.</w:t>
            </w:r>
          </w:p>
        </w:tc>
        <w:tc>
          <w:tcPr>
            <w:tcW w:w="333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355"/>
            </w:pPr>
            <w:r>
              <w:t>Демонстрация знаний мировых процессов на рубеже XX и XXI веков; Демонстрация знаний сущности и причин политических</w:t>
            </w:r>
            <w:r>
              <w:rPr>
                <w:spacing w:val="-15"/>
              </w:rPr>
              <w:t xml:space="preserve"> </w:t>
            </w:r>
            <w:r>
              <w:t>конфликтов на государственном,</w:t>
            </w:r>
          </w:p>
          <w:p w:rsidR="0039014C" w:rsidRDefault="0039014C">
            <w:pPr>
              <w:pStyle w:val="TableParagraph"/>
              <w:widowControl w:val="0"/>
              <w:ind w:left="107" w:right="173"/>
            </w:pPr>
            <w:r>
              <w:t>региональном</w:t>
            </w:r>
            <w:r>
              <w:rPr>
                <w:spacing w:val="-15"/>
              </w:rPr>
              <w:t xml:space="preserve"> </w:t>
            </w:r>
            <w:r>
              <w:t>и</w:t>
            </w:r>
            <w:r>
              <w:rPr>
                <w:spacing w:val="-15"/>
              </w:rPr>
              <w:t xml:space="preserve"> </w:t>
            </w:r>
            <w:r>
              <w:t>локальном уровнях в конце XX – начале XXI вв.</w:t>
            </w:r>
          </w:p>
          <w:p w:rsidR="0039014C" w:rsidRDefault="0039014C">
            <w:pPr>
              <w:pStyle w:val="TableParagraph"/>
              <w:widowControl w:val="0"/>
              <w:ind w:left="107" w:right="817"/>
            </w:pPr>
            <w:r>
              <w:t>Демонстрация</w:t>
            </w:r>
            <w:r>
              <w:rPr>
                <w:spacing w:val="-15"/>
              </w:rPr>
              <w:t xml:space="preserve"> </w:t>
            </w:r>
            <w:r>
              <w:t>знаний основных процессов политического и</w:t>
            </w:r>
          </w:p>
          <w:p w:rsidR="0039014C" w:rsidRDefault="0039014C">
            <w:pPr>
              <w:pStyle w:val="TableParagraph"/>
              <w:widowControl w:val="0"/>
              <w:ind w:left="107" w:right="444"/>
            </w:pPr>
            <w:r>
              <w:t>экономического</w:t>
            </w:r>
            <w:r>
              <w:rPr>
                <w:spacing w:val="-15"/>
              </w:rPr>
              <w:t xml:space="preserve"> </w:t>
            </w:r>
            <w:r>
              <w:t>развития ведущих государств и</w:t>
            </w:r>
          </w:p>
          <w:p w:rsidR="0039014C" w:rsidRDefault="0039014C">
            <w:pPr>
              <w:pStyle w:val="TableParagraph"/>
              <w:widowControl w:val="0"/>
              <w:ind w:left="107"/>
            </w:pPr>
            <w:r>
              <w:t>регионов</w:t>
            </w:r>
            <w:r>
              <w:rPr>
                <w:spacing w:val="-5"/>
              </w:rPr>
              <w:t xml:space="preserve"> </w:t>
            </w:r>
            <w:r>
              <w:rPr>
                <w:spacing w:val="-2"/>
              </w:rPr>
              <w:t>мира;</w:t>
            </w:r>
          </w:p>
          <w:p w:rsidR="0039014C" w:rsidRDefault="0039014C">
            <w:pPr>
              <w:pStyle w:val="TableParagraph"/>
              <w:widowControl w:val="0"/>
              <w:ind w:left="107" w:right="623"/>
              <w:jc w:val="both"/>
            </w:pPr>
            <w:r>
              <w:t>Демонстрация</w:t>
            </w:r>
            <w:r>
              <w:rPr>
                <w:spacing w:val="-12"/>
              </w:rPr>
              <w:t xml:space="preserve"> </w:t>
            </w:r>
            <w:r>
              <w:t>знаний</w:t>
            </w:r>
            <w:r>
              <w:rPr>
                <w:spacing w:val="-10"/>
              </w:rPr>
              <w:t xml:space="preserve"> </w:t>
            </w:r>
            <w:r>
              <w:t>о роли</w:t>
            </w:r>
            <w:r>
              <w:rPr>
                <w:spacing w:val="-6"/>
              </w:rPr>
              <w:t xml:space="preserve"> </w:t>
            </w:r>
            <w:r>
              <w:t>науки,</w:t>
            </w:r>
            <w:r>
              <w:rPr>
                <w:spacing w:val="-7"/>
              </w:rPr>
              <w:t xml:space="preserve"> </w:t>
            </w:r>
            <w:r>
              <w:t>культуры</w:t>
            </w:r>
            <w:r>
              <w:rPr>
                <w:spacing w:val="-7"/>
              </w:rPr>
              <w:t xml:space="preserve"> </w:t>
            </w:r>
            <w:r>
              <w:t>и религии</w:t>
            </w:r>
            <w:r>
              <w:rPr>
                <w:spacing w:val="-3"/>
              </w:rPr>
              <w:t xml:space="preserve"> </w:t>
            </w:r>
            <w:r>
              <w:t>в</w:t>
            </w:r>
            <w:r>
              <w:rPr>
                <w:spacing w:val="-4"/>
              </w:rPr>
              <w:t xml:space="preserve"> </w:t>
            </w:r>
            <w:r>
              <w:t>сохранении</w:t>
            </w:r>
            <w:r>
              <w:rPr>
                <w:spacing w:val="-2"/>
              </w:rPr>
              <w:t xml:space="preserve"> </w:t>
            </w:r>
            <w:r>
              <w:rPr>
                <w:spacing w:val="-10"/>
              </w:rPr>
              <w:t>и</w:t>
            </w:r>
          </w:p>
          <w:p w:rsidR="0039014C" w:rsidRDefault="0039014C">
            <w:pPr>
              <w:pStyle w:val="TableParagraph"/>
              <w:widowControl w:val="0"/>
              <w:ind w:left="107"/>
            </w:pPr>
            <w:r>
              <w:t>укреплений</w:t>
            </w:r>
            <w:r>
              <w:rPr>
                <w:spacing w:val="-15"/>
              </w:rPr>
              <w:t xml:space="preserve"> </w:t>
            </w:r>
            <w:r>
              <w:t>национальных</w:t>
            </w:r>
            <w:r>
              <w:rPr>
                <w:spacing w:val="-15"/>
              </w:rPr>
              <w:t xml:space="preserve"> </w:t>
            </w:r>
            <w:r>
              <w:t>и государственных традиций Демонстрация знаний о</w:t>
            </w:r>
          </w:p>
          <w:p w:rsidR="0039014C" w:rsidRDefault="0039014C">
            <w:pPr>
              <w:pStyle w:val="TableParagraph"/>
              <w:widowControl w:val="0"/>
              <w:ind w:left="107"/>
            </w:pPr>
            <w:r>
              <w:t>содержании и назначении важнейших правовых и законодательных актов мирового</w:t>
            </w:r>
            <w:r>
              <w:rPr>
                <w:spacing w:val="-15"/>
              </w:rPr>
              <w:t xml:space="preserve"> </w:t>
            </w:r>
            <w:r>
              <w:t>и</w:t>
            </w:r>
            <w:r>
              <w:rPr>
                <w:spacing w:val="-15"/>
              </w:rPr>
              <w:t xml:space="preserve"> </w:t>
            </w:r>
            <w:r>
              <w:t xml:space="preserve">регионального </w:t>
            </w:r>
            <w:r>
              <w:rPr>
                <w:spacing w:val="-2"/>
              </w:rPr>
              <w:t>значения.</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Экспертная</w:t>
            </w:r>
            <w:r>
              <w:rPr>
                <w:spacing w:val="-4"/>
              </w:rPr>
              <w:t xml:space="preserve"> </w:t>
            </w:r>
            <w:r>
              <w:rPr>
                <w:spacing w:val="-2"/>
              </w:rPr>
              <w:t>оценка</w:t>
            </w:r>
          </w:p>
          <w:p w:rsidR="0039014C" w:rsidRDefault="0039014C">
            <w:pPr>
              <w:pStyle w:val="TableParagraph"/>
              <w:widowControl w:val="0"/>
              <w:ind w:left="107" w:right="422"/>
            </w:pPr>
            <w:r>
              <w:t>результатов</w:t>
            </w:r>
            <w:r>
              <w:rPr>
                <w:spacing w:val="-15"/>
              </w:rPr>
              <w:t xml:space="preserve"> </w:t>
            </w:r>
            <w:r>
              <w:t>деятельности обучающихся при</w:t>
            </w:r>
          </w:p>
          <w:p w:rsidR="0039014C" w:rsidRDefault="0039014C">
            <w:pPr>
              <w:pStyle w:val="TableParagraph"/>
              <w:widowControl w:val="0"/>
              <w:numPr>
                <w:ilvl w:val="0"/>
                <w:numId w:val="4"/>
              </w:numPr>
              <w:tabs>
                <w:tab w:val="left" w:pos="245"/>
              </w:tabs>
              <w:ind w:left="245" w:hanging="138"/>
            </w:pPr>
            <w:r>
              <w:t>прохождении</w:t>
            </w:r>
            <w:r>
              <w:rPr>
                <w:spacing w:val="-3"/>
              </w:rPr>
              <w:t xml:space="preserve"> </w:t>
            </w:r>
            <w:r>
              <w:rPr>
                <w:spacing w:val="-2"/>
              </w:rPr>
              <w:t>тестирования</w:t>
            </w:r>
          </w:p>
          <w:p w:rsidR="0039014C" w:rsidRDefault="0039014C">
            <w:pPr>
              <w:pStyle w:val="TableParagraph"/>
              <w:widowControl w:val="0"/>
              <w:numPr>
                <w:ilvl w:val="0"/>
                <w:numId w:val="4"/>
              </w:numPr>
              <w:tabs>
                <w:tab w:val="left" w:pos="245"/>
              </w:tabs>
              <w:ind w:right="207" w:firstLine="0"/>
            </w:pPr>
            <w:r>
              <w:t>выполнении</w:t>
            </w:r>
            <w:r>
              <w:rPr>
                <w:spacing w:val="-15"/>
              </w:rPr>
              <w:t xml:space="preserve"> </w:t>
            </w:r>
            <w:r>
              <w:t xml:space="preserve">практических </w:t>
            </w:r>
            <w:r>
              <w:rPr>
                <w:spacing w:val="-2"/>
              </w:rPr>
              <w:t>работ.</w:t>
            </w:r>
          </w:p>
          <w:p w:rsidR="0039014C" w:rsidRDefault="0039014C">
            <w:pPr>
              <w:pStyle w:val="TableParagraph"/>
              <w:widowControl w:val="0"/>
              <w:numPr>
                <w:ilvl w:val="0"/>
                <w:numId w:val="4"/>
              </w:numPr>
              <w:tabs>
                <w:tab w:val="left" w:pos="245"/>
              </w:tabs>
              <w:ind w:right="187" w:firstLine="0"/>
            </w:pPr>
            <w:r>
              <w:t>подготовке</w:t>
            </w:r>
            <w:r>
              <w:rPr>
                <w:spacing w:val="-15"/>
              </w:rPr>
              <w:t xml:space="preserve"> </w:t>
            </w:r>
            <w:r>
              <w:t>и</w:t>
            </w:r>
            <w:r>
              <w:rPr>
                <w:spacing w:val="-15"/>
              </w:rPr>
              <w:t xml:space="preserve"> </w:t>
            </w:r>
            <w:r>
              <w:t>выступлении на семинарских занятиях.</w:t>
            </w:r>
          </w:p>
          <w:p w:rsidR="0039014C" w:rsidRDefault="0039014C">
            <w:pPr>
              <w:pStyle w:val="TableParagraph"/>
              <w:widowControl w:val="0"/>
              <w:numPr>
                <w:ilvl w:val="0"/>
                <w:numId w:val="4"/>
              </w:numPr>
              <w:tabs>
                <w:tab w:val="left" w:pos="245"/>
              </w:tabs>
              <w:ind w:left="245" w:hanging="138"/>
            </w:pPr>
            <w:r>
              <w:t>сдаче</w:t>
            </w:r>
            <w:r>
              <w:rPr>
                <w:spacing w:val="-2"/>
              </w:rPr>
              <w:t xml:space="preserve"> дифференцированного зачета</w:t>
            </w:r>
          </w:p>
        </w:tc>
      </w:tr>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right="1086"/>
              <w:rPr>
                <w:spacing w:val="-2"/>
              </w:rPr>
            </w:pPr>
            <w:r>
              <w:lastRenderedPageBreak/>
              <w:t>- ориентироваться</w:t>
            </w:r>
            <w:r>
              <w:rPr>
                <w:spacing w:val="-15"/>
              </w:rPr>
              <w:t xml:space="preserve"> </w:t>
            </w:r>
            <w:r>
              <w:t xml:space="preserve">в </w:t>
            </w:r>
            <w:r>
              <w:rPr>
                <w:spacing w:val="-2"/>
              </w:rPr>
              <w:t>современной</w:t>
            </w:r>
          </w:p>
          <w:p w:rsidR="0039014C" w:rsidRDefault="0039014C">
            <w:pPr>
              <w:pStyle w:val="TableParagraph"/>
              <w:widowControl w:val="0"/>
              <w:ind w:left="107" w:right="173"/>
            </w:pPr>
            <w:r>
              <w:rPr>
                <w:spacing w:val="-2"/>
              </w:rPr>
              <w:t xml:space="preserve">экономической, </w:t>
            </w:r>
            <w:r>
              <w:t>политической</w:t>
            </w:r>
            <w:r>
              <w:rPr>
                <w:spacing w:val="-15"/>
              </w:rPr>
              <w:t xml:space="preserve"> </w:t>
            </w:r>
            <w:r>
              <w:t>и</w:t>
            </w:r>
            <w:r>
              <w:rPr>
                <w:spacing w:val="-15"/>
              </w:rPr>
              <w:t xml:space="preserve"> </w:t>
            </w:r>
            <w:r>
              <w:t>культурной ситуации в России и мире</w:t>
            </w:r>
          </w:p>
          <w:p w:rsidR="0039014C" w:rsidRDefault="0039014C">
            <w:pPr>
              <w:pStyle w:val="TableParagraph"/>
              <w:widowControl w:val="0"/>
              <w:ind w:left="107" w:right="735"/>
            </w:pPr>
            <w:r>
              <w:t>-выявлять</w:t>
            </w:r>
            <w:r>
              <w:rPr>
                <w:spacing w:val="-15"/>
              </w:rPr>
              <w:t xml:space="preserve"> </w:t>
            </w:r>
            <w:r>
              <w:t xml:space="preserve">взаимосвязь </w:t>
            </w:r>
            <w:r>
              <w:rPr>
                <w:spacing w:val="-2"/>
              </w:rPr>
              <w:t>отечественных,</w:t>
            </w:r>
          </w:p>
          <w:p w:rsidR="0039014C" w:rsidRDefault="0039014C">
            <w:pPr>
              <w:pStyle w:val="TableParagraph"/>
              <w:widowControl w:val="0"/>
              <w:spacing w:line="270" w:lineRule="atLeast"/>
              <w:ind w:left="107" w:right="173"/>
            </w:pPr>
            <w:r>
              <w:t xml:space="preserve">региональных, мировых </w:t>
            </w:r>
            <w:r>
              <w:rPr>
                <w:spacing w:val="-2"/>
              </w:rPr>
              <w:t xml:space="preserve">социально-экономических, </w:t>
            </w:r>
            <w:r>
              <w:t>политических</w:t>
            </w:r>
            <w:r>
              <w:rPr>
                <w:spacing w:val="-15"/>
              </w:rPr>
              <w:t xml:space="preserve"> </w:t>
            </w:r>
            <w:r>
              <w:t>и</w:t>
            </w:r>
            <w:r>
              <w:rPr>
                <w:spacing w:val="-15"/>
              </w:rPr>
              <w:t xml:space="preserve"> </w:t>
            </w:r>
            <w:r>
              <w:t>культурных проблем.</w:t>
            </w:r>
          </w:p>
        </w:tc>
        <w:tc>
          <w:tcPr>
            <w:tcW w:w="333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73"/>
            </w:pPr>
            <w:r>
              <w:t>Демонстрация</w:t>
            </w:r>
            <w:r>
              <w:rPr>
                <w:spacing w:val="-15"/>
              </w:rPr>
              <w:t xml:space="preserve"> </w:t>
            </w:r>
            <w:r>
              <w:t>умений</w:t>
            </w:r>
            <w:r>
              <w:rPr>
                <w:spacing w:val="-15"/>
              </w:rPr>
              <w:t xml:space="preserve"> </w:t>
            </w:r>
            <w:r>
              <w:t xml:space="preserve">дать собственную оценку </w:t>
            </w:r>
            <w:r>
              <w:rPr>
                <w:spacing w:val="-2"/>
              </w:rPr>
              <w:t xml:space="preserve">происходящим </w:t>
            </w:r>
            <w:r>
              <w:t>историческим событиям,</w:t>
            </w:r>
          </w:p>
          <w:p w:rsidR="0039014C" w:rsidRDefault="0039014C">
            <w:pPr>
              <w:pStyle w:val="TableParagraph"/>
              <w:widowControl w:val="0"/>
              <w:ind w:left="107" w:right="173"/>
              <w:rPr>
                <w:spacing w:val="-2"/>
              </w:rPr>
            </w:pPr>
            <w:r>
              <w:t>основываясь</w:t>
            </w:r>
            <w:r>
              <w:rPr>
                <w:spacing w:val="-15"/>
              </w:rPr>
              <w:t xml:space="preserve"> </w:t>
            </w:r>
            <w:r>
              <w:t>на</w:t>
            </w:r>
            <w:r>
              <w:rPr>
                <w:spacing w:val="-15"/>
              </w:rPr>
              <w:t xml:space="preserve"> </w:t>
            </w:r>
            <w:r>
              <w:t>системных знаниях исторических фактов, оперируя датами, хронологией событий и анализом исторических</w:t>
            </w:r>
          </w:p>
          <w:p w:rsidR="0039014C" w:rsidRDefault="0039014C">
            <w:pPr>
              <w:pStyle w:val="TableParagraph"/>
              <w:widowControl w:val="0"/>
              <w:spacing w:line="264" w:lineRule="exact"/>
              <w:ind w:left="107"/>
              <w:rPr>
                <w:spacing w:val="-2"/>
              </w:rPr>
            </w:pPr>
            <w:r>
              <w:rPr>
                <w:spacing w:val="-2"/>
              </w:rPr>
              <w:t xml:space="preserve">документов; </w:t>
            </w:r>
          </w:p>
          <w:p w:rsidR="0039014C" w:rsidRDefault="0039014C">
            <w:pPr>
              <w:pStyle w:val="TableParagraph"/>
              <w:widowControl w:val="0"/>
              <w:spacing w:line="264" w:lineRule="exact"/>
              <w:ind w:left="107"/>
              <w:rPr>
                <w:spacing w:val="-2"/>
              </w:rPr>
            </w:pPr>
            <w:r>
              <w:rPr>
                <w:spacing w:val="-2"/>
              </w:rPr>
              <w:t>Демонстрация умений отбирать и оценивать исторические факты, процессы, явления;</w:t>
            </w:r>
          </w:p>
          <w:p w:rsidR="0039014C" w:rsidRDefault="0039014C">
            <w:pPr>
              <w:pStyle w:val="TableParagraph"/>
              <w:widowControl w:val="0"/>
              <w:spacing w:line="264" w:lineRule="exact"/>
              <w:ind w:left="107"/>
              <w:rPr>
                <w:spacing w:val="-2"/>
              </w:rPr>
            </w:pPr>
            <w:r>
              <w:rPr>
                <w:spacing w:val="-2"/>
              </w:rPr>
              <w:t>Демонстрация умений выражать собственную</w:t>
            </w:r>
          </w:p>
          <w:p w:rsidR="0039014C" w:rsidRDefault="0039014C">
            <w:pPr>
              <w:pStyle w:val="TableParagraph"/>
              <w:widowControl w:val="0"/>
              <w:spacing w:line="264" w:lineRule="exact"/>
              <w:ind w:left="107"/>
              <w:rPr>
                <w:spacing w:val="-2"/>
              </w:rPr>
            </w:pPr>
            <w:r>
              <w:rPr>
                <w:spacing w:val="-2"/>
              </w:rPr>
              <w:t>гражданскую позицию через проектирование исторических событий;</w:t>
            </w:r>
          </w:p>
          <w:p w:rsidR="0039014C" w:rsidRDefault="0039014C">
            <w:pPr>
              <w:pStyle w:val="TableParagraph"/>
              <w:widowControl w:val="0"/>
              <w:spacing w:line="264" w:lineRule="exact"/>
              <w:ind w:left="107"/>
              <w:rPr>
                <w:spacing w:val="-2"/>
              </w:rPr>
            </w:pPr>
            <w:r>
              <w:rPr>
                <w:spacing w:val="-2"/>
              </w:rPr>
              <w:t>Демонстрация умений выявлять взаимосвязь отечественных,</w:t>
            </w:r>
          </w:p>
          <w:p w:rsidR="0039014C" w:rsidRDefault="0039014C">
            <w:pPr>
              <w:pStyle w:val="TableParagraph"/>
              <w:widowControl w:val="0"/>
              <w:spacing w:line="264" w:lineRule="exact"/>
              <w:ind w:left="107"/>
              <w:rPr>
                <w:spacing w:val="-2"/>
              </w:rPr>
            </w:pPr>
            <w:r>
              <w:rPr>
                <w:spacing w:val="-2"/>
              </w:rPr>
              <w:t>региональных, мировых социально-экономических, политических и культурных</w:t>
            </w:r>
          </w:p>
          <w:p w:rsidR="0039014C" w:rsidRDefault="0039014C">
            <w:pPr>
              <w:pStyle w:val="TableParagraph"/>
              <w:widowControl w:val="0"/>
              <w:spacing w:line="264" w:lineRule="exact"/>
              <w:ind w:left="107"/>
            </w:pPr>
            <w:r>
              <w:rPr>
                <w:spacing w:val="-2"/>
              </w:rPr>
              <w:t>проблем.</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Экспертная</w:t>
            </w:r>
            <w:r>
              <w:rPr>
                <w:spacing w:val="-4"/>
              </w:rPr>
              <w:t xml:space="preserve"> </w:t>
            </w:r>
            <w:r>
              <w:rPr>
                <w:spacing w:val="-2"/>
              </w:rPr>
              <w:t>оценка</w:t>
            </w:r>
          </w:p>
          <w:p w:rsidR="0039014C" w:rsidRDefault="0039014C">
            <w:pPr>
              <w:pStyle w:val="TableParagraph"/>
              <w:widowControl w:val="0"/>
              <w:ind w:left="107" w:right="422"/>
            </w:pPr>
            <w:r>
              <w:t>результатов</w:t>
            </w:r>
            <w:r>
              <w:rPr>
                <w:spacing w:val="-15"/>
              </w:rPr>
              <w:t xml:space="preserve"> </w:t>
            </w:r>
            <w:r>
              <w:t>деятельности обучающихся при</w:t>
            </w:r>
          </w:p>
          <w:p w:rsidR="0039014C" w:rsidRDefault="0039014C">
            <w:pPr>
              <w:pStyle w:val="TableParagraph"/>
              <w:widowControl w:val="0"/>
              <w:numPr>
                <w:ilvl w:val="0"/>
                <w:numId w:val="5"/>
              </w:numPr>
              <w:tabs>
                <w:tab w:val="left" w:pos="245"/>
              </w:tabs>
              <w:ind w:left="245" w:hanging="138"/>
            </w:pPr>
            <w:r>
              <w:t>прохождении</w:t>
            </w:r>
            <w:r>
              <w:rPr>
                <w:spacing w:val="-2"/>
              </w:rPr>
              <w:t xml:space="preserve"> тестирования</w:t>
            </w:r>
          </w:p>
          <w:p w:rsidR="0039014C" w:rsidRDefault="0039014C">
            <w:pPr>
              <w:pStyle w:val="TableParagraph"/>
              <w:widowControl w:val="0"/>
              <w:numPr>
                <w:ilvl w:val="0"/>
                <w:numId w:val="5"/>
              </w:numPr>
              <w:tabs>
                <w:tab w:val="left" w:pos="245"/>
              </w:tabs>
              <w:ind w:right="207" w:firstLine="0"/>
            </w:pPr>
            <w:r>
              <w:t>выполнении</w:t>
            </w:r>
            <w:r>
              <w:rPr>
                <w:spacing w:val="-15"/>
              </w:rPr>
              <w:t xml:space="preserve"> </w:t>
            </w:r>
            <w:r>
              <w:t xml:space="preserve">практических </w:t>
            </w:r>
            <w:r>
              <w:rPr>
                <w:spacing w:val="-2"/>
              </w:rPr>
              <w:t>работ.</w:t>
            </w:r>
          </w:p>
          <w:p w:rsidR="0039014C" w:rsidRDefault="0039014C">
            <w:pPr>
              <w:pStyle w:val="TableParagraph"/>
              <w:widowControl w:val="0"/>
              <w:numPr>
                <w:ilvl w:val="0"/>
                <w:numId w:val="5"/>
              </w:numPr>
              <w:tabs>
                <w:tab w:val="left" w:pos="245"/>
              </w:tabs>
              <w:ind w:right="187" w:firstLine="0"/>
            </w:pPr>
            <w:r>
              <w:t>подготовке</w:t>
            </w:r>
            <w:r>
              <w:rPr>
                <w:spacing w:val="-15"/>
              </w:rPr>
              <w:t xml:space="preserve"> </w:t>
            </w:r>
            <w:r>
              <w:t>и</w:t>
            </w:r>
            <w:r>
              <w:rPr>
                <w:spacing w:val="-15"/>
              </w:rPr>
              <w:t xml:space="preserve"> </w:t>
            </w:r>
            <w:r>
              <w:t>выступлении на семинарских занятиях.</w:t>
            </w:r>
          </w:p>
          <w:p w:rsidR="0039014C" w:rsidRDefault="0039014C">
            <w:pPr>
              <w:pStyle w:val="TableParagraph"/>
              <w:widowControl w:val="0"/>
              <w:numPr>
                <w:ilvl w:val="0"/>
                <w:numId w:val="5"/>
              </w:numPr>
              <w:tabs>
                <w:tab w:val="left" w:pos="245"/>
              </w:tabs>
              <w:ind w:left="245" w:hanging="138"/>
            </w:pPr>
            <w:r>
              <w:t>сдаче</w:t>
            </w:r>
            <w:r>
              <w:rPr>
                <w:spacing w:val="-2"/>
              </w:rPr>
              <w:t xml:space="preserve"> дифференцированного зачета</w:t>
            </w:r>
          </w:p>
        </w:tc>
      </w:tr>
    </w:tbl>
    <w:p w:rsidR="0039014C" w:rsidRDefault="0039014C">
      <w:pPr>
        <w:ind w:right="-694"/>
        <w:rPr>
          <w:b/>
          <w:sz w:val="28"/>
          <w:szCs w:val="28"/>
        </w:rPr>
      </w:pPr>
    </w:p>
    <w:p w:rsidR="0039014C" w:rsidRDefault="0039014C">
      <w:pPr>
        <w:ind w:right="-694"/>
        <w:rPr>
          <w:b/>
          <w:sz w:val="28"/>
          <w:szCs w:val="28"/>
        </w:rPr>
      </w:pPr>
    </w:p>
    <w:p w:rsidR="0039014C" w:rsidRDefault="0039014C">
      <w:pPr>
        <w:ind w:left="-360" w:right="-5"/>
        <w:jc w:val="both"/>
        <w:rPr>
          <w:b/>
          <w:bCs/>
          <w:sz w:val="28"/>
          <w:szCs w:val="28"/>
        </w:rPr>
      </w:pPr>
      <w:r>
        <w:rPr>
          <w:b/>
          <w:bCs/>
          <w:sz w:val="28"/>
          <w:szCs w:val="28"/>
        </w:rPr>
        <w:t>2.4. Соответствие итоговых образовательных результатов по учебной дисциплине, предъявляемых к оценке, оценочным средствам</w:t>
      </w:r>
    </w:p>
    <w:p w:rsidR="0039014C" w:rsidRDefault="0039014C">
      <w:pPr>
        <w:ind w:left="-360" w:right="-5"/>
        <w:jc w:val="both"/>
        <w:rPr>
          <w:b/>
          <w:bCs/>
          <w:sz w:val="28"/>
          <w:szCs w:val="28"/>
        </w:rPr>
      </w:pPr>
    </w:p>
    <w:p w:rsidR="0039014C" w:rsidRDefault="0039014C">
      <w:pPr>
        <w:ind w:left="-360" w:right="-5"/>
        <w:jc w:val="both"/>
        <w:rPr>
          <w:b/>
          <w:sz w:val="28"/>
          <w:szCs w:val="28"/>
        </w:rPr>
      </w:pPr>
      <w:r>
        <w:rPr>
          <w:b/>
          <w:sz w:val="28"/>
          <w:szCs w:val="28"/>
        </w:rPr>
        <w:t>2.4.1. Тестирование (теоретическое/практическое)</w:t>
      </w:r>
    </w:p>
    <w:p w:rsidR="0039014C" w:rsidRDefault="0039014C">
      <w:pPr>
        <w:tabs>
          <w:tab w:val="left" w:pos="945"/>
        </w:tabs>
        <w:ind w:left="-360" w:right="-5"/>
        <w:jc w:val="both"/>
        <w:rPr>
          <w:b/>
          <w:sz w:val="28"/>
          <w:szCs w:val="28"/>
        </w:rPr>
      </w:pPr>
      <w:r>
        <w:rPr>
          <w:b/>
          <w:sz w:val="28"/>
          <w:szCs w:val="28"/>
        </w:rPr>
        <w:tab/>
      </w:r>
    </w:p>
    <w:tbl>
      <w:tblPr>
        <w:tblW w:w="0" w:type="auto"/>
        <w:tblInd w:w="-318" w:type="dxa"/>
        <w:tblLayout w:type="fixed"/>
        <w:tblLook w:val="0000"/>
      </w:tblPr>
      <w:tblGrid>
        <w:gridCol w:w="6380"/>
        <w:gridCol w:w="3402"/>
      </w:tblGrid>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Предмет (ы) оценивания</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Тип  и №  задания</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3459"/>
                <w:tab w:val="left" w:pos="3621"/>
              </w:tabs>
              <w:ind w:left="107" w:right="93"/>
              <w:jc w:val="both"/>
            </w:pPr>
            <w:r>
              <w:t xml:space="preserve">ПРб 01. Понимание значимости России в мировых политических и социально- 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w:t>
            </w:r>
            <w:r>
              <w:rPr>
                <w:spacing w:val="-2"/>
              </w:rPr>
              <w:t>экономической</w:t>
            </w:r>
            <w:r>
              <w:tab/>
            </w:r>
            <w:r>
              <w:rPr>
                <w:spacing w:val="-2"/>
              </w:rPr>
              <w:t xml:space="preserve">политики, </w:t>
            </w:r>
            <w:r>
              <w:t xml:space="preserve">индустриализации и коллективизации в Союзе Советских Социалистических Республик, решающую роль СССР в победе над нацизмом, значение советских </w:t>
            </w:r>
            <w:r>
              <w:rPr>
                <w:spacing w:val="-2"/>
              </w:rPr>
              <w:t>научно-технологических</w:t>
            </w:r>
            <w:r>
              <w:tab/>
            </w:r>
            <w:r>
              <w:tab/>
            </w:r>
            <w:r>
              <w:rPr>
                <w:spacing w:val="-2"/>
              </w:rPr>
              <w:t xml:space="preserve">успехов, </w:t>
            </w:r>
            <w:r>
              <w:t>освоения космоса; понимание причин и следствий распада СССР, возрождения Российской Федерации как мировой державы, воссоединения Крыма с</w:t>
            </w:r>
            <w:r>
              <w:rPr>
                <w:spacing w:val="40"/>
              </w:rPr>
              <w:t xml:space="preserve"> </w:t>
            </w:r>
            <w:r>
              <w:t>Россией, специальной военной операции на</w:t>
            </w:r>
            <w:r>
              <w:rPr>
                <w:spacing w:val="9"/>
              </w:rPr>
              <w:t xml:space="preserve"> </w:t>
            </w:r>
            <w:r>
              <w:t>Украине</w:t>
            </w:r>
            <w:r>
              <w:rPr>
                <w:spacing w:val="12"/>
              </w:rPr>
              <w:t xml:space="preserve"> </w:t>
            </w:r>
            <w:r>
              <w:t>и</w:t>
            </w:r>
            <w:r>
              <w:rPr>
                <w:spacing w:val="14"/>
              </w:rPr>
              <w:t xml:space="preserve"> </w:t>
            </w:r>
            <w:r>
              <w:t>других</w:t>
            </w:r>
            <w:r>
              <w:rPr>
                <w:spacing w:val="15"/>
              </w:rPr>
              <w:t xml:space="preserve"> </w:t>
            </w:r>
            <w:r>
              <w:t>важнейших</w:t>
            </w:r>
            <w:r>
              <w:rPr>
                <w:spacing w:val="15"/>
              </w:rPr>
              <w:t xml:space="preserve"> </w:t>
            </w:r>
            <w:r>
              <w:rPr>
                <w:spacing w:val="-2"/>
              </w:rPr>
              <w:t>событий</w:t>
            </w:r>
          </w:p>
          <w:p w:rsidR="0039014C" w:rsidRDefault="0039014C">
            <w:pPr>
              <w:pStyle w:val="TableParagraph"/>
              <w:widowControl w:val="0"/>
              <w:spacing w:line="270" w:lineRule="atLeast"/>
              <w:ind w:left="107" w:right="96"/>
              <w:jc w:val="both"/>
            </w:pPr>
            <w:r>
              <w:t>ХХ</w:t>
            </w:r>
            <w:r>
              <w:rPr>
                <w:spacing w:val="-6"/>
              </w:rPr>
              <w:t xml:space="preserve"> </w:t>
            </w:r>
            <w:r>
              <w:t>–</w:t>
            </w:r>
            <w:r>
              <w:rPr>
                <w:spacing w:val="-5"/>
              </w:rPr>
              <w:t xml:space="preserve"> </w:t>
            </w:r>
            <w:r>
              <w:t>начала</w:t>
            </w:r>
            <w:r>
              <w:rPr>
                <w:spacing w:val="-4"/>
              </w:rPr>
              <w:t xml:space="preserve"> </w:t>
            </w:r>
            <w:r>
              <w:t>XXI</w:t>
            </w:r>
            <w:r>
              <w:rPr>
                <w:spacing w:val="-6"/>
              </w:rPr>
              <w:t xml:space="preserve"> </w:t>
            </w:r>
            <w:r>
              <w:t>в.;</w:t>
            </w:r>
            <w:r>
              <w:rPr>
                <w:spacing w:val="-5"/>
              </w:rPr>
              <w:t xml:space="preserve"> </w:t>
            </w:r>
            <w:r>
              <w:t>особенности</w:t>
            </w:r>
            <w:r>
              <w:rPr>
                <w:spacing w:val="-5"/>
              </w:rPr>
              <w:t xml:space="preserve"> </w:t>
            </w:r>
            <w:r>
              <w:t>развития культуры народов СССР (России).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rPr>
                <w:spacing w:val="-2"/>
              </w:rPr>
            </w:pPr>
            <w:r>
              <w:rPr>
                <w:spacing w:val="-2"/>
              </w:rPr>
              <w:t>Выполнение различных</w:t>
            </w:r>
          </w:p>
          <w:p w:rsidR="0039014C" w:rsidRDefault="0039014C">
            <w:pPr>
              <w:pStyle w:val="TableParagraph"/>
              <w:widowControl w:val="0"/>
              <w:spacing w:line="268" w:lineRule="exact"/>
              <w:ind w:left="107"/>
              <w:rPr>
                <w:spacing w:val="-2"/>
              </w:rPr>
            </w:pPr>
            <w:r>
              <w:rPr>
                <w:spacing w:val="-2"/>
              </w:rPr>
              <w:t>видов творческих заданий,</w:t>
            </w:r>
          </w:p>
          <w:p w:rsidR="0039014C" w:rsidRDefault="0039014C">
            <w:pPr>
              <w:pStyle w:val="TableParagraph"/>
              <w:widowControl w:val="0"/>
              <w:spacing w:line="268" w:lineRule="exact"/>
              <w:ind w:left="107"/>
              <w:rPr>
                <w:spacing w:val="-2"/>
              </w:rPr>
            </w:pPr>
            <w:r>
              <w:rPr>
                <w:spacing w:val="-2"/>
              </w:rPr>
              <w:t>устные опросы; письменные</w:t>
            </w:r>
          </w:p>
          <w:p w:rsidR="0039014C" w:rsidRDefault="0039014C">
            <w:pPr>
              <w:pStyle w:val="TableParagraph"/>
              <w:widowControl w:val="0"/>
              <w:spacing w:line="268" w:lineRule="exact"/>
              <w:ind w:left="107"/>
              <w:rPr>
                <w:spacing w:val="-2"/>
              </w:rPr>
            </w:pPr>
            <w:r>
              <w:rPr>
                <w:spacing w:val="-2"/>
              </w:rPr>
              <w:t xml:space="preserve">опросы; решение тестовых </w:t>
            </w:r>
          </w:p>
          <w:p w:rsidR="0039014C" w:rsidRDefault="0039014C">
            <w:pPr>
              <w:pStyle w:val="TableParagraph"/>
              <w:widowControl w:val="0"/>
              <w:spacing w:line="268" w:lineRule="exact"/>
              <w:ind w:left="107"/>
            </w:pPr>
            <w:r>
              <w:rPr>
                <w:spacing w:val="-2"/>
              </w:rPr>
              <w:t>заданий</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4"/>
              <w:jc w:val="both"/>
            </w:pPr>
            <w:r>
              <w:t>ПРб 02.</w:t>
            </w:r>
            <w:r>
              <w:rPr>
                <w:spacing w:val="40"/>
              </w:rPr>
              <w:t xml:space="preserve"> </w:t>
            </w:r>
            <w:r>
              <w:t>Знание имен героев Первой мировой, Гражданской, Великой Отечественной войн, исторических личностей,</w:t>
            </w:r>
            <w:r>
              <w:rPr>
                <w:spacing w:val="-8"/>
              </w:rPr>
              <w:t xml:space="preserve"> </w:t>
            </w:r>
            <w:r>
              <w:t>внесших</w:t>
            </w:r>
            <w:r>
              <w:rPr>
                <w:spacing w:val="-8"/>
              </w:rPr>
              <w:t xml:space="preserve"> </w:t>
            </w:r>
            <w:r>
              <w:t>значительный</w:t>
            </w:r>
            <w:r>
              <w:rPr>
                <w:spacing w:val="-8"/>
              </w:rPr>
              <w:t xml:space="preserve"> </w:t>
            </w:r>
            <w:r>
              <w:t>вклад</w:t>
            </w:r>
            <w:r>
              <w:rPr>
                <w:spacing w:val="-8"/>
              </w:rPr>
              <w:t xml:space="preserve"> </w:t>
            </w:r>
            <w:r>
              <w:t xml:space="preserve">в </w:t>
            </w:r>
            <w:r>
              <w:lastRenderedPageBreak/>
              <w:t>социально-экономическое, политическое</w:t>
            </w:r>
            <w:r>
              <w:rPr>
                <w:spacing w:val="40"/>
              </w:rPr>
              <w:t xml:space="preserve"> </w:t>
            </w:r>
            <w:r>
              <w:t>и</w:t>
            </w:r>
            <w:r>
              <w:rPr>
                <w:spacing w:val="56"/>
                <w:w w:val="150"/>
              </w:rPr>
              <w:t xml:space="preserve"> </w:t>
            </w:r>
            <w:r>
              <w:t>культурное</w:t>
            </w:r>
            <w:r>
              <w:rPr>
                <w:spacing w:val="54"/>
                <w:w w:val="150"/>
              </w:rPr>
              <w:t xml:space="preserve"> </w:t>
            </w:r>
            <w:r>
              <w:t>развитие</w:t>
            </w:r>
            <w:r>
              <w:rPr>
                <w:spacing w:val="54"/>
                <w:w w:val="150"/>
              </w:rPr>
              <w:t xml:space="preserve"> </w:t>
            </w:r>
            <w:r>
              <w:t>России</w:t>
            </w:r>
            <w:r>
              <w:rPr>
                <w:spacing w:val="56"/>
                <w:w w:val="150"/>
              </w:rPr>
              <w:t xml:space="preserve"> </w:t>
            </w:r>
            <w:r>
              <w:t>в</w:t>
            </w:r>
            <w:r>
              <w:rPr>
                <w:spacing w:val="55"/>
                <w:w w:val="150"/>
              </w:rPr>
              <w:t xml:space="preserve"> </w:t>
            </w:r>
            <w:r>
              <w:t>ХХ</w:t>
            </w:r>
            <w:r>
              <w:rPr>
                <w:spacing w:val="60"/>
                <w:w w:val="150"/>
              </w:rPr>
              <w:t xml:space="preserve"> </w:t>
            </w:r>
            <w:r>
              <w:rPr>
                <w:spacing w:val="-10"/>
              </w:rPr>
              <w:t>–</w:t>
            </w:r>
          </w:p>
          <w:p w:rsidR="0039014C" w:rsidRDefault="0039014C">
            <w:pPr>
              <w:pStyle w:val="TableParagraph"/>
              <w:widowControl w:val="0"/>
              <w:spacing w:line="264" w:lineRule="exact"/>
              <w:ind w:left="107"/>
              <w:jc w:val="both"/>
            </w:pPr>
            <w:r>
              <w:t>начале</w:t>
            </w:r>
            <w:r>
              <w:rPr>
                <w:spacing w:val="-2"/>
              </w:rPr>
              <w:t xml:space="preserve"> </w:t>
            </w:r>
            <w:r>
              <w:t>XXI</w:t>
            </w:r>
            <w:r>
              <w:rPr>
                <w:spacing w:val="-4"/>
              </w:rPr>
              <w:t xml:space="preserve"> </w:t>
            </w:r>
            <w:r>
              <w:rPr>
                <w:spacing w:val="-5"/>
              </w:rPr>
              <w:t>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rPr>
                <w:spacing w:val="-2"/>
              </w:rPr>
            </w:pPr>
            <w:r>
              <w:rPr>
                <w:spacing w:val="-2"/>
              </w:rPr>
              <w:lastRenderedPageBreak/>
              <w:t>Выполнение различных</w:t>
            </w:r>
          </w:p>
          <w:p w:rsidR="0039014C" w:rsidRDefault="0039014C">
            <w:pPr>
              <w:pStyle w:val="TableParagraph"/>
              <w:widowControl w:val="0"/>
              <w:spacing w:line="268" w:lineRule="exact"/>
              <w:ind w:left="107"/>
              <w:rPr>
                <w:spacing w:val="-2"/>
              </w:rPr>
            </w:pPr>
            <w:r>
              <w:rPr>
                <w:spacing w:val="-2"/>
              </w:rPr>
              <w:t>видов творческих заданий,</w:t>
            </w:r>
          </w:p>
          <w:p w:rsidR="0039014C" w:rsidRDefault="0039014C">
            <w:pPr>
              <w:pStyle w:val="TableParagraph"/>
              <w:widowControl w:val="0"/>
              <w:spacing w:line="268" w:lineRule="exact"/>
              <w:ind w:left="107"/>
              <w:rPr>
                <w:spacing w:val="-2"/>
              </w:rPr>
            </w:pPr>
            <w:r>
              <w:rPr>
                <w:spacing w:val="-2"/>
              </w:rPr>
              <w:t>устные опросы; письменные</w:t>
            </w:r>
          </w:p>
          <w:p w:rsidR="0039014C" w:rsidRDefault="0039014C">
            <w:pPr>
              <w:pStyle w:val="TableParagraph"/>
              <w:widowControl w:val="0"/>
              <w:spacing w:line="268" w:lineRule="exact"/>
              <w:ind w:left="107"/>
              <w:rPr>
                <w:spacing w:val="-2"/>
              </w:rPr>
            </w:pPr>
            <w:r>
              <w:rPr>
                <w:spacing w:val="-2"/>
              </w:rPr>
              <w:lastRenderedPageBreak/>
              <w:t xml:space="preserve">опросы; решение тестовых </w:t>
            </w:r>
          </w:p>
          <w:p w:rsidR="0039014C" w:rsidRDefault="0039014C">
            <w:pPr>
              <w:pStyle w:val="TableParagraph"/>
              <w:widowControl w:val="0"/>
              <w:spacing w:line="268" w:lineRule="exact"/>
              <w:ind w:left="107"/>
            </w:pPr>
            <w:r>
              <w:rPr>
                <w:spacing w:val="-2"/>
              </w:rPr>
              <w:t>заданий</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lastRenderedPageBreak/>
              <w:t>ПРб 03.</w:t>
            </w:r>
            <w:r>
              <w:rPr>
                <w:spacing w:val="40"/>
              </w:rPr>
              <w:t xml:space="preserve"> </w:t>
            </w:r>
            <w:r>
              <w:t>Умение составлять описание (реконструкцию) в устной и письменной форме исторических событий, явлений, процессов истории родного края, истории России</w:t>
            </w:r>
            <w:r>
              <w:rPr>
                <w:spacing w:val="10"/>
              </w:rPr>
              <w:t xml:space="preserve"> </w:t>
            </w:r>
            <w:r>
              <w:t>и</w:t>
            </w:r>
            <w:r>
              <w:rPr>
                <w:spacing w:val="9"/>
              </w:rPr>
              <w:t xml:space="preserve"> </w:t>
            </w:r>
            <w:r>
              <w:t>всемирной</w:t>
            </w:r>
            <w:r>
              <w:rPr>
                <w:spacing w:val="10"/>
              </w:rPr>
              <w:t xml:space="preserve"> </w:t>
            </w:r>
            <w:r>
              <w:t>истории</w:t>
            </w:r>
            <w:r>
              <w:rPr>
                <w:spacing w:val="10"/>
              </w:rPr>
              <w:t xml:space="preserve"> </w:t>
            </w:r>
            <w:r>
              <w:t>ХХ</w:t>
            </w:r>
            <w:r>
              <w:rPr>
                <w:spacing w:val="13"/>
              </w:rPr>
              <w:t xml:space="preserve"> </w:t>
            </w:r>
            <w:r>
              <w:t>–</w:t>
            </w:r>
            <w:r>
              <w:rPr>
                <w:spacing w:val="10"/>
              </w:rPr>
              <w:t xml:space="preserve"> </w:t>
            </w:r>
            <w:r>
              <w:rPr>
                <w:spacing w:val="-2"/>
              </w:rPr>
              <w:t>начала</w:t>
            </w:r>
          </w:p>
          <w:p w:rsidR="0039014C" w:rsidRDefault="0039014C">
            <w:pPr>
              <w:pStyle w:val="TableParagraph"/>
              <w:widowControl w:val="0"/>
              <w:spacing w:line="270" w:lineRule="atLeast"/>
              <w:ind w:left="107" w:right="98"/>
              <w:jc w:val="both"/>
            </w:pPr>
            <w:r>
              <w:t>XXI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297"/>
                <w:tab w:val="left" w:pos="2553"/>
                <w:tab w:val="left" w:pos="4381"/>
              </w:tabs>
              <w:ind w:left="107" w:right="96"/>
              <w:jc w:val="both"/>
            </w:pPr>
            <w:r>
              <w:t>ПРб 04.</w:t>
            </w:r>
            <w:r>
              <w:rPr>
                <w:spacing w:val="40"/>
              </w:rPr>
              <w:t xml:space="preserve"> </w:t>
            </w:r>
            <w:r>
              <w:t xml:space="preserve">Умение выявлять существенные черты исторических событий, явлений, </w:t>
            </w:r>
            <w:r>
              <w:rPr>
                <w:spacing w:val="-2"/>
              </w:rPr>
              <w:t>процессов; систематизировать историческую</w:t>
            </w:r>
            <w:r>
              <w:tab/>
            </w:r>
            <w:r>
              <w:rPr>
                <w:spacing w:val="-2"/>
              </w:rPr>
              <w:t xml:space="preserve">информацию </w:t>
            </w:r>
            <w:r>
              <w:rPr>
                <w:spacing w:val="-10"/>
              </w:rPr>
              <w:t xml:space="preserve">в </w:t>
            </w:r>
            <w:r>
              <w:t>соответствии с заданными критериями; сравнивать</w:t>
            </w:r>
            <w:r>
              <w:rPr>
                <w:spacing w:val="65"/>
              </w:rPr>
              <w:t xml:space="preserve">   </w:t>
            </w:r>
            <w:r>
              <w:t>изученные</w:t>
            </w:r>
            <w:r>
              <w:rPr>
                <w:spacing w:val="64"/>
              </w:rPr>
              <w:t xml:space="preserve">   </w:t>
            </w:r>
            <w:r>
              <w:rPr>
                <w:spacing w:val="-2"/>
              </w:rPr>
              <w:t>исторические</w:t>
            </w:r>
          </w:p>
          <w:p w:rsidR="0039014C" w:rsidRDefault="0039014C">
            <w:pPr>
              <w:pStyle w:val="TableParagraph"/>
              <w:widowControl w:val="0"/>
              <w:spacing w:line="264" w:lineRule="exact"/>
              <w:ind w:left="107"/>
              <w:jc w:val="both"/>
            </w:pPr>
            <w:r>
              <w:t>события,</w:t>
            </w:r>
            <w:r>
              <w:rPr>
                <w:spacing w:val="-3"/>
              </w:rPr>
              <w:t xml:space="preserve"> </w:t>
            </w:r>
            <w:r>
              <w:t>явления,</w:t>
            </w:r>
            <w:r>
              <w:rPr>
                <w:spacing w:val="-3"/>
              </w:rPr>
              <w:t xml:space="preserve"> </w:t>
            </w:r>
            <w:r>
              <w:rPr>
                <w:spacing w:val="-2"/>
              </w:rPr>
              <w:t>процессы.</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542"/>
              </w:tabs>
              <w:ind w:left="107" w:right="94"/>
              <w:jc w:val="both"/>
              <w:rPr>
                <w:spacing w:val="-5"/>
              </w:rPr>
            </w:pPr>
            <w:r>
              <w:t xml:space="preserve">ПРб 05. Умение устанавливать причинно- </w:t>
            </w:r>
            <w:r>
              <w:rPr>
                <w:spacing w:val="-2"/>
              </w:rPr>
              <w:t xml:space="preserve">следственные, пространственные, </w:t>
            </w:r>
            <w:r>
              <w:t>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w:t>
            </w:r>
            <w:r>
              <w:rPr>
                <w:spacing w:val="24"/>
              </w:rPr>
              <w:t xml:space="preserve"> </w:t>
            </w:r>
            <w:r>
              <w:t>в</w:t>
            </w:r>
            <w:r>
              <w:rPr>
                <w:spacing w:val="24"/>
              </w:rPr>
              <w:t xml:space="preserve"> </w:t>
            </w:r>
            <w:r>
              <w:t>целом</w:t>
            </w:r>
            <w:r>
              <w:rPr>
                <w:spacing w:val="27"/>
              </w:rPr>
              <w:t xml:space="preserve"> </w:t>
            </w:r>
            <w:r>
              <w:t>в</w:t>
            </w:r>
            <w:r>
              <w:rPr>
                <w:spacing w:val="24"/>
              </w:rPr>
              <w:t xml:space="preserve"> </w:t>
            </w:r>
            <w:r>
              <w:t>ХХ</w:t>
            </w:r>
            <w:r>
              <w:rPr>
                <w:spacing w:val="26"/>
              </w:rPr>
              <w:t xml:space="preserve"> </w:t>
            </w:r>
            <w:r>
              <w:t>–</w:t>
            </w:r>
            <w:r>
              <w:rPr>
                <w:spacing w:val="25"/>
              </w:rPr>
              <w:t xml:space="preserve"> </w:t>
            </w:r>
            <w:r>
              <w:t>начале</w:t>
            </w:r>
            <w:r>
              <w:rPr>
                <w:spacing w:val="25"/>
              </w:rPr>
              <w:t xml:space="preserve"> </w:t>
            </w:r>
            <w:r>
              <w:rPr>
                <w:spacing w:val="-5"/>
              </w:rPr>
              <w:t>XXI</w:t>
            </w:r>
          </w:p>
          <w:p w:rsidR="0039014C" w:rsidRDefault="0039014C">
            <w:pPr>
              <w:pStyle w:val="TableParagraph"/>
              <w:widowControl w:val="0"/>
              <w:spacing w:line="264" w:lineRule="exact"/>
              <w:ind w:left="107"/>
            </w:pPr>
            <w:r>
              <w:rPr>
                <w:spacing w:val="-5"/>
              </w:rPr>
              <w:t>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426"/>
                <w:tab w:val="left" w:pos="2967"/>
                <w:tab w:val="left" w:pos="3607"/>
              </w:tabs>
              <w:ind w:left="107" w:right="96"/>
              <w:jc w:val="both"/>
            </w:pPr>
            <w:r>
              <w:t>ПРб 06. Умение критически</w:t>
            </w:r>
            <w:r>
              <w:rPr>
                <w:spacing w:val="40"/>
              </w:rPr>
              <w:t xml:space="preserve"> </w:t>
            </w:r>
            <w:r>
              <w:rPr>
                <w:spacing w:val="-2"/>
              </w:rPr>
              <w:t>анализировать</w:t>
            </w:r>
            <w:r>
              <w:tab/>
            </w:r>
            <w:r>
              <w:rPr>
                <w:spacing w:val="-4"/>
              </w:rPr>
              <w:t xml:space="preserve">для </w:t>
            </w:r>
            <w:r>
              <w:rPr>
                <w:spacing w:val="-2"/>
              </w:rPr>
              <w:t xml:space="preserve">решения </w:t>
            </w:r>
            <w:r>
              <w:t xml:space="preserve">познавательной задачи аутентичные исторические источники разных типов </w:t>
            </w:r>
            <w:r>
              <w:rPr>
                <w:spacing w:val="-2"/>
              </w:rPr>
              <w:t xml:space="preserve">(письменные, вещественные, </w:t>
            </w:r>
            <w:r>
              <w:t>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w:t>
            </w:r>
            <w:r>
              <w:rPr>
                <w:spacing w:val="71"/>
              </w:rPr>
              <w:t xml:space="preserve"> </w:t>
            </w:r>
            <w:r>
              <w:t>информацию</w:t>
            </w:r>
            <w:r>
              <w:rPr>
                <w:spacing w:val="70"/>
              </w:rPr>
              <w:t xml:space="preserve"> </w:t>
            </w:r>
            <w:r>
              <w:t>при</w:t>
            </w:r>
            <w:r>
              <w:rPr>
                <w:spacing w:val="72"/>
              </w:rPr>
              <w:t xml:space="preserve"> </w:t>
            </w:r>
            <w:r>
              <w:t>работе</w:t>
            </w:r>
            <w:r>
              <w:rPr>
                <w:spacing w:val="72"/>
              </w:rPr>
              <w:t xml:space="preserve"> </w:t>
            </w:r>
            <w:r>
              <w:rPr>
                <w:spacing w:val="-10"/>
              </w:rPr>
              <w:t xml:space="preserve">с </w:t>
            </w:r>
            <w:r>
              <w:t>историческими</w:t>
            </w:r>
            <w:r>
              <w:rPr>
                <w:spacing w:val="-7"/>
              </w:rPr>
              <w:t xml:space="preserve"> </w:t>
            </w:r>
            <w:r>
              <w:rPr>
                <w:spacing w:val="-2"/>
              </w:rPr>
              <w:t>источниками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t>ПРб 07.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w:t>
            </w:r>
            <w:r>
              <w:rPr>
                <w:spacing w:val="-9"/>
              </w:rPr>
              <w:t xml:space="preserve"> </w:t>
            </w:r>
            <w:r>
              <w:t>познавательных</w:t>
            </w:r>
            <w:r>
              <w:rPr>
                <w:spacing w:val="-9"/>
              </w:rPr>
              <w:t xml:space="preserve"> </w:t>
            </w:r>
            <w:r>
              <w:t>задач;</w:t>
            </w:r>
            <w:r>
              <w:rPr>
                <w:spacing w:val="-9"/>
              </w:rPr>
              <w:t xml:space="preserve"> </w:t>
            </w:r>
            <w:r>
              <w:t>оценивать полноту и достоверность информации с точки</w:t>
            </w:r>
            <w:r>
              <w:rPr>
                <w:spacing w:val="69"/>
              </w:rPr>
              <w:t xml:space="preserve">    </w:t>
            </w:r>
            <w:r>
              <w:t>зрения</w:t>
            </w:r>
            <w:r>
              <w:rPr>
                <w:spacing w:val="68"/>
              </w:rPr>
              <w:t xml:space="preserve">    </w:t>
            </w:r>
            <w:r>
              <w:t>ее</w:t>
            </w:r>
            <w:r>
              <w:rPr>
                <w:spacing w:val="69"/>
              </w:rPr>
              <w:t xml:space="preserve">    </w:t>
            </w:r>
            <w:r>
              <w:rPr>
                <w:spacing w:val="-2"/>
              </w:rPr>
              <w:t xml:space="preserve">соответствия </w:t>
            </w:r>
            <w:r>
              <w:t>исторической</w:t>
            </w:r>
            <w:r>
              <w:rPr>
                <w:spacing w:val="-7"/>
              </w:rPr>
              <w:t xml:space="preserve"> </w:t>
            </w:r>
            <w:r>
              <w:rPr>
                <w:spacing w:val="-2"/>
              </w:rPr>
              <w:t>действительности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3035"/>
                <w:tab w:val="left" w:pos="3088"/>
              </w:tabs>
              <w:ind w:left="107" w:right="94"/>
              <w:jc w:val="both"/>
            </w:pPr>
            <w:r>
              <w:t xml:space="preserve">ПРб 08.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w:t>
            </w:r>
            <w:r>
              <w:rPr>
                <w:spacing w:val="-2"/>
              </w:rPr>
              <w:t xml:space="preserve">сопоставлять информацию, </w:t>
            </w:r>
            <w:r>
              <w:t xml:space="preserve">представленную в различных источниках; </w:t>
            </w:r>
            <w:r>
              <w:rPr>
                <w:spacing w:val="-2"/>
              </w:rPr>
              <w:t xml:space="preserve">формализовать историческую </w:t>
            </w:r>
            <w:r>
              <w:t>информацию в виде таблиц, схем, графиков, диаграмм; приобретение опыта осуществления проектной деятельности в форме разработки и представления учебных</w:t>
            </w:r>
            <w:r>
              <w:rPr>
                <w:spacing w:val="-6"/>
              </w:rPr>
              <w:t xml:space="preserve"> </w:t>
            </w:r>
            <w:r>
              <w:t>проектов</w:t>
            </w:r>
            <w:r>
              <w:rPr>
                <w:spacing w:val="-8"/>
              </w:rPr>
              <w:t xml:space="preserve"> </w:t>
            </w:r>
            <w:r>
              <w:t>по</w:t>
            </w:r>
            <w:r>
              <w:rPr>
                <w:spacing w:val="-7"/>
              </w:rPr>
              <w:t xml:space="preserve"> </w:t>
            </w:r>
            <w:r>
              <w:t>новейшей</w:t>
            </w:r>
            <w:r>
              <w:rPr>
                <w:spacing w:val="-7"/>
              </w:rPr>
              <w:t xml:space="preserve"> </w:t>
            </w:r>
            <w:r>
              <w:t>истории,</w:t>
            </w:r>
            <w:r>
              <w:rPr>
                <w:spacing w:val="-7"/>
              </w:rPr>
              <w:t xml:space="preserve"> </w:t>
            </w:r>
            <w:r>
              <w:t>в том числе на региональном материале (с использованием</w:t>
            </w:r>
            <w:r>
              <w:rPr>
                <w:spacing w:val="77"/>
                <w:w w:val="150"/>
              </w:rPr>
              <w:t xml:space="preserve">  </w:t>
            </w:r>
            <w:r>
              <w:t>ресурсов</w:t>
            </w:r>
            <w:r>
              <w:rPr>
                <w:spacing w:val="77"/>
                <w:w w:val="150"/>
              </w:rPr>
              <w:t xml:space="preserve">  </w:t>
            </w:r>
            <w:r>
              <w:rPr>
                <w:spacing w:val="-2"/>
              </w:rPr>
              <w:t>библиотек,</w:t>
            </w:r>
          </w:p>
          <w:p w:rsidR="0039014C" w:rsidRDefault="0039014C">
            <w:pPr>
              <w:pStyle w:val="TableParagraph"/>
              <w:widowControl w:val="0"/>
              <w:spacing w:line="264" w:lineRule="exact"/>
              <w:ind w:left="107"/>
              <w:jc w:val="both"/>
            </w:pPr>
            <w:r>
              <w:lastRenderedPageBreak/>
              <w:t>музеев</w:t>
            </w:r>
            <w:r>
              <w:rPr>
                <w:spacing w:val="-3"/>
              </w:rPr>
              <w:t xml:space="preserve"> </w:t>
            </w:r>
            <w:r>
              <w:t>и</w:t>
            </w:r>
            <w:r>
              <w:rPr>
                <w:spacing w:val="-2"/>
              </w:rPr>
              <w:t xml:space="preserve"> других)</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lastRenderedPageBreak/>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060"/>
                <w:tab w:val="left" w:pos="1883"/>
                <w:tab w:val="left" w:pos="3871"/>
              </w:tabs>
              <w:spacing w:line="268" w:lineRule="exact"/>
              <w:ind w:left="107"/>
              <w:jc w:val="both"/>
              <w:rPr>
                <w:spacing w:val="-2"/>
              </w:rPr>
            </w:pPr>
            <w:r>
              <w:rPr>
                <w:spacing w:val="-5"/>
              </w:rPr>
              <w:lastRenderedPageBreak/>
              <w:t>ПРб</w:t>
            </w:r>
            <w:r>
              <w:tab/>
            </w:r>
            <w:r>
              <w:rPr>
                <w:spacing w:val="-5"/>
              </w:rPr>
              <w:t>09.</w:t>
            </w:r>
            <w:r>
              <w:tab/>
            </w:r>
            <w:r>
              <w:rPr>
                <w:spacing w:val="-2"/>
              </w:rPr>
              <w:t>Приобретение</w:t>
            </w:r>
            <w:r>
              <w:tab/>
            </w:r>
            <w:r>
              <w:rPr>
                <w:spacing w:val="-2"/>
              </w:rPr>
              <w:t>опыта   взаимодействия</w:t>
            </w:r>
            <w:r>
              <w:tab/>
            </w:r>
            <w:r>
              <w:rPr>
                <w:spacing w:val="-10"/>
              </w:rPr>
              <w:t xml:space="preserve">с </w:t>
            </w:r>
            <w:r>
              <w:rPr>
                <w:spacing w:val="-2"/>
              </w:rPr>
              <w:t xml:space="preserve">людьми другой </w:t>
            </w:r>
            <w:r>
              <w:t>культуры,</w:t>
            </w:r>
            <w:r>
              <w:rPr>
                <w:spacing w:val="65"/>
                <w:w w:val="150"/>
              </w:rPr>
              <w:t xml:space="preserve">  </w:t>
            </w:r>
            <w:r>
              <w:t>национальной</w:t>
            </w:r>
            <w:r>
              <w:rPr>
                <w:spacing w:val="67"/>
                <w:w w:val="150"/>
              </w:rPr>
              <w:t xml:space="preserve"> </w:t>
            </w:r>
            <w:r>
              <w:t>и</w:t>
            </w:r>
            <w:r>
              <w:rPr>
                <w:spacing w:val="67"/>
                <w:w w:val="150"/>
              </w:rPr>
              <w:t xml:space="preserve"> </w:t>
            </w:r>
            <w:r>
              <w:rPr>
                <w:spacing w:val="-2"/>
              </w:rPr>
              <w:t>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w:t>
            </w:r>
          </w:p>
          <w:p w:rsidR="0039014C" w:rsidRDefault="0039014C">
            <w:pPr>
              <w:pStyle w:val="TableParagraph"/>
              <w:widowControl w:val="0"/>
              <w:tabs>
                <w:tab w:val="left" w:pos="1060"/>
                <w:tab w:val="left" w:pos="1883"/>
                <w:tab w:val="left" w:pos="3871"/>
              </w:tabs>
              <w:spacing w:line="268" w:lineRule="exact"/>
              <w:ind w:left="107"/>
            </w:pPr>
            <w:r>
              <w:rPr>
                <w:spacing w:val="-2"/>
              </w:rPr>
              <w:t>народов России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t>ПРб 10. Умение защищать историческую правду, не допускать умаления подвига народа при защите Отечества, готовность противодействовать</w:t>
            </w:r>
            <w:r>
              <w:rPr>
                <w:spacing w:val="79"/>
              </w:rPr>
              <w:t xml:space="preserve">    </w:t>
            </w:r>
            <w:r>
              <w:rPr>
                <w:spacing w:val="-2"/>
              </w:rPr>
              <w:t>фальсификациям</w:t>
            </w:r>
          </w:p>
          <w:p w:rsidR="0039014C" w:rsidRDefault="0039014C">
            <w:pPr>
              <w:pStyle w:val="TableParagraph"/>
              <w:widowControl w:val="0"/>
              <w:spacing w:line="264" w:lineRule="exact"/>
              <w:ind w:left="107"/>
              <w:jc w:val="both"/>
            </w:pPr>
            <w:r>
              <w:t>российской</w:t>
            </w:r>
            <w:r>
              <w:rPr>
                <w:spacing w:val="-4"/>
              </w:rPr>
              <w:t xml:space="preserve"> </w:t>
            </w:r>
            <w:r>
              <w:rPr>
                <w:spacing w:val="-2"/>
              </w:rPr>
              <w:t>истории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5"/>
              <w:jc w:val="both"/>
            </w:pPr>
            <w:r>
              <w:t>ПРб 11. Знание ключевых событий, основных дат и этапов истории России и мира в ХХ – начале XXI в.; выдающихся деятелей отечественной и всемирной истории;</w:t>
            </w:r>
            <w:r>
              <w:rPr>
                <w:spacing w:val="71"/>
              </w:rPr>
              <w:t xml:space="preserve">    </w:t>
            </w:r>
            <w:r>
              <w:t>важнейших</w:t>
            </w:r>
            <w:r>
              <w:rPr>
                <w:spacing w:val="72"/>
              </w:rPr>
              <w:t xml:space="preserve">    </w:t>
            </w:r>
            <w:r>
              <w:rPr>
                <w:spacing w:val="-2"/>
              </w:rPr>
              <w:t>достижений</w:t>
            </w:r>
          </w:p>
          <w:p w:rsidR="0039014C" w:rsidRDefault="0039014C">
            <w:pPr>
              <w:pStyle w:val="TableParagraph"/>
              <w:widowControl w:val="0"/>
              <w:spacing w:line="264" w:lineRule="exact"/>
              <w:ind w:left="107"/>
              <w:jc w:val="both"/>
            </w:pPr>
            <w:r>
              <w:t>культуры,</w:t>
            </w:r>
            <w:r>
              <w:rPr>
                <w:spacing w:val="-5"/>
              </w:rPr>
              <w:t xml:space="preserve"> </w:t>
            </w:r>
            <w:r>
              <w:t>ценностных</w:t>
            </w:r>
            <w:r>
              <w:rPr>
                <w:spacing w:val="-4"/>
              </w:rPr>
              <w:t xml:space="preserve"> </w:t>
            </w:r>
            <w:r>
              <w:rPr>
                <w:spacing w:val="-2"/>
              </w:rPr>
              <w:t>ориентиров</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Тестирование</w:t>
            </w:r>
            <w:r>
              <w:rPr>
                <w:spacing w:val="-4"/>
              </w:rPr>
              <w:t xml:space="preserve"> </w:t>
            </w:r>
            <w:r>
              <w:t>по</w:t>
            </w:r>
            <w:r>
              <w:rPr>
                <w:spacing w:val="-4"/>
              </w:rPr>
              <w:t xml:space="preserve"> </w:t>
            </w:r>
            <w:r>
              <w:t>итогам</w:t>
            </w:r>
            <w:r>
              <w:rPr>
                <w:spacing w:val="-3"/>
              </w:rPr>
              <w:t xml:space="preserve"> </w:t>
            </w:r>
            <w:r>
              <w:rPr>
                <w:spacing w:val="-2"/>
              </w:rPr>
              <w:t>разделов</w:t>
            </w:r>
          </w:p>
        </w:tc>
      </w:tr>
    </w:tbl>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426"/>
        <w:jc w:val="both"/>
        <w:rPr>
          <w:rFonts w:ascii="Times New Roman CYR" w:hAnsi="Times New Roman CYR" w:cs="Times New Roman CYR"/>
          <w:b/>
          <w:bCs/>
          <w:sz w:val="28"/>
          <w:szCs w:val="28"/>
        </w:rPr>
      </w:pPr>
      <w:r>
        <w:rPr>
          <w:b/>
          <w:sz w:val="28"/>
          <w:szCs w:val="28"/>
        </w:rPr>
        <w:t xml:space="preserve">2.5. Форма промежуточной аттестации </w:t>
      </w:r>
      <w:r>
        <w:rPr>
          <w:bCs/>
          <w:i/>
          <w:iCs/>
          <w:sz w:val="28"/>
          <w:szCs w:val="28"/>
        </w:rPr>
        <w:t>(в соответствии с учебным планом)</w:t>
      </w:r>
      <w:r>
        <w:rPr>
          <w:b/>
          <w:sz w:val="28"/>
          <w:szCs w:val="28"/>
        </w:rPr>
        <w:t xml:space="preserve">: </w:t>
      </w:r>
    </w:p>
    <w:p w:rsidR="0039014C" w:rsidRDefault="0039014C">
      <w:pPr>
        <w:ind w:left="-426"/>
        <w:rPr>
          <w:rFonts w:ascii="Times New Roman CYR" w:hAnsi="Times New Roman CYR" w:cs="Times New Roman CYR"/>
          <w:sz w:val="28"/>
          <w:szCs w:val="28"/>
        </w:rPr>
      </w:pPr>
      <w:r>
        <w:rPr>
          <w:rFonts w:ascii="Times New Roman CYR" w:hAnsi="Times New Roman CYR" w:cs="Times New Roman CYR"/>
          <w:b/>
          <w:bCs/>
          <w:sz w:val="28"/>
          <w:szCs w:val="28"/>
        </w:rPr>
        <w:t>Дифференцированный зачет.</w:t>
      </w:r>
    </w:p>
    <w:p w:rsidR="0039014C" w:rsidRDefault="0039014C">
      <w:pPr>
        <w:ind w:left="-426"/>
        <w:jc w:val="both"/>
        <w:rPr>
          <w:rFonts w:ascii="Times New Roman CYR" w:hAnsi="Times New Roman CYR" w:cs="Times New Roman CYR"/>
          <w:sz w:val="28"/>
          <w:szCs w:val="28"/>
        </w:rPr>
      </w:pPr>
      <w:r>
        <w:rPr>
          <w:rFonts w:ascii="Times New Roman CYR" w:hAnsi="Times New Roman CYR" w:cs="Times New Roman CYR"/>
          <w:sz w:val="28"/>
          <w:szCs w:val="28"/>
        </w:rPr>
        <w:t xml:space="preserve">Дифференцированный зачет по учебной дисциплине проводится в форме </w:t>
      </w:r>
      <w:r>
        <w:rPr>
          <w:rFonts w:ascii="Times New Roman CYR" w:hAnsi="Times New Roman CYR" w:cs="Times New Roman CYR"/>
          <w:i/>
          <w:iCs/>
          <w:sz w:val="28"/>
          <w:szCs w:val="28"/>
        </w:rPr>
        <w:t>форме собеседования. Форма заданий — 2 теоретических вопроса, время на подготовку ответа — 20 минут.</w:t>
      </w:r>
      <w:r>
        <w:rPr>
          <w:rFonts w:ascii="Times New Roman CYR" w:hAnsi="Times New Roman CYR" w:cs="Times New Roman CYR"/>
          <w:sz w:val="28"/>
          <w:szCs w:val="28"/>
        </w:rPr>
        <w:t xml:space="preserve">  Перечень вопросов для подготовки к дифференцированному зачету представлен в Приложении 7 данного комплекта оценочных средств.</w:t>
      </w:r>
    </w:p>
    <w:p w:rsidR="0039014C" w:rsidRDefault="0039014C">
      <w:pPr>
        <w:ind w:left="-426"/>
        <w:rPr>
          <w:rFonts w:ascii="Times New Roman CYR" w:hAnsi="Times New Roman CYR" w:cs="Times New Roman CYR"/>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pageBreakBefore/>
        <w:jc w:val="center"/>
        <w:rPr>
          <w:b/>
          <w:sz w:val="28"/>
          <w:szCs w:val="28"/>
        </w:rPr>
      </w:pPr>
      <w:r>
        <w:rPr>
          <w:b/>
          <w:sz w:val="28"/>
          <w:szCs w:val="28"/>
        </w:rPr>
        <w:lastRenderedPageBreak/>
        <w:t>3.  ПАКЕТ ОБУЧАЮЩЕГОСЯ (ОЦЕНИВАЕМОГО)</w:t>
      </w:r>
    </w:p>
    <w:p w:rsidR="0039014C" w:rsidRDefault="0039014C">
      <w:pPr>
        <w:ind w:right="-5"/>
        <w:jc w:val="both"/>
        <w:rPr>
          <w:b/>
          <w:sz w:val="28"/>
          <w:szCs w:val="28"/>
        </w:rPr>
      </w:pPr>
    </w:p>
    <w:p w:rsidR="0039014C" w:rsidRDefault="0039014C">
      <w:pPr>
        <w:ind w:left="-360" w:right="-5"/>
        <w:jc w:val="both"/>
        <w:rPr>
          <w:b/>
          <w:sz w:val="28"/>
          <w:szCs w:val="28"/>
        </w:rPr>
      </w:pPr>
      <w:r>
        <w:rPr>
          <w:b/>
          <w:sz w:val="28"/>
          <w:szCs w:val="28"/>
        </w:rPr>
        <w:t xml:space="preserve">3.1 ТЕСТИРОВАНИЕ (ТЕОРЕТИЧЕСКОЕ/ПРАКТИЧЕСКОЕ) </w:t>
      </w:r>
    </w:p>
    <w:p w:rsidR="0039014C" w:rsidRDefault="0039014C">
      <w:pPr>
        <w:ind w:left="-360" w:right="-5"/>
        <w:jc w:val="both"/>
        <w:rPr>
          <w:b/>
          <w:sz w:val="28"/>
          <w:szCs w:val="28"/>
        </w:rPr>
      </w:pPr>
    </w:p>
    <w:p w:rsidR="0039014C" w:rsidRDefault="0039014C">
      <w:pPr>
        <w:ind w:left="-360" w:right="-5"/>
        <w:jc w:val="both"/>
        <w:rPr>
          <w:sz w:val="28"/>
          <w:szCs w:val="28"/>
          <w:u w:val="single"/>
        </w:rPr>
      </w:pPr>
      <w:r>
        <w:rPr>
          <w:b/>
          <w:sz w:val="28"/>
          <w:szCs w:val="28"/>
        </w:rPr>
        <w:t>Задание:</w:t>
      </w:r>
    </w:p>
    <w:p w:rsidR="0039014C" w:rsidRDefault="0039014C">
      <w:pPr>
        <w:ind w:left="-360" w:right="-5"/>
        <w:jc w:val="both"/>
        <w:rPr>
          <w:b/>
          <w:sz w:val="28"/>
          <w:szCs w:val="28"/>
        </w:rPr>
      </w:pPr>
      <w:r>
        <w:rPr>
          <w:sz w:val="28"/>
          <w:szCs w:val="28"/>
          <w:u w:val="single"/>
        </w:rPr>
        <w:t xml:space="preserve">Проверочная работа  </w:t>
      </w:r>
    </w:p>
    <w:p w:rsidR="0039014C" w:rsidRDefault="0039014C">
      <w:pPr>
        <w:ind w:left="-360" w:right="-5"/>
        <w:jc w:val="both"/>
        <w:rPr>
          <w:b/>
          <w:sz w:val="28"/>
          <w:szCs w:val="28"/>
        </w:rPr>
      </w:pPr>
    </w:p>
    <w:p w:rsidR="0039014C" w:rsidRDefault="0039014C">
      <w:pPr>
        <w:tabs>
          <w:tab w:val="left" w:pos="-284"/>
        </w:tabs>
        <w:ind w:left="-360" w:right="-5"/>
        <w:rPr>
          <w:b/>
          <w:sz w:val="28"/>
          <w:szCs w:val="28"/>
        </w:rPr>
      </w:pPr>
      <w:r>
        <w:rPr>
          <w:b/>
          <w:sz w:val="28"/>
          <w:szCs w:val="28"/>
        </w:rPr>
        <w:t>Условия проведения процедуры оценивания:</w:t>
      </w:r>
    </w:p>
    <w:p w:rsidR="0039014C" w:rsidRDefault="0039014C">
      <w:pPr>
        <w:ind w:left="-360" w:right="-5"/>
        <w:rPr>
          <w:b/>
          <w:sz w:val="28"/>
          <w:szCs w:val="28"/>
        </w:rPr>
      </w:pPr>
    </w:p>
    <w:p w:rsidR="0039014C" w:rsidRDefault="0039014C">
      <w:pPr>
        <w:ind w:left="-360" w:right="-5"/>
        <w:rPr>
          <w:bCs/>
          <w:sz w:val="28"/>
          <w:szCs w:val="28"/>
          <w:u w:val="single"/>
        </w:rPr>
      </w:pPr>
      <w:r>
        <w:rPr>
          <w:bCs/>
          <w:sz w:val="28"/>
          <w:szCs w:val="28"/>
        </w:rPr>
        <w:t>Материально-техническое обеспечение:</w:t>
      </w:r>
    </w:p>
    <w:p w:rsidR="0039014C" w:rsidRDefault="0039014C">
      <w:pPr>
        <w:ind w:left="-360" w:right="-5"/>
        <w:rPr>
          <w:bCs/>
          <w:i/>
          <w:iCs/>
        </w:rPr>
      </w:pPr>
      <w:r>
        <w:rPr>
          <w:bCs/>
          <w:sz w:val="28"/>
          <w:szCs w:val="28"/>
          <w:u w:val="single"/>
        </w:rPr>
        <w:t>КИМ, ручка, парта, стул, рабочее место преподавателя</w:t>
      </w:r>
    </w:p>
    <w:p w:rsidR="0039014C" w:rsidRDefault="0039014C">
      <w:pPr>
        <w:ind w:left="-284" w:right="-5"/>
        <w:rPr>
          <w:bCs/>
          <w:i/>
          <w:iCs/>
        </w:rPr>
      </w:pPr>
      <w:r>
        <w:rPr>
          <w:bCs/>
          <w:i/>
          <w:iCs/>
        </w:rPr>
        <w:t>(инвентарь, компьютерная техника и оргтехника, программное обеспечение, канцелярские принадлежности и другие)</w:t>
      </w:r>
    </w:p>
    <w:p w:rsidR="0039014C" w:rsidRDefault="0039014C">
      <w:pPr>
        <w:ind w:right="-5"/>
        <w:rPr>
          <w:bCs/>
          <w:i/>
          <w:iCs/>
        </w:rPr>
      </w:pPr>
    </w:p>
    <w:p w:rsidR="0039014C" w:rsidRDefault="0039014C">
      <w:pPr>
        <w:ind w:left="-360"/>
        <w:rPr>
          <w:sz w:val="28"/>
          <w:szCs w:val="28"/>
        </w:rPr>
      </w:pPr>
      <w:r>
        <w:rPr>
          <w:sz w:val="28"/>
          <w:szCs w:val="28"/>
        </w:rPr>
        <w:t xml:space="preserve">Нормативно-справочная документация, которая разрешена для использования: </w:t>
      </w:r>
      <w:r w:rsidR="009B0EA6">
        <w:rPr>
          <w:sz w:val="28"/>
          <w:szCs w:val="28"/>
          <w:u w:val="single"/>
        </w:rPr>
        <w:t>Атлас по И</w:t>
      </w:r>
      <w:r>
        <w:rPr>
          <w:sz w:val="28"/>
          <w:szCs w:val="28"/>
          <w:u w:val="single"/>
        </w:rPr>
        <w:t>стории отечества 10-11 класс</w:t>
      </w:r>
      <w:r w:rsidR="009B0EA6">
        <w:rPr>
          <w:sz w:val="28"/>
          <w:szCs w:val="28"/>
          <w:u w:val="single"/>
        </w:rPr>
        <w:t>а</w:t>
      </w:r>
    </w:p>
    <w:p w:rsidR="0039014C" w:rsidRDefault="0039014C">
      <w:pPr>
        <w:ind w:left="-360"/>
        <w:rPr>
          <w:sz w:val="28"/>
          <w:szCs w:val="28"/>
        </w:rPr>
      </w:pPr>
    </w:p>
    <w:p w:rsidR="0039014C" w:rsidRDefault="0039014C">
      <w:pPr>
        <w:ind w:left="-360"/>
        <w:rPr>
          <w:bCs/>
          <w:sz w:val="28"/>
          <w:szCs w:val="28"/>
        </w:rPr>
      </w:pPr>
      <w:r>
        <w:rPr>
          <w:rFonts w:ascii="Times New Roman CYR" w:hAnsi="Times New Roman CYR" w:cs="Times New Roman CYR"/>
          <w:bCs/>
          <w:sz w:val="28"/>
          <w:szCs w:val="28"/>
        </w:rPr>
        <w:t xml:space="preserve">Норма времени выполнения: </w:t>
      </w:r>
      <w:r>
        <w:rPr>
          <w:rFonts w:ascii="Times New Roman CYR" w:hAnsi="Times New Roman CYR" w:cs="Times New Roman CYR"/>
          <w:bCs/>
          <w:sz w:val="28"/>
          <w:szCs w:val="28"/>
          <w:u w:val="single"/>
        </w:rPr>
        <w:t>90</w:t>
      </w:r>
      <w:r>
        <w:rPr>
          <w:rFonts w:ascii="Times New Roman CYR" w:hAnsi="Times New Roman CYR" w:cs="Times New Roman CYR"/>
          <w:bCs/>
          <w:i/>
          <w:iCs/>
          <w:sz w:val="28"/>
          <w:szCs w:val="28"/>
          <w:u w:val="single"/>
        </w:rPr>
        <w:t xml:space="preserve"> минут</w:t>
      </w:r>
    </w:p>
    <w:p w:rsidR="0039014C" w:rsidRDefault="0039014C">
      <w:pPr>
        <w:ind w:right="-5"/>
        <w:rPr>
          <w:bCs/>
          <w:sz w:val="28"/>
          <w:szCs w:val="28"/>
        </w:rPr>
      </w:pPr>
    </w:p>
    <w:p w:rsidR="0039014C" w:rsidRDefault="0039014C">
      <w:pPr>
        <w:ind w:left="-360"/>
        <w:rPr>
          <w:rFonts w:ascii="Times New Roman CYR" w:hAnsi="Times New Roman CYR" w:cs="Times New Roman CYR"/>
          <w:sz w:val="28"/>
          <w:szCs w:val="28"/>
        </w:rPr>
      </w:pPr>
      <w:r>
        <w:rPr>
          <w:rFonts w:ascii="Times New Roman CYR" w:hAnsi="Times New Roman CYR" w:cs="Times New Roman CYR"/>
          <w:sz w:val="28"/>
          <w:szCs w:val="28"/>
        </w:rPr>
        <w:t>Место выполнения задания: ГБПОУ «Самарский политехнический колледж», учебная аудитория</w:t>
      </w:r>
    </w:p>
    <w:p w:rsidR="0039014C" w:rsidRDefault="0039014C">
      <w:pPr>
        <w:ind w:left="-360"/>
        <w:rPr>
          <w:rFonts w:ascii="Times New Roman CYR" w:hAnsi="Times New Roman CYR" w:cs="Times New Roman CYR"/>
          <w:sz w:val="28"/>
          <w:szCs w:val="28"/>
        </w:rPr>
      </w:pPr>
    </w:p>
    <w:p w:rsidR="0039014C" w:rsidRDefault="0039014C">
      <w:pPr>
        <w:ind w:left="-360" w:right="-5"/>
        <w:rPr>
          <w:rFonts w:ascii="Times New Roman CYR" w:hAnsi="Times New Roman CYR" w:cs="Times New Roman CYR"/>
          <w:bCs/>
          <w:i/>
          <w:iCs/>
          <w:sz w:val="28"/>
          <w:szCs w:val="28"/>
        </w:rPr>
      </w:pPr>
    </w:p>
    <w:p w:rsidR="0039014C" w:rsidRDefault="0039014C">
      <w:pPr>
        <w:ind w:left="-360" w:right="-5"/>
        <w:rPr>
          <w:b/>
          <w:bCs/>
          <w:sz w:val="28"/>
          <w:szCs w:val="28"/>
        </w:rPr>
      </w:pPr>
      <w:r>
        <w:rPr>
          <w:bCs/>
          <w:sz w:val="28"/>
          <w:szCs w:val="28"/>
        </w:rPr>
        <w:t>Инструкция для обучающегося:</w:t>
      </w:r>
    </w:p>
    <w:p w:rsidR="0039014C" w:rsidRDefault="0039014C">
      <w:pPr>
        <w:tabs>
          <w:tab w:val="left" w:pos="-284"/>
        </w:tabs>
        <w:rPr>
          <w:b/>
          <w:bCs/>
          <w:sz w:val="28"/>
          <w:szCs w:val="28"/>
        </w:rPr>
      </w:pPr>
    </w:p>
    <w:p w:rsidR="0039014C" w:rsidRDefault="0039014C">
      <w:pPr>
        <w:numPr>
          <w:ilvl w:val="0"/>
          <w:numId w:val="3"/>
        </w:numPr>
        <w:tabs>
          <w:tab w:val="left" w:pos="-284"/>
        </w:tabs>
        <w:rPr>
          <w:sz w:val="28"/>
          <w:szCs w:val="28"/>
          <w:u w:val="single"/>
        </w:rPr>
      </w:pPr>
      <w:r>
        <w:rPr>
          <w:sz w:val="28"/>
          <w:szCs w:val="28"/>
        </w:rPr>
        <w:t>_</w:t>
      </w:r>
      <w:r>
        <w:rPr>
          <w:sz w:val="28"/>
          <w:szCs w:val="28"/>
          <w:u w:val="single"/>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rsidR="0039014C" w:rsidRDefault="0039014C">
      <w:pPr>
        <w:numPr>
          <w:ilvl w:val="0"/>
          <w:numId w:val="3"/>
        </w:numPr>
        <w:tabs>
          <w:tab w:val="left" w:pos="-284"/>
        </w:tabs>
        <w:rPr>
          <w:bCs/>
          <w:i/>
          <w:iCs/>
          <w:sz w:val="28"/>
          <w:szCs w:val="28"/>
        </w:rPr>
      </w:pPr>
      <w:r>
        <w:rPr>
          <w:sz w:val="28"/>
          <w:szCs w:val="28"/>
          <w:u w:val="single"/>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p w:rsidR="0039014C" w:rsidRDefault="0039014C">
      <w:pPr>
        <w:ind w:right="-5"/>
        <w:rPr>
          <w:bCs/>
          <w:i/>
          <w:iCs/>
          <w:sz w:val="28"/>
          <w:szCs w:val="28"/>
        </w:rPr>
      </w:pPr>
    </w:p>
    <w:p w:rsidR="0039014C" w:rsidRDefault="0039014C">
      <w:pPr>
        <w:ind w:left="-360" w:right="-5"/>
        <w:rPr>
          <w:bCs/>
          <w:sz w:val="28"/>
          <w:szCs w:val="28"/>
        </w:rPr>
      </w:pPr>
      <w:r>
        <w:rPr>
          <w:bCs/>
          <w:sz w:val="28"/>
          <w:szCs w:val="28"/>
        </w:rPr>
        <w:t>Приложение:</w:t>
      </w:r>
    </w:p>
    <w:p w:rsidR="0039014C" w:rsidRDefault="0039014C">
      <w:pPr>
        <w:ind w:left="-360" w:right="-5"/>
        <w:rPr>
          <w:bCs/>
          <w:sz w:val="28"/>
          <w:szCs w:val="28"/>
        </w:rPr>
      </w:pPr>
    </w:p>
    <w:tbl>
      <w:tblPr>
        <w:tblW w:w="0" w:type="auto"/>
        <w:tblInd w:w="-360" w:type="dxa"/>
        <w:tblLayout w:type="fixed"/>
        <w:tblLook w:val="0000"/>
      </w:tblPr>
      <w:tblGrid>
        <w:gridCol w:w="2169"/>
        <w:gridCol w:w="7655"/>
      </w:tblGrid>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1</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Тест для оценки освоения образовательных результатов по учебной дисциплине/ междисциплинарному курсу</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2</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Результаты выполнения теста для оценки освоения образовательных результатов по учебной дисциплине/ междисциплинарному курсу (бланк)</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3</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Практическое задание для оценки освоения образовательных результатов по учебной дисциплине/ междисциплинарному курсу</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4</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Перечень тем/вопросов/практических заданий для подготовки к оценке освоения образовательных результатов по учебной дисциплине/ междисциплинарному курсу</w:t>
            </w:r>
          </w:p>
        </w:tc>
      </w:tr>
    </w:tbl>
    <w:p w:rsidR="0039014C" w:rsidRDefault="0039014C">
      <w:pPr>
        <w:ind w:left="-360" w:right="-5"/>
        <w:rPr>
          <w:bCs/>
          <w:sz w:val="28"/>
          <w:szCs w:val="28"/>
        </w:rPr>
      </w:pPr>
    </w:p>
    <w:p w:rsidR="0039014C" w:rsidRDefault="0039014C">
      <w:pPr>
        <w:ind w:right="-5"/>
        <w:rPr>
          <w:bCs/>
          <w:i/>
          <w:iCs/>
          <w:sz w:val="28"/>
          <w:szCs w:val="28"/>
        </w:rPr>
      </w:pPr>
    </w:p>
    <w:p w:rsidR="0039014C" w:rsidRDefault="0039014C">
      <w:pPr>
        <w:ind w:left="-360" w:right="-5"/>
        <w:jc w:val="right"/>
        <w:rPr>
          <w:bCs/>
          <w:i/>
          <w:iCs/>
          <w:sz w:val="28"/>
          <w:szCs w:val="28"/>
        </w:rPr>
      </w:pPr>
      <w:r>
        <w:rPr>
          <w:bCs/>
          <w:sz w:val="28"/>
          <w:szCs w:val="28"/>
        </w:rPr>
        <w:lastRenderedPageBreak/>
        <w:t>Приложение 1</w:t>
      </w:r>
    </w:p>
    <w:p w:rsidR="0039014C" w:rsidRDefault="0039014C">
      <w:pPr>
        <w:ind w:left="-360" w:right="-5"/>
        <w:rPr>
          <w:bCs/>
          <w:i/>
          <w:iCs/>
          <w:sz w:val="28"/>
          <w:szCs w:val="28"/>
        </w:rPr>
      </w:pPr>
    </w:p>
    <w:p w:rsidR="0039014C" w:rsidRDefault="0039014C">
      <w:pPr>
        <w:ind w:left="-360" w:right="-5"/>
        <w:rPr>
          <w:bCs/>
          <w:i/>
          <w:i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ind w:right="-5"/>
        <w:jc w:val="center"/>
        <w:rPr>
          <w:b/>
          <w:sz w:val="28"/>
          <w:szCs w:val="28"/>
        </w:rPr>
      </w:pPr>
      <w:r>
        <w:rPr>
          <w:b/>
          <w:sz w:val="28"/>
          <w:szCs w:val="28"/>
        </w:rPr>
        <w:t>ТЕСТ  (входной контроль)</w:t>
      </w:r>
    </w:p>
    <w:p w:rsidR="0039014C" w:rsidRDefault="0039014C">
      <w:pPr>
        <w:ind w:right="-5"/>
        <w:jc w:val="center"/>
        <w:rPr>
          <w:b/>
          <w:bCs/>
          <w:i/>
          <w:iCs/>
          <w:u w:val="single"/>
        </w:rPr>
      </w:pPr>
      <w:r>
        <w:rPr>
          <w:b/>
          <w:sz w:val="28"/>
          <w:szCs w:val="28"/>
        </w:rPr>
        <w:t xml:space="preserve">для оценки освоения образовательных результатов по учебной дисциплине </w:t>
      </w:r>
    </w:p>
    <w:p w:rsidR="0039014C" w:rsidRDefault="00073BFF">
      <w:pPr>
        <w:ind w:right="-5"/>
        <w:jc w:val="center"/>
        <w:rPr>
          <w:b/>
          <w:bCs/>
          <w:i/>
          <w:iCs/>
        </w:rPr>
      </w:pPr>
      <w:r>
        <w:rPr>
          <w:b/>
          <w:bCs/>
          <w:i/>
          <w:iCs/>
          <w:u w:val="single"/>
        </w:rPr>
        <w:t>ОУП.09</w:t>
      </w:r>
      <w:r w:rsidR="0039014C">
        <w:rPr>
          <w:b/>
          <w:bCs/>
          <w:i/>
          <w:iCs/>
          <w:u w:val="single"/>
        </w:rPr>
        <w:t xml:space="preserve"> ИСТОРИЯ</w:t>
      </w:r>
    </w:p>
    <w:p w:rsidR="0039014C" w:rsidRDefault="0039014C">
      <w:pPr>
        <w:jc w:val="center"/>
        <w:rPr>
          <w:b/>
          <w:bCs/>
          <w:i/>
          <w:iCs/>
        </w:rPr>
      </w:pPr>
    </w:p>
    <w:p w:rsidR="00B95524" w:rsidRDefault="00EF50BF" w:rsidP="00B95524">
      <w:pPr>
        <w:spacing w:line="276" w:lineRule="auto"/>
        <w:jc w:val="center"/>
        <w:rPr>
          <w:b/>
        </w:rPr>
      </w:pPr>
      <w:r>
        <w:rPr>
          <w:b/>
          <w:sz w:val="28"/>
          <w:szCs w:val="28"/>
        </w:rPr>
        <w:t>ППС</w:t>
      </w:r>
      <w:r w:rsidR="0039014C">
        <w:rPr>
          <w:b/>
          <w:sz w:val="28"/>
          <w:szCs w:val="28"/>
        </w:rPr>
        <w:t>С</w:t>
      </w:r>
      <w:r>
        <w:rPr>
          <w:b/>
          <w:sz w:val="28"/>
          <w:szCs w:val="28"/>
        </w:rPr>
        <w:t>З</w:t>
      </w:r>
      <w:r w:rsidR="0039014C">
        <w:rPr>
          <w:b/>
          <w:sz w:val="28"/>
          <w:szCs w:val="28"/>
        </w:rPr>
        <w:t xml:space="preserve"> 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rsidP="00B95524">
      <w:pPr>
        <w:spacing w:line="276" w:lineRule="auto"/>
        <w:jc w:val="center"/>
        <w:rPr>
          <w:b/>
        </w:rPr>
      </w:pPr>
      <w:r>
        <w:rPr>
          <w:b/>
        </w:rPr>
        <w:t>Диагностическая работа</w:t>
      </w:r>
    </w:p>
    <w:p w:rsidR="0039014C" w:rsidRDefault="0039014C">
      <w:pPr>
        <w:jc w:val="center"/>
      </w:pPr>
      <w:r>
        <w:rPr>
          <w:b/>
        </w:rPr>
        <w:t>по теме «Россия и мир с древности до 1914 года»</w:t>
      </w:r>
    </w:p>
    <w:p w:rsidR="0039014C" w:rsidRDefault="0039014C">
      <w:pPr>
        <w:jc w:val="center"/>
      </w:pPr>
      <w:r>
        <w:t>Вариант № 1</w:t>
      </w:r>
    </w:p>
    <w:p w:rsidR="0039014C" w:rsidRDefault="0039014C">
      <w:pPr>
        <w:jc w:val="both"/>
      </w:pPr>
      <w:r>
        <w:t>Блок А</w:t>
      </w:r>
    </w:p>
    <w:tbl>
      <w:tblPr>
        <w:tblW w:w="0" w:type="auto"/>
        <w:tblLayout w:type="fixed"/>
        <w:tblLook w:val="0000"/>
      </w:tblPr>
      <w:tblGrid>
        <w:gridCol w:w="992"/>
        <w:gridCol w:w="4417"/>
        <w:gridCol w:w="4161"/>
      </w:tblGrid>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578"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p w:rsidR="0039014C" w:rsidRDefault="0039014C">
            <w:pPr>
              <w:jc w:val="center"/>
            </w:pP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rPr>
                <w:i/>
              </w:rPr>
            </w:pPr>
            <w:r>
              <w:rPr>
                <w:i/>
              </w:rPr>
              <w:t>Инструкция по выполнению заданий № 1-10 : соотнесите содержание столбца 1 с содержанием столбца 2. Запишите в соответствующие строки бланка ответов букву из столбца 2, обозначающую правильный ответ на вопросы столбца 1. В результате выполнения Вы получите последовательность букв. Например:</w:t>
            </w:r>
          </w:p>
          <w:tbl>
            <w:tblPr>
              <w:tblW w:w="0" w:type="auto"/>
              <w:tblInd w:w="1795" w:type="dxa"/>
              <w:tblLayout w:type="fixed"/>
              <w:tblLook w:val="0000"/>
            </w:tblPr>
            <w:tblGrid>
              <w:gridCol w:w="2160"/>
              <w:gridCol w:w="2520"/>
            </w:tblGrid>
            <w:tr w:rsidR="0039014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задания</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Вариант ответа</w:t>
                  </w:r>
                </w:p>
              </w:tc>
            </w:tr>
            <w:tr w:rsidR="0039014C">
              <w:trPr>
                <w:trHeight w:val="70"/>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1-В,2-А,3-Б</w:t>
                  </w:r>
                </w:p>
              </w:tc>
            </w:tr>
          </w:tbl>
          <w:p w:rsidR="0039014C" w:rsidRDefault="0039014C">
            <w:pPr>
              <w:jc w:val="both"/>
            </w:pPr>
            <w:r>
              <w:rPr>
                <w:i/>
              </w:rPr>
              <w:t>Или выполните задание согласно инструкции в поле вопроса.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rsidR="0039014C" w:rsidRDefault="0039014C">
            <w:pPr>
              <w:snapToGrid w:val="0"/>
              <w:jc w:val="both"/>
            </w:pPr>
            <w:r>
              <w:t xml:space="preserve"> 1) Возникновение государства франков</w:t>
            </w:r>
          </w:p>
          <w:p w:rsidR="0039014C" w:rsidRDefault="0039014C">
            <w:pPr>
              <w:snapToGrid w:val="0"/>
              <w:jc w:val="both"/>
            </w:pPr>
            <w:r>
              <w:t xml:space="preserve"> 2) Марафонская битва</w:t>
            </w:r>
          </w:p>
          <w:p w:rsidR="0039014C" w:rsidRDefault="0039014C">
            <w:pPr>
              <w:snapToGrid w:val="0"/>
              <w:jc w:val="both"/>
            </w:pPr>
            <w:r>
              <w:t xml:space="preserve"> 3) Монгольское нашествие на Русь</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before="29"/>
              <w:ind w:left="273"/>
            </w:pPr>
          </w:p>
          <w:p w:rsidR="0039014C" w:rsidRDefault="0039014C">
            <w:pPr>
              <w:pStyle w:val="TableParagraph"/>
              <w:widowControl w:val="0"/>
              <w:spacing w:before="29"/>
              <w:ind w:left="273"/>
              <w:rPr>
                <w:w w:val="95"/>
              </w:rPr>
            </w:pPr>
            <w:r>
              <w:rPr>
                <w:w w:val="95"/>
              </w:rPr>
              <w:t xml:space="preserve">А — Первое событие </w:t>
            </w:r>
          </w:p>
          <w:p w:rsidR="0039014C" w:rsidRDefault="0039014C">
            <w:pPr>
              <w:pStyle w:val="TableParagraph"/>
              <w:widowControl w:val="0"/>
              <w:spacing w:before="29"/>
              <w:ind w:left="273"/>
              <w:rPr>
                <w:w w:val="95"/>
              </w:rPr>
            </w:pPr>
            <w:r>
              <w:rPr>
                <w:w w:val="95"/>
              </w:rPr>
              <w:t>Б — Второе событие</w:t>
            </w:r>
          </w:p>
          <w:p w:rsidR="0039014C" w:rsidRDefault="0039014C">
            <w:pPr>
              <w:pStyle w:val="TableParagraph"/>
              <w:widowControl w:val="0"/>
              <w:spacing w:before="29"/>
              <w:ind w:left="273"/>
            </w:pPr>
            <w:r>
              <w:rPr>
                <w:w w:val="95"/>
              </w:rPr>
              <w:t>В — третье событие</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События:</w:t>
            </w:r>
          </w:p>
          <w:p w:rsidR="0039014C" w:rsidRDefault="0039014C">
            <w:pPr>
              <w:snapToGrid w:val="0"/>
              <w:jc w:val="both"/>
            </w:pPr>
            <w:r>
              <w:t>А) Призвание Рюрика</w:t>
            </w:r>
          </w:p>
          <w:p w:rsidR="0039014C" w:rsidRDefault="0039014C">
            <w:pPr>
              <w:snapToGrid w:val="0"/>
              <w:jc w:val="both"/>
            </w:pPr>
            <w:r>
              <w:t xml:space="preserve">Б) битва на Косовом поле </w:t>
            </w:r>
          </w:p>
          <w:p w:rsidR="0039014C" w:rsidRDefault="0039014C">
            <w:pPr>
              <w:snapToGrid w:val="0"/>
              <w:jc w:val="both"/>
            </w:pPr>
            <w:r>
              <w:t>В) Съезд князей в Любече</w:t>
            </w:r>
          </w:p>
          <w:p w:rsidR="0039014C" w:rsidRDefault="0039014C">
            <w:pPr>
              <w:snapToGrid w:val="0"/>
              <w:jc w:val="both"/>
            </w:pPr>
            <w:r>
              <w:t>Г)Первые Олимпийские игры</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f6"/>
              <w:jc w:val="both"/>
            </w:pPr>
            <w:r>
              <w:t>Годы:</w:t>
            </w:r>
          </w:p>
          <w:p w:rsidR="0039014C" w:rsidRDefault="0039014C">
            <w:pPr>
              <w:pStyle w:val="af6"/>
              <w:jc w:val="both"/>
            </w:pPr>
            <w:r>
              <w:t>1) 1389 г.</w:t>
            </w:r>
          </w:p>
          <w:p w:rsidR="0039014C" w:rsidRDefault="0039014C">
            <w:pPr>
              <w:pStyle w:val="af6"/>
              <w:jc w:val="both"/>
            </w:pPr>
            <w:r>
              <w:t>2) 1240 г.</w:t>
            </w:r>
          </w:p>
          <w:p w:rsidR="0039014C" w:rsidRDefault="0039014C">
            <w:pPr>
              <w:pStyle w:val="af6"/>
              <w:jc w:val="both"/>
            </w:pPr>
            <w:r>
              <w:t>3) 1097 г.</w:t>
            </w:r>
          </w:p>
          <w:p w:rsidR="0039014C" w:rsidRDefault="0039014C">
            <w:pPr>
              <w:pStyle w:val="af6"/>
              <w:jc w:val="both"/>
            </w:pPr>
            <w:r>
              <w:t>4) 862 г.</w:t>
            </w:r>
          </w:p>
          <w:p w:rsidR="0039014C" w:rsidRDefault="0039014C">
            <w:pPr>
              <w:pStyle w:val="af6"/>
              <w:jc w:val="both"/>
            </w:pPr>
            <w:r>
              <w:t>5) 776 г. до н.э.</w:t>
            </w:r>
          </w:p>
        </w:tc>
      </w:tr>
      <w:tr w:rsidR="0039014C">
        <w:trPr>
          <w:trHeight w:val="600"/>
        </w:trPr>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rPr>
                <w:i/>
                <w:spacing w:val="1"/>
                <w:w w:val="90"/>
              </w:rPr>
            </w:pPr>
            <w:r>
              <w:t>Ниже приведён перечень терминов. Все они, за исключением одного, относятся к периоду зависимости Руси от Золотой орды.</w:t>
            </w:r>
          </w:p>
          <w:p w:rsidR="0039014C" w:rsidRDefault="0039014C">
            <w:pPr>
              <w:pStyle w:val="TableParagraph"/>
              <w:widowControl w:val="0"/>
              <w:spacing w:before="138" w:line="216" w:lineRule="auto"/>
              <w:rPr>
                <w:w w:val="78"/>
              </w:rPr>
            </w:pPr>
            <w:r>
              <w:rPr>
                <w:i/>
                <w:spacing w:val="1"/>
                <w:w w:val="90"/>
              </w:rPr>
              <w:t>Н</w:t>
            </w:r>
            <w:r>
              <w:rPr>
                <w:i/>
                <w:spacing w:val="-1"/>
                <w:w w:val="83"/>
              </w:rPr>
              <w:t>а</w:t>
            </w:r>
            <w:r>
              <w:rPr>
                <w:i/>
                <w:w w:val="85"/>
              </w:rPr>
              <w:t>й</w:t>
            </w:r>
            <w:r>
              <w:rPr>
                <w:i/>
                <w:spacing w:val="-3"/>
                <w:w w:val="85"/>
              </w:rPr>
              <w:t>д</w:t>
            </w:r>
            <w:r>
              <w:rPr>
                <w:i/>
                <w:w w:val="61"/>
              </w:rPr>
              <w:t>и</w:t>
            </w:r>
            <w:r>
              <w:rPr>
                <w:i/>
                <w:spacing w:val="-2"/>
                <w:w w:val="61"/>
              </w:rPr>
              <w:t>т</w:t>
            </w:r>
            <w:r>
              <w:rPr>
                <w:i/>
                <w:w w:val="88"/>
              </w:rPr>
              <w:t>е</w:t>
            </w:r>
            <w:r>
              <w:rPr>
                <w:i/>
                <w:spacing w:val="-25"/>
              </w:rPr>
              <w:t xml:space="preserve"> </w:t>
            </w:r>
            <w:r>
              <w:rPr>
                <w:i/>
                <w:w w:val="88"/>
              </w:rPr>
              <w:t>и</w:t>
            </w:r>
            <w:r>
              <w:rPr>
                <w:i/>
                <w:spacing w:val="-22"/>
              </w:rPr>
              <w:t xml:space="preserve"> </w:t>
            </w:r>
            <w:r>
              <w:rPr>
                <w:i/>
                <w:w w:val="91"/>
              </w:rPr>
              <w:t>з</w:t>
            </w:r>
            <w:r>
              <w:rPr>
                <w:i/>
                <w:spacing w:val="-1"/>
                <w:w w:val="83"/>
              </w:rPr>
              <w:t>а</w:t>
            </w:r>
            <w:r>
              <w:rPr>
                <w:i/>
                <w:spacing w:val="-2"/>
                <w:w w:val="87"/>
              </w:rPr>
              <w:t>п</w:t>
            </w:r>
            <w:r>
              <w:rPr>
                <w:i/>
                <w:w w:val="81"/>
              </w:rPr>
              <w:t>и</w:t>
            </w:r>
            <w:r>
              <w:rPr>
                <w:i/>
                <w:spacing w:val="-1"/>
                <w:w w:val="81"/>
              </w:rPr>
              <w:t>ш</w:t>
            </w:r>
            <w:r>
              <w:rPr>
                <w:i/>
                <w:w w:val="61"/>
              </w:rPr>
              <w:t>и</w:t>
            </w:r>
            <w:r>
              <w:rPr>
                <w:i/>
                <w:spacing w:val="-2"/>
                <w:w w:val="61"/>
              </w:rPr>
              <w:t>т</w:t>
            </w:r>
            <w:r>
              <w:rPr>
                <w:i/>
                <w:w w:val="88"/>
              </w:rPr>
              <w:t>е</w:t>
            </w:r>
            <w:r>
              <w:rPr>
                <w:i/>
                <w:spacing w:val="-25"/>
              </w:rPr>
              <w:t xml:space="preserve"> </w:t>
            </w:r>
            <w:r>
              <w:rPr>
                <w:i/>
                <w:w w:val="88"/>
              </w:rPr>
              <w:t>п</w:t>
            </w:r>
            <w:r>
              <w:rPr>
                <w:i/>
                <w:spacing w:val="-2"/>
                <w:w w:val="88"/>
              </w:rPr>
              <w:t>о</w:t>
            </w:r>
            <w:r>
              <w:rPr>
                <w:i/>
                <w:w w:val="86"/>
              </w:rPr>
              <w:t>р</w:t>
            </w:r>
            <w:r>
              <w:rPr>
                <w:i/>
                <w:spacing w:val="-1"/>
                <w:w w:val="86"/>
              </w:rPr>
              <w:t>я</w:t>
            </w:r>
            <w:r>
              <w:rPr>
                <w:i/>
                <w:w w:val="81"/>
              </w:rPr>
              <w:t>д</w:t>
            </w:r>
            <w:r>
              <w:rPr>
                <w:i/>
                <w:spacing w:val="-3"/>
                <w:w w:val="85"/>
              </w:rPr>
              <w:t>к</w:t>
            </w:r>
            <w:r>
              <w:rPr>
                <w:i/>
                <w:spacing w:val="1"/>
                <w:w w:val="89"/>
              </w:rPr>
              <w:t>о</w:t>
            </w:r>
            <w:r>
              <w:rPr>
                <w:i/>
                <w:spacing w:val="-2"/>
                <w:w w:val="85"/>
              </w:rPr>
              <w:t>в</w:t>
            </w:r>
            <w:r>
              <w:rPr>
                <w:i/>
                <w:spacing w:val="-1"/>
                <w:w w:val="80"/>
              </w:rPr>
              <w:t>ы</w:t>
            </w:r>
            <w:r>
              <w:rPr>
                <w:i/>
                <w:w w:val="88"/>
              </w:rPr>
              <w:t>й</w:t>
            </w:r>
            <w:r>
              <w:rPr>
                <w:i/>
                <w:spacing w:val="-22"/>
              </w:rPr>
              <w:t xml:space="preserve"> </w:t>
            </w:r>
            <w:r>
              <w:rPr>
                <w:i/>
                <w:spacing w:val="-2"/>
                <w:w w:val="87"/>
              </w:rPr>
              <w:t>н</w:t>
            </w:r>
            <w:r>
              <w:rPr>
                <w:i/>
                <w:spacing w:val="1"/>
                <w:w w:val="89"/>
              </w:rPr>
              <w:t>о</w:t>
            </w:r>
            <w:r>
              <w:rPr>
                <w:i/>
                <w:spacing w:val="-2"/>
                <w:w w:val="75"/>
              </w:rPr>
              <w:t>м</w:t>
            </w:r>
            <w:r>
              <w:rPr>
                <w:i/>
                <w:w w:val="87"/>
              </w:rPr>
              <w:t>ер</w:t>
            </w:r>
            <w:r>
              <w:rPr>
                <w:i/>
                <w:spacing w:val="-22"/>
              </w:rPr>
              <w:t xml:space="preserve"> </w:t>
            </w:r>
            <w:r>
              <w:rPr>
                <w:i/>
                <w:spacing w:val="-4"/>
                <w:w w:val="43"/>
              </w:rPr>
              <w:t>т</w:t>
            </w:r>
            <w:r>
              <w:rPr>
                <w:i/>
                <w:w w:val="87"/>
              </w:rPr>
              <w:t>ер</w:t>
            </w:r>
            <w:r>
              <w:rPr>
                <w:i/>
                <w:spacing w:val="-2"/>
                <w:w w:val="75"/>
              </w:rPr>
              <w:t>м</w:t>
            </w:r>
            <w:r>
              <w:rPr>
                <w:i/>
                <w:w w:val="87"/>
              </w:rPr>
              <w:t>ин</w:t>
            </w:r>
            <w:r>
              <w:rPr>
                <w:i/>
                <w:spacing w:val="-3"/>
                <w:w w:val="83"/>
              </w:rPr>
              <w:t>а</w:t>
            </w:r>
            <w:r>
              <w:rPr>
                <w:i/>
                <w:w w:val="48"/>
              </w:rPr>
              <w:t>,</w:t>
            </w:r>
            <w:r>
              <w:rPr>
                <w:i/>
                <w:spacing w:val="-22"/>
              </w:rPr>
              <w:t xml:space="preserve"> </w:t>
            </w:r>
            <w:r>
              <w:rPr>
                <w:i/>
                <w:spacing w:val="1"/>
                <w:w w:val="89"/>
              </w:rPr>
              <w:t>о</w:t>
            </w:r>
            <w:r>
              <w:rPr>
                <w:i/>
                <w:spacing w:val="-2"/>
                <w:w w:val="43"/>
              </w:rPr>
              <w:t>т</w:t>
            </w:r>
            <w:r>
              <w:rPr>
                <w:i/>
                <w:spacing w:val="-2"/>
                <w:w w:val="87"/>
              </w:rPr>
              <w:t>н</w:t>
            </w:r>
            <w:r>
              <w:rPr>
                <w:i/>
                <w:spacing w:val="1"/>
                <w:w w:val="89"/>
              </w:rPr>
              <w:t>о</w:t>
            </w:r>
            <w:r>
              <w:rPr>
                <w:i/>
                <w:spacing w:val="-1"/>
                <w:w w:val="92"/>
              </w:rPr>
              <w:t>с</w:t>
            </w:r>
            <w:r>
              <w:rPr>
                <w:i/>
                <w:spacing w:val="-1"/>
                <w:w w:val="86"/>
              </w:rPr>
              <w:t>я</w:t>
            </w:r>
            <w:r>
              <w:rPr>
                <w:i/>
                <w:spacing w:val="-1"/>
                <w:w w:val="75"/>
              </w:rPr>
              <w:t>щ</w:t>
            </w:r>
            <w:r>
              <w:rPr>
                <w:i/>
                <w:w w:val="83"/>
              </w:rPr>
              <w:t>е</w:t>
            </w:r>
            <w:r>
              <w:rPr>
                <w:i/>
                <w:spacing w:val="-4"/>
                <w:w w:val="83"/>
              </w:rPr>
              <w:t>г</w:t>
            </w:r>
            <w:r>
              <w:rPr>
                <w:i/>
                <w:spacing w:val="1"/>
                <w:w w:val="89"/>
              </w:rPr>
              <w:t>о</w:t>
            </w:r>
            <w:r>
              <w:rPr>
                <w:i/>
                <w:spacing w:val="-3"/>
                <w:w w:val="92"/>
              </w:rPr>
              <w:t>с</w:t>
            </w:r>
            <w:r>
              <w:rPr>
                <w:i/>
                <w:w w:val="86"/>
              </w:rPr>
              <w:t>я</w:t>
            </w:r>
            <w:r>
              <w:rPr>
                <w:i/>
                <w:spacing w:val="-24"/>
              </w:rPr>
              <w:t xml:space="preserve"> </w:t>
            </w:r>
            <w:r>
              <w:rPr>
                <w:i/>
                <w:w w:val="85"/>
              </w:rPr>
              <w:t>к</w:t>
            </w:r>
            <w:r>
              <w:rPr>
                <w:i/>
                <w:spacing w:val="-23"/>
              </w:rPr>
              <w:t xml:space="preserve"> </w:t>
            </w:r>
            <w:r>
              <w:rPr>
                <w:i/>
                <w:w w:val="81"/>
              </w:rPr>
              <w:t>д</w:t>
            </w:r>
            <w:r>
              <w:rPr>
                <w:i/>
                <w:w w:val="86"/>
              </w:rPr>
              <w:t>р</w:t>
            </w:r>
            <w:r>
              <w:rPr>
                <w:i/>
                <w:spacing w:val="-1"/>
                <w:w w:val="85"/>
              </w:rPr>
              <w:t>у</w:t>
            </w:r>
            <w:r>
              <w:rPr>
                <w:i/>
                <w:spacing w:val="-1"/>
                <w:w w:val="78"/>
              </w:rPr>
              <w:t>г</w:t>
            </w:r>
            <w:r>
              <w:rPr>
                <w:i/>
                <w:spacing w:val="1"/>
                <w:w w:val="89"/>
              </w:rPr>
              <w:t>о</w:t>
            </w:r>
            <w:r>
              <w:rPr>
                <w:i/>
                <w:w w:val="75"/>
              </w:rPr>
              <w:t>м</w:t>
            </w:r>
            <w:r>
              <w:rPr>
                <w:i/>
                <w:w w:val="85"/>
              </w:rPr>
              <w:t xml:space="preserve">у </w:t>
            </w:r>
            <w:r>
              <w:rPr>
                <w:i/>
                <w:w w:val="90"/>
              </w:rPr>
              <w:t>и</w:t>
            </w:r>
            <w:r>
              <w:rPr>
                <w:i/>
                <w:spacing w:val="-1"/>
                <w:w w:val="90"/>
              </w:rPr>
              <w:t>с</w:t>
            </w:r>
            <w:r>
              <w:rPr>
                <w:i/>
                <w:spacing w:val="-2"/>
                <w:w w:val="43"/>
              </w:rPr>
              <w:t>т</w:t>
            </w:r>
            <w:r>
              <w:rPr>
                <w:i/>
                <w:spacing w:val="1"/>
                <w:w w:val="89"/>
              </w:rPr>
              <w:t>о</w:t>
            </w:r>
            <w:r>
              <w:rPr>
                <w:i/>
                <w:spacing w:val="-2"/>
                <w:w w:val="86"/>
              </w:rPr>
              <w:t>р</w:t>
            </w:r>
            <w:r>
              <w:rPr>
                <w:i/>
                <w:w w:val="85"/>
              </w:rPr>
              <w:t>и</w:t>
            </w:r>
            <w:r>
              <w:rPr>
                <w:i/>
                <w:spacing w:val="-3"/>
                <w:w w:val="85"/>
              </w:rPr>
              <w:t>ч</w:t>
            </w:r>
            <w:r>
              <w:rPr>
                <w:i/>
                <w:w w:val="90"/>
              </w:rPr>
              <w:t>е</w:t>
            </w:r>
            <w:r>
              <w:rPr>
                <w:i/>
                <w:spacing w:val="-1"/>
                <w:w w:val="90"/>
              </w:rPr>
              <w:t>с</w:t>
            </w:r>
            <w:r>
              <w:rPr>
                <w:i/>
                <w:w w:val="85"/>
              </w:rPr>
              <w:t>к</w:t>
            </w:r>
            <w:r>
              <w:rPr>
                <w:i/>
                <w:spacing w:val="-2"/>
                <w:w w:val="89"/>
              </w:rPr>
              <w:t>о</w:t>
            </w:r>
            <w:r>
              <w:rPr>
                <w:i/>
                <w:w w:val="75"/>
              </w:rPr>
              <w:t>м</w:t>
            </w:r>
            <w:r>
              <w:rPr>
                <w:i/>
                <w:w w:val="85"/>
              </w:rPr>
              <w:t>у</w:t>
            </w:r>
            <w:r>
              <w:rPr>
                <w:i/>
                <w:spacing w:val="-23"/>
              </w:rPr>
              <w:t xml:space="preserve"> </w:t>
            </w:r>
            <w:r>
              <w:rPr>
                <w:i/>
                <w:spacing w:val="-2"/>
                <w:w w:val="87"/>
              </w:rPr>
              <w:t>п</w:t>
            </w:r>
            <w:r>
              <w:rPr>
                <w:i/>
                <w:w w:val="87"/>
              </w:rPr>
              <w:t>е</w:t>
            </w:r>
            <w:r>
              <w:rPr>
                <w:i/>
                <w:spacing w:val="-2"/>
                <w:w w:val="87"/>
              </w:rPr>
              <w:t>р</w:t>
            </w:r>
            <w:r>
              <w:rPr>
                <w:i/>
                <w:spacing w:val="-2"/>
                <w:w w:val="88"/>
              </w:rPr>
              <w:t>и</w:t>
            </w:r>
            <w:r>
              <w:rPr>
                <w:i/>
                <w:spacing w:val="1"/>
                <w:w w:val="89"/>
              </w:rPr>
              <w:t>о</w:t>
            </w:r>
            <w:r>
              <w:rPr>
                <w:i/>
                <w:w w:val="81"/>
              </w:rPr>
              <w:t>д</w:t>
            </w:r>
            <w:r>
              <w:rPr>
                <w:i/>
                <w:spacing w:val="-1"/>
                <w:w w:val="85"/>
              </w:rPr>
              <w:t>у</w:t>
            </w:r>
            <w:r>
              <w:rPr>
                <w:i/>
                <w:w w:val="78"/>
              </w:rPr>
              <w:t>.</w:t>
            </w:r>
          </w:p>
          <w:p w:rsidR="0039014C" w:rsidRDefault="0039014C">
            <w:pPr>
              <w:pStyle w:val="TableParagraph"/>
              <w:widowControl w:val="0"/>
              <w:spacing w:before="138" w:line="216" w:lineRule="auto"/>
            </w:pPr>
            <w:r>
              <w:rPr>
                <w:w w:val="78"/>
              </w:rPr>
              <w:t>1) Выход; 2) Ярлык; 3) Кортесы; 4) Баскак; 5) Пайцза; 6) Хан.</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pPr>
            <w:r>
              <w:t>Ответ:</w:t>
            </w:r>
          </w:p>
          <w:p w:rsidR="0039014C" w:rsidRDefault="0039014C">
            <w:pPr>
              <w:pStyle w:val="TableParagraph"/>
              <w:widowControl w:val="0"/>
            </w:pPr>
            <w:r>
              <w:t>А) Относятся к периоду зависимости Руси от Золотой орды.</w:t>
            </w:r>
          </w:p>
          <w:p w:rsidR="0039014C" w:rsidRDefault="0039014C">
            <w:pPr>
              <w:pStyle w:val="TableParagraph"/>
              <w:widowControl w:val="0"/>
            </w:pPr>
            <w:r>
              <w:t>Б) Не относятся к периоду зависимости Руси от Золотой орды.</w:t>
            </w:r>
          </w:p>
          <w:p w:rsidR="0039014C" w:rsidRDefault="0039014C">
            <w:pPr>
              <w:pStyle w:val="TableParagraph"/>
              <w:widowControl w:val="0"/>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Запишите термин, о котором идёт речь.</w:t>
            </w:r>
          </w:p>
          <w:p w:rsidR="0039014C" w:rsidRDefault="0039014C">
            <w:pPr>
              <w:snapToGrid w:val="0"/>
              <w:jc w:val="both"/>
            </w:pPr>
            <w:r>
              <w:t>Порядок назначения на должности в Московском государстве в XV–XVII вв.</w:t>
            </w:r>
          </w:p>
          <w:p w:rsidR="0039014C" w:rsidRDefault="0039014C">
            <w:pPr>
              <w:snapToGrid w:val="0"/>
              <w:jc w:val="both"/>
            </w:pPr>
            <w:r>
              <w:t>по знатности рода и важности должностей, занимаемых предками, назывался</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ПРОЦЕССЫ (ЯВЛЕНИЯ, СОБЫТИЯ):</w:t>
            </w:r>
          </w:p>
          <w:p w:rsidR="0039014C" w:rsidRDefault="0039014C">
            <w:pPr>
              <w:pStyle w:val="af6"/>
              <w:jc w:val="both"/>
            </w:pPr>
            <w:r>
              <w:t>А) Ливонская война</w:t>
            </w:r>
          </w:p>
          <w:p w:rsidR="0039014C" w:rsidRDefault="0039014C">
            <w:pPr>
              <w:pStyle w:val="af6"/>
              <w:jc w:val="both"/>
            </w:pPr>
            <w:r>
              <w:t>Б) Походы Александра Македонского</w:t>
            </w:r>
          </w:p>
          <w:p w:rsidR="0039014C" w:rsidRDefault="0039014C">
            <w:pPr>
              <w:pStyle w:val="af6"/>
              <w:jc w:val="both"/>
            </w:pPr>
            <w:r>
              <w:t>В) Столетняя война</w:t>
            </w:r>
          </w:p>
          <w:p w:rsidR="0039014C" w:rsidRDefault="0039014C">
            <w:pPr>
              <w:pStyle w:val="af6"/>
              <w:jc w:val="both"/>
            </w:pPr>
            <w:r>
              <w:t>Г)Походы Святослава</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ФАКТЫ:</w:t>
            </w:r>
          </w:p>
          <w:p w:rsidR="0039014C" w:rsidRDefault="0039014C">
            <w:pPr>
              <w:pStyle w:val="af6"/>
              <w:jc w:val="both"/>
            </w:pPr>
            <w:r>
              <w:t>1) Ям-Запольское перемирие</w:t>
            </w:r>
          </w:p>
          <w:p w:rsidR="0039014C" w:rsidRDefault="0039014C">
            <w:pPr>
              <w:pStyle w:val="af6"/>
              <w:jc w:val="both"/>
            </w:pPr>
            <w:r>
              <w:t>2) Битва на реке Калке</w:t>
            </w:r>
          </w:p>
          <w:p w:rsidR="0039014C" w:rsidRDefault="0039014C">
            <w:pPr>
              <w:pStyle w:val="af6"/>
              <w:jc w:val="both"/>
            </w:pPr>
            <w:r>
              <w:t>3) Битве при Креси</w:t>
            </w:r>
          </w:p>
          <w:p w:rsidR="0039014C" w:rsidRDefault="0039014C">
            <w:pPr>
              <w:pStyle w:val="af6"/>
              <w:jc w:val="both"/>
            </w:pPr>
            <w:r>
              <w:t>4) разрушение Вавилона</w:t>
            </w:r>
          </w:p>
          <w:p w:rsidR="0039014C" w:rsidRDefault="0039014C">
            <w:pPr>
              <w:pStyle w:val="af6"/>
              <w:jc w:val="both"/>
            </w:pPr>
            <w:r>
              <w:t>5) Битва на реке Граник</w:t>
            </w:r>
          </w:p>
          <w:p w:rsidR="0039014C" w:rsidRDefault="0039014C">
            <w:pPr>
              <w:pStyle w:val="af6"/>
              <w:jc w:val="both"/>
            </w:pPr>
            <w:r>
              <w:t>6)Разгром Хазарского каганата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ФРАГМЕНТЫ ИСТОЧНИКОВ</w:t>
            </w:r>
          </w:p>
          <w:p w:rsidR="0039014C" w:rsidRDefault="0039014C">
            <w:pPr>
              <w:snapToGrid w:val="0"/>
              <w:jc w:val="both"/>
            </w:pPr>
            <w:r>
              <w:t>А)</w:t>
            </w:r>
            <w:r>
              <w:tab/>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39014C" w:rsidRDefault="0039014C">
            <w:pPr>
              <w:snapToGrid w:val="0"/>
              <w:jc w:val="both"/>
            </w:pPr>
            <w: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p w:rsidR="0039014C" w:rsidRDefault="0039014C">
            <w:pPr>
              <w:snapToGrid w:val="0"/>
              <w:jc w:val="both"/>
            </w:pPr>
          </w:p>
          <w:p w:rsidR="0039014C" w:rsidRDefault="0039014C">
            <w:pPr>
              <w:snapToGrid w:val="0"/>
              <w:jc w:val="both"/>
            </w:pPr>
            <w:r>
              <w:t>Б) 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39014C" w:rsidRDefault="0039014C">
            <w:pPr>
              <w:snapToGrid w:val="0"/>
              <w:jc w:val="both"/>
            </w:pPr>
            <w: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p w:rsidR="0039014C" w:rsidRDefault="0039014C">
            <w:pPr>
              <w:snapToGrid w:val="0"/>
              <w:jc w:val="both"/>
            </w:pP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ХАРАКТЕРИСТИКИ</w:t>
            </w:r>
          </w:p>
          <w:p w:rsidR="0039014C" w:rsidRDefault="0039014C">
            <w:pPr>
              <w:snapToGrid w:val="0"/>
              <w:jc w:val="both"/>
            </w:pPr>
            <w:r>
              <w:t>1) Владимир взошёл на великокняжеский престол в Киеве в результате междоусобной войны с братом Святополком</w:t>
            </w:r>
          </w:p>
          <w:p w:rsidR="0039014C" w:rsidRDefault="0039014C">
            <w:pPr>
              <w:snapToGrid w:val="0"/>
              <w:jc w:val="both"/>
            </w:pPr>
            <w:r>
              <w:t>2) Указанные события относятся к концу X в.</w:t>
            </w:r>
          </w:p>
          <w:p w:rsidR="0039014C" w:rsidRDefault="0039014C">
            <w:pPr>
              <w:snapToGrid w:val="0"/>
              <w:jc w:val="both"/>
            </w:pPr>
            <w:r>
              <w:t>3) Князем, участвовавшим в описываемых событиях, был принят Судебник 1497 г.</w:t>
            </w:r>
          </w:p>
          <w:p w:rsidR="0039014C" w:rsidRDefault="0039014C">
            <w:pPr>
              <w:snapToGrid w:val="0"/>
              <w:jc w:val="both"/>
            </w:pPr>
            <w:r>
              <w:t>4) В результате указанных событий Русь освободилась от ордынской зависимости</w:t>
            </w:r>
          </w:p>
          <w:p w:rsidR="0039014C" w:rsidRDefault="0039014C">
            <w:pPr>
              <w:snapToGrid w:val="0"/>
              <w:jc w:val="both"/>
            </w:pPr>
            <w:r>
              <w:t>5) Указанная в документе религиозная реформа потерпела неудачу, но не остановила попыток князя реформировать сферу религии</w:t>
            </w:r>
          </w:p>
          <w:p w:rsidR="0039014C" w:rsidRDefault="0039014C">
            <w:pPr>
              <w:snapToGrid w:val="0"/>
              <w:jc w:val="both"/>
            </w:pPr>
            <w:r>
              <w:t>6) В данном источнике описываются событие, произошедшее 4 марта 1380 г.</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Что из перечисленного характеризует эпоху «дворцовых переворотов» в XVIII в.? Выберите три ответа и запишите в таблицу цифры, под которыми они указаны.</w:t>
            </w:r>
          </w:p>
          <w:p w:rsidR="0039014C" w:rsidRDefault="0039014C">
            <w:pPr>
              <w:snapToGrid w:val="0"/>
              <w:jc w:val="both"/>
            </w:pPr>
            <w:r>
              <w:t>1. Решение крестьянского вопроса.</w:t>
            </w:r>
          </w:p>
          <w:p w:rsidR="0039014C" w:rsidRDefault="0039014C">
            <w:pPr>
              <w:snapToGrid w:val="0"/>
              <w:jc w:val="both"/>
            </w:pPr>
            <w:r>
              <w:t>2. Начало промышленного освоения Урала.</w:t>
            </w:r>
          </w:p>
          <w:p w:rsidR="0039014C" w:rsidRDefault="0039014C">
            <w:pPr>
              <w:snapToGrid w:val="0"/>
              <w:jc w:val="both"/>
            </w:pPr>
            <w:r>
              <w:t>3. Отмена местничества.</w:t>
            </w:r>
          </w:p>
          <w:p w:rsidR="0039014C" w:rsidRDefault="0039014C">
            <w:pPr>
              <w:snapToGrid w:val="0"/>
              <w:jc w:val="both"/>
            </w:pPr>
            <w:r>
              <w:t>4. Усиление роли гвардии в государстве.</w:t>
            </w:r>
          </w:p>
          <w:p w:rsidR="0039014C" w:rsidRDefault="0039014C">
            <w:pPr>
              <w:snapToGrid w:val="0"/>
              <w:jc w:val="both"/>
            </w:pPr>
            <w:r>
              <w:t>5. Расширение дворянских привилегий.</w:t>
            </w:r>
          </w:p>
          <w:p w:rsidR="0039014C" w:rsidRDefault="0039014C">
            <w:pPr>
              <w:snapToGrid w:val="0"/>
              <w:jc w:val="both"/>
            </w:pPr>
            <w:r>
              <w:t>6. Начало складывания всероссийского рынка.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p>
          <w:p w:rsidR="0039014C" w:rsidRDefault="0039014C">
            <w:pPr>
              <w:snapToGrid w:val="0"/>
              <w:jc w:val="both"/>
            </w:pPr>
            <w:r>
              <w:t>А) характеризует эпоху «дворцовых переворотов» в XVIII в.</w:t>
            </w:r>
          </w:p>
          <w:p w:rsidR="0039014C" w:rsidRDefault="0039014C">
            <w:pPr>
              <w:snapToGrid w:val="0"/>
              <w:jc w:val="both"/>
            </w:pPr>
            <w:r>
              <w:t>Б) не характеризует эпоху «дворцовых переворотов» в XVIII в.</w:t>
            </w:r>
          </w:p>
          <w:p w:rsidR="0039014C" w:rsidRDefault="0039014C">
            <w:pPr>
              <w:snapToGrid w:val="0"/>
              <w:jc w:val="both"/>
            </w:pPr>
          </w:p>
          <w:p w:rsidR="0039014C" w:rsidRDefault="0039014C">
            <w:pPr>
              <w:snapToGrid w:val="0"/>
              <w:jc w:val="both"/>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ДОКУМЕНТЫ:</w:t>
            </w:r>
          </w:p>
          <w:p w:rsidR="0039014C" w:rsidRDefault="0039014C">
            <w:pPr>
              <w:pStyle w:val="af6"/>
              <w:jc w:val="both"/>
            </w:pPr>
            <w:r>
              <w:t>А) «Манифест о вольности дворянства»</w:t>
            </w:r>
          </w:p>
          <w:p w:rsidR="0039014C" w:rsidRDefault="0039014C">
            <w:pPr>
              <w:pStyle w:val="af6"/>
              <w:jc w:val="both"/>
            </w:pPr>
            <w:r>
              <w:t>Б)«Соборное Уложение»</w:t>
            </w:r>
          </w:p>
          <w:p w:rsidR="0039014C" w:rsidRDefault="0039014C">
            <w:pPr>
              <w:pStyle w:val="af6"/>
              <w:jc w:val="both"/>
            </w:pPr>
            <w:r>
              <w:t>В)«Указ о престолонаследии»</w:t>
            </w:r>
          </w:p>
          <w:p w:rsidR="0039014C" w:rsidRDefault="0039014C">
            <w:pPr>
              <w:pStyle w:val="af6"/>
              <w:jc w:val="both"/>
            </w:pPr>
            <w:r>
              <w:t>Г)«Жалованная грамота дворянству»</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ПРАВИТЕЛИ:</w:t>
            </w:r>
          </w:p>
          <w:p w:rsidR="0039014C" w:rsidRDefault="0039014C">
            <w:pPr>
              <w:pStyle w:val="af6"/>
              <w:jc w:val="both"/>
            </w:pPr>
            <w:r>
              <w:t>1)Алексей Михайлович</w:t>
            </w:r>
          </w:p>
          <w:p w:rsidR="0039014C" w:rsidRDefault="0039014C">
            <w:pPr>
              <w:pStyle w:val="af6"/>
              <w:jc w:val="both"/>
            </w:pPr>
            <w:r>
              <w:t>2)Михаил Федорович</w:t>
            </w:r>
          </w:p>
          <w:p w:rsidR="0039014C" w:rsidRDefault="0039014C">
            <w:pPr>
              <w:pStyle w:val="af6"/>
              <w:jc w:val="both"/>
            </w:pPr>
            <w:r>
              <w:t>3) Петр Первый</w:t>
            </w:r>
          </w:p>
          <w:p w:rsidR="0039014C" w:rsidRDefault="0039014C">
            <w:pPr>
              <w:pStyle w:val="af6"/>
              <w:jc w:val="both"/>
            </w:pPr>
            <w:r>
              <w:t>4)Екатерина Вторая</w:t>
            </w:r>
          </w:p>
          <w:p w:rsidR="0039014C" w:rsidRDefault="0039014C">
            <w:pPr>
              <w:pStyle w:val="af6"/>
              <w:jc w:val="both"/>
            </w:pPr>
            <w:r>
              <w:t>5) Петр Третий</w:t>
            </w:r>
          </w:p>
          <w:p w:rsidR="0039014C" w:rsidRDefault="0039014C">
            <w:pPr>
              <w:pStyle w:val="af6"/>
              <w:jc w:val="both"/>
            </w:pPr>
            <w:r>
              <w:t>6) Павел Первый</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Прочтите отрывок из указа российского император и назовите его имя.</w:t>
            </w:r>
          </w:p>
          <w:p w:rsidR="0039014C" w:rsidRDefault="0039014C">
            <w:pPr>
              <w:snapToGrid w:val="0"/>
              <w:jc w:val="both"/>
            </w:pPr>
            <w:r>
              <w:t>1) «Если кто из помещиков пожелает отпустить благоприобретённых или</w:t>
            </w:r>
          </w:p>
          <w:p w:rsidR="0039014C" w:rsidRDefault="0039014C">
            <w:pPr>
              <w:snapToGrid w:val="0"/>
              <w:jc w:val="both"/>
            </w:pPr>
            <w:r>
              <w:t>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39014C" w:rsidRDefault="0039014C">
            <w:pPr>
              <w:snapToGrid w:val="0"/>
              <w:jc w:val="both"/>
            </w:pPr>
            <w: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39014C" w:rsidRDefault="0039014C">
            <w:pPr>
              <w:snapToGrid w:val="0"/>
              <w:jc w:val="both"/>
            </w:pPr>
            <w:r>
              <w:t>На сем основании Правительствующий сенат не оставит учинить все нужные распоряжения.</w:t>
            </w:r>
          </w:p>
          <w:p w:rsidR="0039014C" w:rsidRDefault="0039014C">
            <w:pPr>
              <w:snapToGrid w:val="0"/>
              <w:jc w:val="both"/>
            </w:pPr>
            <w:r>
              <w:t>Контрассигнировал (т. е. скрепил печатью) министр внутренних дел граф Виктор Кочубей».</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Ответ:</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Прочтите отрывок из воспоминаний современницы.</w:t>
            </w:r>
          </w:p>
          <w:p w:rsidR="0039014C" w:rsidRDefault="0039014C">
            <w:pPr>
              <w:snapToGrid w:val="0"/>
              <w:jc w:val="both"/>
            </w:pPr>
          </w:p>
          <w:p w:rsidR="0039014C" w:rsidRDefault="0039014C">
            <w:pPr>
              <w:snapToGrid w:val="0"/>
              <w:jc w:val="both"/>
            </w:pPr>
            <w:r>
              <w:t>«В апреле месяце… после тревожной зимы, в продолжение которой вся почти</w:t>
            </w:r>
          </w:p>
          <w:p w:rsidR="0039014C" w:rsidRDefault="0039014C">
            <w:pPr>
              <w:snapToGrid w:val="0"/>
              <w:jc w:val="both"/>
            </w:pPr>
            <w:r>
              <w:t>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39014C" w:rsidRDefault="0039014C">
            <w:pPr>
              <w:snapToGrid w:val="0"/>
              <w:jc w:val="both"/>
            </w:pPr>
            <w: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Используя текст и знания по истории, выберите в приведённом списке три верных суждения.</w:t>
            </w:r>
          </w:p>
          <w:p w:rsidR="0039014C" w:rsidRDefault="0039014C">
            <w:pPr>
              <w:snapToGrid w:val="0"/>
              <w:jc w:val="both"/>
            </w:pPr>
            <w:r>
              <w:t>Запишите в таблицу цифры, под которыми они указаны.</w:t>
            </w:r>
          </w:p>
          <w:p w:rsidR="0039014C" w:rsidRDefault="0039014C">
            <w:pPr>
              <w:snapToGrid w:val="0"/>
              <w:jc w:val="both"/>
            </w:pPr>
            <w:r>
              <w:t>1) Воспоминания относятся к периоду царствования Николая I.</w:t>
            </w:r>
          </w:p>
          <w:p w:rsidR="0039014C" w:rsidRDefault="0039014C">
            <w:pPr>
              <w:snapToGrid w:val="0"/>
              <w:jc w:val="both"/>
            </w:pPr>
            <w:r>
              <w:t>2) Война, о начале которой говорится в тексте, закончилась подписанием Сан- Стефанского мирного договора.</w:t>
            </w:r>
          </w:p>
          <w:p w:rsidR="0039014C" w:rsidRDefault="0039014C">
            <w:pPr>
              <w:snapToGrid w:val="0"/>
              <w:jc w:val="both"/>
            </w:pPr>
            <w:r>
              <w:t>3) Война, о начале которой говорится в тексте, закончилась поражением России.</w:t>
            </w:r>
          </w:p>
          <w:p w:rsidR="0039014C" w:rsidRDefault="0039014C">
            <w:pPr>
              <w:snapToGrid w:val="0"/>
              <w:jc w:val="both"/>
            </w:pPr>
            <w:r>
              <w:t xml:space="preserve"> 4) Автор отмечает, что одной из причин войны было стремление части российского общества помочь «единоверным» народам.</w:t>
            </w:r>
          </w:p>
          <w:p w:rsidR="0039014C" w:rsidRDefault="0039014C">
            <w:pPr>
              <w:snapToGrid w:val="0"/>
              <w:jc w:val="both"/>
            </w:pPr>
            <w:r>
              <w:t>5) Участником войны, о начале которой говорится в тексте, был генерал М.Д. Скобелев.</w:t>
            </w:r>
          </w:p>
          <w:p w:rsidR="0039014C" w:rsidRDefault="0039014C">
            <w:pPr>
              <w:snapToGrid w:val="0"/>
              <w:jc w:val="both"/>
            </w:pPr>
            <w:r>
              <w:t>6) Одним из важнейших событий этой войны стал штурм Плевны, которую русские войска так и не смогли захватить.</w:t>
            </w:r>
          </w:p>
          <w:p w:rsidR="0039014C" w:rsidRDefault="0039014C">
            <w:pPr>
              <w:snapToGrid w:val="0"/>
              <w:jc w:val="both"/>
            </w:pP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pPr>
            <w:r>
              <w:rPr>
                <w:i/>
                <w:iCs/>
              </w:rPr>
              <w:lastRenderedPageBreak/>
              <w:t>Рассмотрите схему и выполните задания 11-13.</w:t>
            </w:r>
          </w:p>
          <w:p w:rsidR="0039014C" w:rsidRDefault="00537B12">
            <w:pPr>
              <w:snapToGrid w:val="0"/>
              <w:ind w:left="720"/>
              <w:jc w:val="both"/>
              <w:rPr>
                <w:i/>
                <w:iCs/>
              </w:rPr>
            </w:pPr>
            <w:r>
              <w:rPr>
                <w:noProof/>
                <w:lang w:eastAsia="ru-RU"/>
              </w:rPr>
              <w:drawing>
                <wp:anchor distT="0" distB="0" distL="0" distR="0" simplePos="0" relativeHeight="251661824" behindDoc="0" locked="0" layoutInCell="1" allowOverlap="1">
                  <wp:simplePos x="0" y="0"/>
                  <wp:positionH relativeFrom="column">
                    <wp:align>center</wp:align>
                  </wp:positionH>
                  <wp:positionV relativeFrom="paragraph">
                    <wp:align>top</wp:align>
                  </wp:positionV>
                  <wp:extent cx="5709285" cy="5212715"/>
                  <wp:effectExtent l="19050" t="0" r="5715" b="0"/>
                  <wp:wrapSquare wrapText="larges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cstate="print"/>
                          <a:srcRect l="-11" t="-11" r="-11" b="-11"/>
                          <a:stretch>
                            <a:fillRect/>
                          </a:stretch>
                        </pic:blipFill>
                        <pic:spPr bwMode="auto">
                          <a:xfrm>
                            <a:off x="0" y="0"/>
                            <a:ext cx="5709285" cy="5212715"/>
                          </a:xfrm>
                          <a:prstGeom prst="rect">
                            <a:avLst/>
                          </a:prstGeom>
                          <a:solidFill>
                            <a:srgbClr val="FFFFFF"/>
                          </a:solidFill>
                          <a:ln w="9525">
                            <a:noFill/>
                            <a:miter lim="800000"/>
                            <a:headEnd/>
                            <a:tailEnd/>
                          </a:ln>
                        </pic:spPr>
                      </pic:pic>
                    </a:graphicData>
                  </a:graphic>
                </wp:anchor>
              </w:drawing>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Назовите предводителя восстания, которое обозначено на карте</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Напишите название города, обозначенного на карте цифрой «1».</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относящиеся к событиям, обозначенным на карте, являются</w:t>
            </w:r>
          </w:p>
          <w:p w:rsidR="0039014C" w:rsidRDefault="0039014C">
            <w:pPr>
              <w:snapToGrid w:val="0"/>
              <w:jc w:val="both"/>
            </w:pPr>
            <w:r>
              <w:t>верными? Выберите три суждения из шести предложенных. Запишите в таблицу цифры, под которыми они указаны.</w:t>
            </w:r>
          </w:p>
          <w:p w:rsidR="0039014C" w:rsidRDefault="0039014C">
            <w:pPr>
              <w:snapToGrid w:val="0"/>
              <w:jc w:val="both"/>
            </w:pPr>
            <w:r>
              <w:t>1) Отряды восставших одержали победу и добились отмены крепостного</w:t>
            </w:r>
          </w:p>
          <w:p w:rsidR="0039014C" w:rsidRDefault="0039014C">
            <w:pPr>
              <w:snapToGrid w:val="0"/>
              <w:jc w:val="both"/>
            </w:pPr>
            <w:r>
              <w:t>права.</w:t>
            </w:r>
          </w:p>
          <w:p w:rsidR="0039014C" w:rsidRDefault="0039014C">
            <w:pPr>
              <w:snapToGrid w:val="0"/>
              <w:jc w:val="both"/>
            </w:pPr>
            <w:r>
              <w:t>2) Предводитель восстания погиб в одной из битв на Урале.</w:t>
            </w:r>
          </w:p>
          <w:p w:rsidR="0039014C" w:rsidRDefault="0039014C">
            <w:pPr>
              <w:snapToGrid w:val="0"/>
              <w:jc w:val="both"/>
            </w:pPr>
            <w:r>
              <w:t>3) На карте обозначен и подписан населенный пункт, который в годы Великой Отечественной войны получит неофициальное название «Танкоград»</w:t>
            </w:r>
          </w:p>
          <w:p w:rsidR="0039014C" w:rsidRDefault="0039014C">
            <w:pPr>
              <w:snapToGrid w:val="0"/>
              <w:jc w:val="both"/>
            </w:pPr>
            <w:r>
              <w:t>4) Восстание началось в 1774 году.</w:t>
            </w:r>
          </w:p>
          <w:p w:rsidR="0039014C" w:rsidRDefault="0039014C">
            <w:pPr>
              <w:snapToGrid w:val="0"/>
              <w:jc w:val="both"/>
            </w:pPr>
            <w:r>
              <w:t>5) Цифрой «3» на карте обозначена Казань.</w:t>
            </w:r>
          </w:p>
          <w:p w:rsidR="0039014C" w:rsidRDefault="0039014C">
            <w:pPr>
              <w:snapToGrid w:val="0"/>
              <w:jc w:val="both"/>
            </w:pPr>
            <w:r>
              <w:t>6) Город, обозначенный на карте цифрой «4», восставшим захватить не удалось.</w:t>
            </w:r>
          </w:p>
          <w:p w:rsidR="0039014C" w:rsidRDefault="0039014C">
            <w:pPr>
              <w:snapToGrid w:val="0"/>
              <w:jc w:val="both"/>
            </w:pPr>
          </w:p>
          <w:p w:rsidR="0039014C" w:rsidRDefault="0039014C">
            <w:pPr>
              <w:snapToGrid w:val="0"/>
              <w:jc w:val="both"/>
            </w:pP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073BFF" w:rsidRDefault="00073BFF">
            <w:pPr>
              <w:snapToGrid w:val="0"/>
              <w:jc w:val="center"/>
              <w:rPr>
                <w:i/>
                <w:iCs/>
              </w:rPr>
            </w:pPr>
          </w:p>
          <w:p w:rsidR="00073BFF" w:rsidRDefault="00073BFF">
            <w:pPr>
              <w:snapToGrid w:val="0"/>
              <w:jc w:val="center"/>
              <w:rPr>
                <w:i/>
                <w:iCs/>
              </w:rPr>
            </w:pPr>
          </w:p>
          <w:p w:rsidR="00073BFF" w:rsidRDefault="00073BFF">
            <w:pPr>
              <w:snapToGrid w:val="0"/>
              <w:jc w:val="center"/>
              <w:rPr>
                <w:i/>
                <w:iCs/>
              </w:rPr>
            </w:pPr>
          </w:p>
          <w:p w:rsidR="0039014C" w:rsidRDefault="0039014C">
            <w:pPr>
              <w:snapToGrid w:val="0"/>
              <w:jc w:val="center"/>
            </w:pPr>
            <w:r>
              <w:rPr>
                <w:i/>
                <w:iCs/>
              </w:rPr>
              <w:t>Рассмотрите изображение и выполните задание 14.</w:t>
            </w:r>
          </w:p>
          <w:p w:rsidR="0039014C" w:rsidRDefault="00537B12">
            <w:pPr>
              <w:snapToGrid w:val="0"/>
              <w:jc w:val="center"/>
              <w:rPr>
                <w:i/>
                <w:iCs/>
              </w:rPr>
            </w:pPr>
            <w:r>
              <w:rPr>
                <w:i/>
                <w:iCs/>
                <w:noProof/>
                <w:lang w:eastAsia="ru-RU"/>
              </w:rPr>
              <w:drawing>
                <wp:inline distT="0" distB="0" distL="0" distR="0">
                  <wp:extent cx="5000625" cy="38862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5" t="-6" r="-5" b="-6"/>
                          <a:stretch>
                            <a:fillRect/>
                          </a:stretch>
                        </pic:blipFill>
                        <pic:spPr bwMode="auto">
                          <a:xfrm>
                            <a:off x="0" y="0"/>
                            <a:ext cx="5000625" cy="3886200"/>
                          </a:xfrm>
                          <a:prstGeom prst="rect">
                            <a:avLst/>
                          </a:prstGeom>
                          <a:solidFill>
                            <a:srgbClr val="FFFFFF"/>
                          </a:solidFill>
                          <a:ln w="9525">
                            <a:noFill/>
                            <a:miter lim="800000"/>
                            <a:headEnd/>
                            <a:tailEnd/>
                          </a:ln>
                        </pic:spPr>
                      </pic:pic>
                    </a:graphicData>
                  </a:graphic>
                </wp:inline>
              </w:drawing>
            </w:r>
          </w:p>
          <w:p w:rsidR="0039014C" w:rsidRDefault="0039014C">
            <w:pPr>
              <w:snapToGrid w:val="0"/>
              <w:jc w:val="center"/>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 данной картине  являются верными? Выберите два суждения из пяти предложенных. Запишите в таблицу цифры, под которыми они указаны.</w:t>
            </w:r>
          </w:p>
          <w:p w:rsidR="0039014C" w:rsidRDefault="0039014C">
            <w:pPr>
              <w:snapToGrid w:val="0"/>
              <w:jc w:val="both"/>
            </w:pPr>
          </w:p>
          <w:p w:rsidR="0039014C" w:rsidRDefault="0039014C">
            <w:pPr>
              <w:snapToGrid w:val="0"/>
              <w:jc w:val="both"/>
            </w:pPr>
            <w:r>
              <w:t>1) Между историческими персонажами, изображёнными на картине, возник</w:t>
            </w:r>
          </w:p>
          <w:p w:rsidR="0039014C" w:rsidRDefault="0039014C">
            <w:pPr>
              <w:snapToGrid w:val="0"/>
              <w:jc w:val="both"/>
            </w:pPr>
            <w:r>
              <w:t>конфликт, который стал причиной смерти одного из них.</w:t>
            </w:r>
          </w:p>
          <w:p w:rsidR="0039014C" w:rsidRDefault="0039014C">
            <w:pPr>
              <w:snapToGrid w:val="0"/>
              <w:jc w:val="both"/>
            </w:pPr>
            <w:r>
              <w:t>2) Изображённые на картине исторические персонажи жили во второй половине XVIII в.</w:t>
            </w:r>
          </w:p>
          <w:p w:rsidR="0039014C" w:rsidRDefault="0039014C">
            <w:pPr>
              <w:snapToGrid w:val="0"/>
              <w:jc w:val="both"/>
            </w:pPr>
            <w:r>
              <w:t>3) Художник, написавший данную картину, был современником событий, которые изобразил на картине.</w:t>
            </w:r>
          </w:p>
          <w:p w:rsidR="0039014C" w:rsidRDefault="0039014C">
            <w:pPr>
              <w:snapToGrid w:val="0"/>
              <w:jc w:val="both"/>
            </w:pPr>
            <w:r>
              <w:t>4) Царь, изображённый на картине, установил порядок престолонаследия по завещанию, передав престол своей жене Екатерине.</w:t>
            </w:r>
          </w:p>
          <w:p w:rsidR="0039014C" w:rsidRDefault="0039014C">
            <w:pPr>
              <w:snapToGrid w:val="0"/>
              <w:jc w:val="both"/>
            </w:pPr>
            <w:r>
              <w:t>5) С деятельностью царя, изображённого на картине, связано превращение России в Империю.</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rPr>
                <w:i/>
                <w:iCs/>
              </w:rPr>
            </w:pPr>
            <w:r>
              <w:rPr>
                <w:i/>
                <w:iCs/>
              </w:rPr>
              <w:lastRenderedPageBreak/>
              <w:t>Рассмотрите изображения и выполните задание 15.</w:t>
            </w:r>
          </w:p>
          <w:p w:rsidR="0039014C" w:rsidRDefault="0039014C">
            <w:pPr>
              <w:snapToGrid w:val="0"/>
              <w:jc w:val="both"/>
              <w:rPr>
                <w:i/>
                <w:iCs/>
              </w:rPr>
            </w:pPr>
          </w:p>
          <w:p w:rsidR="0039014C" w:rsidRDefault="00537B12">
            <w:pPr>
              <w:snapToGrid w:val="0"/>
              <w:jc w:val="both"/>
              <w:rPr>
                <w:i/>
                <w:iCs/>
              </w:rPr>
            </w:pPr>
            <w:r>
              <w:rPr>
                <w:noProof/>
                <w:lang w:eastAsia="ru-RU"/>
              </w:rPr>
              <w:drawing>
                <wp:anchor distT="0" distB="0" distL="0" distR="0" simplePos="0" relativeHeight="251646464" behindDoc="1" locked="0" layoutInCell="1" allowOverlap="1">
                  <wp:simplePos x="0" y="0"/>
                  <wp:positionH relativeFrom="page">
                    <wp:posOffset>3242310</wp:posOffset>
                  </wp:positionH>
                  <wp:positionV relativeFrom="paragraph">
                    <wp:posOffset>17780</wp:posOffset>
                  </wp:positionV>
                  <wp:extent cx="2277110" cy="1664970"/>
                  <wp:effectExtent l="19050" t="0" r="8890" b="0"/>
                  <wp:wrapNone/>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l="-23" t="-32" r="-23" b="-32"/>
                          <a:stretch>
                            <a:fillRect/>
                          </a:stretch>
                        </pic:blipFill>
                        <pic:spPr bwMode="auto">
                          <a:xfrm>
                            <a:off x="0" y="0"/>
                            <a:ext cx="2277110" cy="1664970"/>
                          </a:xfrm>
                          <a:prstGeom prst="rect">
                            <a:avLst/>
                          </a:prstGeom>
                          <a:solidFill>
                            <a:srgbClr val="FFFFFF">
                              <a:alpha val="0"/>
                            </a:srgbClr>
                          </a:solidFill>
                          <a:ln w="9525">
                            <a:noFill/>
                            <a:miter lim="800000"/>
                            <a:headEnd/>
                            <a:tailEnd/>
                          </a:ln>
                        </pic:spPr>
                      </pic:pic>
                    </a:graphicData>
                  </a:graphic>
                </wp:anchor>
              </w:drawing>
            </w:r>
            <w:r>
              <w:rPr>
                <w:noProof/>
                <w:lang w:eastAsia="ru-RU"/>
              </w:rPr>
              <w:drawing>
                <wp:anchor distT="0" distB="0" distL="0" distR="0" simplePos="0" relativeHeight="251648512" behindDoc="1" locked="0" layoutInCell="1" allowOverlap="1">
                  <wp:simplePos x="0" y="0"/>
                  <wp:positionH relativeFrom="page">
                    <wp:posOffset>238760</wp:posOffset>
                  </wp:positionH>
                  <wp:positionV relativeFrom="paragraph">
                    <wp:posOffset>23495</wp:posOffset>
                  </wp:positionV>
                  <wp:extent cx="2548890" cy="1685290"/>
                  <wp:effectExtent l="19050" t="0" r="3810" b="0"/>
                  <wp:wrapNone/>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21" t="-32" r="-21" b="-32"/>
                          <a:stretch>
                            <a:fillRect/>
                          </a:stretch>
                        </pic:blipFill>
                        <pic:spPr bwMode="auto">
                          <a:xfrm>
                            <a:off x="0" y="0"/>
                            <a:ext cx="2548890" cy="1685290"/>
                          </a:xfrm>
                          <a:prstGeom prst="rect">
                            <a:avLst/>
                          </a:prstGeom>
                          <a:solidFill>
                            <a:srgbClr val="FFFFFF">
                              <a:alpha val="0"/>
                            </a:srgbClr>
                          </a:solidFill>
                          <a:ln w="9525">
                            <a:noFill/>
                            <a:miter lim="800000"/>
                            <a:headEnd/>
                            <a:tailEnd/>
                          </a:ln>
                        </pic:spPr>
                      </pic:pic>
                    </a:graphicData>
                  </a:graphic>
                </wp:anchor>
              </w:drawing>
            </w:r>
          </w:p>
          <w:p w:rsidR="0039014C" w:rsidRDefault="0039014C">
            <w:pPr>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r>
              <w:rPr>
                <w:i/>
                <w:iCs/>
              </w:rPr>
              <w:t>1                                                                              2</w:t>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537B12">
            <w:pPr>
              <w:snapToGrid w:val="0"/>
              <w:jc w:val="both"/>
              <w:rPr>
                <w:i/>
                <w:iCs/>
              </w:rPr>
            </w:pPr>
            <w:r>
              <w:rPr>
                <w:noProof/>
                <w:lang w:eastAsia="ru-RU"/>
              </w:rPr>
              <w:drawing>
                <wp:anchor distT="0" distB="0" distL="0" distR="0" simplePos="0" relativeHeight="251645440" behindDoc="1" locked="0" layoutInCell="1" allowOverlap="1">
                  <wp:simplePos x="0" y="0"/>
                  <wp:positionH relativeFrom="column">
                    <wp:posOffset>3596005</wp:posOffset>
                  </wp:positionH>
                  <wp:positionV relativeFrom="paragraph">
                    <wp:posOffset>167640</wp:posOffset>
                  </wp:positionV>
                  <wp:extent cx="1823085" cy="2067560"/>
                  <wp:effectExtent l="19050" t="0" r="5715" b="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l="-24" t="-15" r="-24" b="-15"/>
                          <a:stretch>
                            <a:fillRect/>
                          </a:stretch>
                        </pic:blipFill>
                        <pic:spPr bwMode="auto">
                          <a:xfrm>
                            <a:off x="0" y="0"/>
                            <a:ext cx="1823085" cy="2067560"/>
                          </a:xfrm>
                          <a:prstGeom prst="rect">
                            <a:avLst/>
                          </a:prstGeom>
                          <a:solidFill>
                            <a:srgbClr val="FFFFFF">
                              <a:alpha val="0"/>
                            </a:srgbClr>
                          </a:solidFill>
                          <a:ln w="9525">
                            <a:noFill/>
                            <a:miter lim="800000"/>
                            <a:headEnd/>
                            <a:tailEnd/>
                          </a:ln>
                        </pic:spPr>
                      </pic:pic>
                    </a:graphicData>
                  </a:graphic>
                </wp:anchor>
              </w:drawing>
            </w:r>
            <w:r>
              <w:rPr>
                <w:noProof/>
                <w:lang w:eastAsia="ru-RU"/>
              </w:rPr>
              <w:drawing>
                <wp:anchor distT="0" distB="0" distL="0" distR="0" simplePos="0" relativeHeight="251647488" behindDoc="1" locked="0" layoutInCell="1" allowOverlap="1">
                  <wp:simplePos x="0" y="0"/>
                  <wp:positionH relativeFrom="column">
                    <wp:posOffset>452755</wp:posOffset>
                  </wp:positionH>
                  <wp:positionV relativeFrom="paragraph">
                    <wp:posOffset>167005</wp:posOffset>
                  </wp:positionV>
                  <wp:extent cx="1872615" cy="2167255"/>
                  <wp:effectExtent l="19050" t="0" r="0" b="0"/>
                  <wp:wrapNone/>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23" t="-15" r="-23" b="-15"/>
                          <a:stretch>
                            <a:fillRect/>
                          </a:stretch>
                        </pic:blipFill>
                        <pic:spPr bwMode="auto">
                          <a:xfrm>
                            <a:off x="0" y="0"/>
                            <a:ext cx="1872615" cy="2167255"/>
                          </a:xfrm>
                          <a:prstGeom prst="rect">
                            <a:avLst/>
                          </a:prstGeom>
                          <a:solidFill>
                            <a:srgbClr val="FFFFFF">
                              <a:alpha val="0"/>
                            </a:srgbClr>
                          </a:solidFill>
                          <a:ln w="9525">
                            <a:noFill/>
                            <a:miter lim="800000"/>
                            <a:headEnd/>
                            <a:tailEnd/>
                          </a:ln>
                        </pic:spPr>
                      </pic:pic>
                    </a:graphicData>
                  </a:graphic>
                </wp:anchor>
              </w:drawing>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r>
              <w:rPr>
                <w:i/>
                <w:iCs/>
              </w:rPr>
              <w:t>3                                                                                 4</w:t>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памятники культуры  появились в том же веке, что и изображенные на картине события? В ответе запишите две цифры, под которыми они указаны.</w:t>
            </w:r>
          </w:p>
        </w:tc>
      </w:tr>
    </w:tbl>
    <w:p w:rsidR="0039014C" w:rsidRDefault="0039014C">
      <w:pPr>
        <w:jc w:val="both"/>
      </w:pPr>
    </w:p>
    <w:p w:rsidR="0039014C" w:rsidRDefault="0039014C">
      <w:pPr>
        <w:jc w:val="both"/>
      </w:pPr>
      <w:r>
        <w:t>Блок Б</w:t>
      </w:r>
    </w:p>
    <w:tbl>
      <w:tblPr>
        <w:tblW w:w="0" w:type="auto"/>
        <w:tblLayout w:type="fixed"/>
        <w:tblLook w:val="0000"/>
      </w:tblPr>
      <w:tblGrid>
        <w:gridCol w:w="763"/>
        <w:gridCol w:w="227"/>
        <w:gridCol w:w="8580"/>
      </w:tblGrid>
      <w:tr w:rsidR="0039014C">
        <w:tc>
          <w:tcPr>
            <w:tcW w:w="76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807"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Для записи ответов на задания этой части (16–17) используйте отдельный лист. Запишите сначала номер задания (16, 17), а затем развёрнутый ответ на него. Ответы записывайте чётко и разборчиво</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t>16</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После Отечественной войны 1812 г. в Российской империи возникают тайные</w:t>
            </w:r>
          </w:p>
          <w:p w:rsidR="0039014C" w:rsidRDefault="0039014C">
            <w:pPr>
              <w:snapToGrid w:val="0"/>
              <w:jc w:val="both"/>
            </w:pPr>
            <w:r>
              <w:t>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lastRenderedPageBreak/>
              <w:t>17</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39014C" w:rsidRDefault="0039014C">
            <w:pPr>
              <w:snapToGrid w:val="0"/>
              <w:jc w:val="both"/>
            </w:pPr>
            <w:r>
              <w:t>«Поражения на фронтах русско-японской войны стали важнейшей причиной</w:t>
            </w:r>
          </w:p>
          <w:p w:rsidR="0039014C" w:rsidRDefault="0039014C">
            <w:pPr>
              <w:snapToGrid w:val="0"/>
              <w:jc w:val="both"/>
            </w:pPr>
            <w:r>
              <w:t>начавшейся Первой российской революции».</w:t>
            </w:r>
          </w:p>
          <w:p w:rsidR="0039014C" w:rsidRDefault="0039014C">
            <w:pPr>
              <w:snapToGrid w:val="0"/>
              <w:jc w:val="both"/>
            </w:pPr>
          </w:p>
          <w:p w:rsidR="0039014C" w:rsidRDefault="0039014C">
            <w:pPr>
              <w:snapToGrid w:val="0"/>
              <w:jc w:val="both"/>
              <w:rPr>
                <w:i/>
                <w:iCs/>
              </w:rPr>
            </w:pPr>
            <w:r>
              <w:rPr>
                <w:i/>
                <w:iC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39014C" w:rsidRDefault="0039014C">
            <w:pPr>
              <w:snapToGrid w:val="0"/>
              <w:jc w:val="both"/>
            </w:pPr>
            <w:r>
              <w:rPr>
                <w:i/>
                <w:iCs/>
              </w:rPr>
              <w:t xml:space="preserve">Ответ запишите в следующем виде. </w:t>
            </w:r>
          </w:p>
          <w:p w:rsidR="0039014C" w:rsidRDefault="0039014C">
            <w:pPr>
              <w:snapToGrid w:val="0"/>
              <w:jc w:val="both"/>
            </w:pPr>
            <w:r>
              <w:t>Аргументы в подтверждение:</w:t>
            </w:r>
          </w:p>
          <w:p w:rsidR="0039014C" w:rsidRDefault="0039014C">
            <w:pPr>
              <w:snapToGrid w:val="0"/>
              <w:jc w:val="both"/>
            </w:pPr>
            <w:r>
              <w:t>1) …</w:t>
            </w:r>
          </w:p>
          <w:p w:rsidR="0039014C" w:rsidRDefault="0039014C">
            <w:pPr>
              <w:snapToGrid w:val="0"/>
              <w:jc w:val="both"/>
            </w:pPr>
            <w:r>
              <w:t>2) …</w:t>
            </w:r>
          </w:p>
          <w:p w:rsidR="0039014C" w:rsidRDefault="0039014C">
            <w:pPr>
              <w:snapToGrid w:val="0"/>
              <w:jc w:val="both"/>
            </w:pPr>
            <w:r>
              <w:t xml:space="preserve">Аргументы в опровержение: </w:t>
            </w:r>
          </w:p>
          <w:p w:rsidR="0039014C" w:rsidRDefault="0039014C">
            <w:pPr>
              <w:snapToGrid w:val="0"/>
              <w:jc w:val="both"/>
            </w:pPr>
            <w:r>
              <w:t>1) …</w:t>
            </w:r>
          </w:p>
          <w:p w:rsidR="0039014C" w:rsidRDefault="0039014C">
            <w:pPr>
              <w:snapToGrid w:val="0"/>
              <w:jc w:val="both"/>
            </w:pPr>
            <w:r>
              <w:t>2) …</w:t>
            </w:r>
          </w:p>
        </w:tc>
      </w:tr>
    </w:tbl>
    <w:p w:rsidR="0039014C" w:rsidRDefault="0039014C">
      <w:pPr>
        <w:jc w:val="both"/>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right"/>
        <w:rPr>
          <w:bCs/>
          <w:sz w:val="28"/>
          <w:szCs w:val="28"/>
        </w:rPr>
      </w:pPr>
      <w:r>
        <w:rPr>
          <w:bCs/>
          <w:sz w:val="28"/>
          <w:szCs w:val="28"/>
        </w:rPr>
        <w:lastRenderedPageBreak/>
        <w:t>Приложение 2</w:t>
      </w:r>
    </w:p>
    <w:p w:rsidR="0039014C" w:rsidRDefault="0039014C">
      <w:pPr>
        <w:ind w:left="-360" w:right="-5"/>
        <w:jc w:val="right"/>
        <w:rPr>
          <w:b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jc w:val="center"/>
        <w:rPr>
          <w:b/>
          <w:bCs/>
          <w:i/>
          <w:iCs/>
        </w:rPr>
      </w:pPr>
    </w:p>
    <w:p w:rsidR="0039014C" w:rsidRDefault="0039014C">
      <w:pPr>
        <w:jc w:val="center"/>
        <w:rPr>
          <w:b/>
          <w:sz w:val="28"/>
          <w:szCs w:val="28"/>
        </w:rPr>
      </w:pPr>
      <w:r>
        <w:rPr>
          <w:b/>
          <w:sz w:val="28"/>
          <w:szCs w:val="28"/>
        </w:rPr>
        <w:t>РЕЗУЛЬТАТЫ ВЫПОЛНЕНИЯ ТЕСТА</w:t>
      </w:r>
    </w:p>
    <w:p w:rsidR="00073BFF" w:rsidRDefault="0039014C">
      <w:pPr>
        <w:ind w:right="-5"/>
        <w:jc w:val="center"/>
        <w:rPr>
          <w:b/>
          <w:sz w:val="28"/>
          <w:szCs w:val="28"/>
        </w:rPr>
      </w:pPr>
      <w:r>
        <w:rPr>
          <w:b/>
          <w:sz w:val="28"/>
          <w:szCs w:val="28"/>
        </w:rPr>
        <w:t xml:space="preserve">для оценки освоения образовательных результатов по </w:t>
      </w:r>
    </w:p>
    <w:p w:rsidR="0039014C" w:rsidRDefault="0039014C">
      <w:pPr>
        <w:ind w:right="-5"/>
        <w:jc w:val="center"/>
        <w:rPr>
          <w:b/>
          <w:sz w:val="28"/>
          <w:szCs w:val="28"/>
        </w:rPr>
      </w:pPr>
      <w:r>
        <w:rPr>
          <w:b/>
          <w:sz w:val="28"/>
          <w:szCs w:val="28"/>
        </w:rPr>
        <w:t>учебной дисциплине</w:t>
      </w:r>
    </w:p>
    <w:p w:rsidR="0039014C" w:rsidRDefault="0039014C">
      <w:pPr>
        <w:ind w:right="-5"/>
        <w:jc w:val="center"/>
        <w:rPr>
          <w:b/>
          <w:sz w:val="28"/>
          <w:szCs w:val="28"/>
        </w:rPr>
      </w:pPr>
    </w:p>
    <w:p w:rsidR="0039014C" w:rsidRDefault="00073BFF">
      <w:pPr>
        <w:ind w:right="-5"/>
        <w:jc w:val="center"/>
        <w:rPr>
          <w:b/>
          <w:bCs/>
          <w:i/>
          <w:iCs/>
        </w:rPr>
      </w:pPr>
      <w:r>
        <w:rPr>
          <w:b/>
          <w:bCs/>
          <w:i/>
          <w:iCs/>
          <w:sz w:val="28"/>
          <w:szCs w:val="28"/>
          <w:u w:val="single"/>
        </w:rPr>
        <w:t xml:space="preserve">ОУП.09 </w:t>
      </w:r>
      <w:r w:rsidR="0039014C">
        <w:rPr>
          <w:b/>
          <w:bCs/>
          <w:i/>
          <w:iCs/>
          <w:sz w:val="28"/>
          <w:szCs w:val="28"/>
          <w:u w:val="single"/>
        </w:rPr>
        <w:t xml:space="preserve"> ИСТОРИЯ</w:t>
      </w:r>
    </w:p>
    <w:p w:rsidR="0039014C" w:rsidRDefault="0039014C">
      <w:pPr>
        <w:jc w:val="center"/>
        <w:rPr>
          <w:b/>
          <w:bCs/>
          <w:i/>
          <w:iCs/>
        </w:rPr>
      </w:pPr>
    </w:p>
    <w:p w:rsidR="0039014C" w:rsidRPr="00B95524" w:rsidRDefault="00EF50BF" w:rsidP="00B95524">
      <w:pPr>
        <w:spacing w:line="276" w:lineRule="auto"/>
        <w:jc w:val="center"/>
        <w:rPr>
          <w:b/>
        </w:rPr>
      </w:pPr>
      <w:r>
        <w:rPr>
          <w:b/>
          <w:sz w:val="28"/>
          <w:szCs w:val="28"/>
        </w:rPr>
        <w:t xml:space="preserve">ППССЗ 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pPr>
        <w:jc w:val="both"/>
        <w:rPr>
          <w:b/>
          <w:sz w:val="28"/>
          <w:szCs w:val="28"/>
        </w:rPr>
      </w:pPr>
      <w:r>
        <w:rPr>
          <w:b/>
          <w:sz w:val="28"/>
          <w:szCs w:val="28"/>
        </w:rPr>
        <w:t>Курс ________   Учебная группа _______________   № варианта _________</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638"/>
        <w:gridCol w:w="638"/>
        <w:gridCol w:w="638"/>
        <w:gridCol w:w="638"/>
        <w:gridCol w:w="638"/>
        <w:gridCol w:w="638"/>
        <w:gridCol w:w="638"/>
        <w:gridCol w:w="638"/>
        <w:gridCol w:w="638"/>
        <w:gridCol w:w="638"/>
        <w:gridCol w:w="639"/>
      </w:tblGrid>
      <w:tr w:rsidR="0039014C">
        <w:tc>
          <w:tcPr>
            <w:tcW w:w="9570"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1"/>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p w:rsidR="0039014C" w:rsidRDefault="0039014C">
            <w:pPr>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bl>
    <w:p w:rsidR="0039014C" w:rsidRDefault="0039014C">
      <w:pPr>
        <w:jc w:val="both"/>
        <w:rPr>
          <w:b/>
          <w:sz w:val="28"/>
          <w:szCs w:val="28"/>
        </w:rPr>
      </w:pPr>
    </w:p>
    <w:p w:rsidR="0039014C" w:rsidRPr="00073BFF" w:rsidRDefault="0039014C">
      <w:pPr>
        <w:pStyle w:val="3"/>
        <w:pageBreakBefore/>
        <w:spacing w:before="55"/>
        <w:ind w:right="1441"/>
        <w:jc w:val="center"/>
        <w:rPr>
          <w:rFonts w:ascii="Times New Roman" w:hAnsi="Times New Roman" w:cs="Times New Roman"/>
          <w:w w:val="80"/>
        </w:rPr>
      </w:pPr>
      <w:r w:rsidRPr="00073BFF">
        <w:rPr>
          <w:rFonts w:ascii="Times New Roman" w:hAnsi="Times New Roman" w:cs="Times New Roman"/>
          <w:w w:val="85"/>
        </w:rPr>
        <w:lastRenderedPageBreak/>
        <w:t>Часть</w:t>
      </w:r>
      <w:r w:rsidRPr="00073BFF">
        <w:rPr>
          <w:rFonts w:ascii="Times New Roman" w:hAnsi="Times New Roman" w:cs="Times New Roman"/>
          <w:spacing w:val="-9"/>
          <w:w w:val="85"/>
        </w:rPr>
        <w:t xml:space="preserve"> </w:t>
      </w:r>
      <w:r w:rsidRPr="00073BFF">
        <w:rPr>
          <w:rFonts w:ascii="Times New Roman" w:hAnsi="Times New Roman" w:cs="Times New Roman"/>
          <w:w w:val="85"/>
        </w:rPr>
        <w:t>2.</w:t>
      </w:r>
    </w:p>
    <w:p w:rsidR="0039014C" w:rsidRPr="00073BFF" w:rsidRDefault="0039014C">
      <w:pPr>
        <w:spacing w:line="321" w:lineRule="exact"/>
        <w:ind w:left="1512" w:right="1444"/>
        <w:jc w:val="center"/>
        <w:rPr>
          <w:b/>
          <w:sz w:val="28"/>
          <w:szCs w:val="28"/>
        </w:rPr>
      </w:pPr>
      <w:r w:rsidRPr="00073BFF">
        <w:rPr>
          <w:b/>
          <w:w w:val="80"/>
          <w:sz w:val="28"/>
          <w:szCs w:val="28"/>
        </w:rPr>
        <w:t>Критерии</w:t>
      </w:r>
      <w:r w:rsidRPr="00073BFF">
        <w:rPr>
          <w:b/>
          <w:spacing w:val="45"/>
          <w:w w:val="80"/>
          <w:sz w:val="28"/>
          <w:szCs w:val="28"/>
        </w:rPr>
        <w:t xml:space="preserve"> </w:t>
      </w:r>
      <w:r w:rsidRPr="00073BFF">
        <w:rPr>
          <w:b/>
          <w:w w:val="80"/>
          <w:sz w:val="28"/>
          <w:szCs w:val="28"/>
        </w:rPr>
        <w:t>оценивания</w:t>
      </w:r>
      <w:r w:rsidRPr="00073BFF">
        <w:rPr>
          <w:b/>
          <w:spacing w:val="42"/>
          <w:w w:val="80"/>
          <w:sz w:val="28"/>
          <w:szCs w:val="28"/>
        </w:rPr>
        <w:t xml:space="preserve"> </w:t>
      </w:r>
      <w:r w:rsidRPr="00073BFF">
        <w:rPr>
          <w:b/>
          <w:w w:val="80"/>
          <w:sz w:val="28"/>
          <w:szCs w:val="28"/>
        </w:rPr>
        <w:t>заданий</w:t>
      </w:r>
      <w:r w:rsidRPr="00073BFF">
        <w:rPr>
          <w:b/>
          <w:spacing w:val="46"/>
          <w:w w:val="80"/>
          <w:sz w:val="28"/>
          <w:szCs w:val="28"/>
        </w:rPr>
        <w:t xml:space="preserve"> </w:t>
      </w:r>
      <w:r w:rsidRPr="00073BFF">
        <w:rPr>
          <w:b/>
          <w:w w:val="80"/>
          <w:sz w:val="28"/>
          <w:szCs w:val="28"/>
        </w:rPr>
        <w:t>с</w:t>
      </w:r>
      <w:r w:rsidRPr="00073BFF">
        <w:rPr>
          <w:b/>
          <w:spacing w:val="44"/>
          <w:w w:val="80"/>
          <w:sz w:val="28"/>
          <w:szCs w:val="28"/>
        </w:rPr>
        <w:t xml:space="preserve"> </w:t>
      </w:r>
      <w:r w:rsidRPr="00073BFF">
        <w:rPr>
          <w:b/>
          <w:w w:val="80"/>
          <w:sz w:val="28"/>
          <w:szCs w:val="28"/>
        </w:rPr>
        <w:t>развёрнутым</w:t>
      </w:r>
      <w:r w:rsidRPr="00073BFF">
        <w:rPr>
          <w:b/>
          <w:spacing w:val="49"/>
          <w:w w:val="80"/>
          <w:sz w:val="28"/>
          <w:szCs w:val="28"/>
        </w:rPr>
        <w:t xml:space="preserve"> </w:t>
      </w:r>
      <w:r w:rsidRPr="00073BFF">
        <w:rPr>
          <w:b/>
          <w:w w:val="80"/>
          <w:sz w:val="28"/>
          <w:szCs w:val="28"/>
        </w:rPr>
        <w:t>ответом</w:t>
      </w:r>
    </w:p>
    <w:p w:rsidR="0039014C" w:rsidRPr="00073BFF" w:rsidRDefault="0039014C">
      <w:pPr>
        <w:pStyle w:val="a0"/>
        <w:spacing w:before="9" w:after="20" w:line="228" w:lineRule="auto"/>
        <w:ind w:left="894" w:right="294"/>
        <w:jc w:val="both"/>
        <w:rPr>
          <w:b/>
          <w:sz w:val="28"/>
          <w:szCs w:val="28"/>
        </w:rPr>
      </w:pPr>
      <w:r w:rsidRPr="00073BFF">
        <w:rPr>
          <w:b/>
          <w:sz w:val="28"/>
          <w:szCs w:val="28"/>
        </w:rPr>
        <w:pict>
          <v:shapetype id="_x0000_t202" coordsize="21600,21600" o:spt="202" path="m,l,21600r21600,l21600,xe">
            <v:stroke joinstyle="miter"/>
            <v:path gradientshapeok="t" o:connecttype="rect"/>
          </v:shapetype>
          <v:shape id="_x0000_s2098" type="#_x0000_t202" style="position:absolute;left:0;text-align:left;margin-left:62.4pt;margin-top:.6pt;width:29.05pt;height:16.35pt;z-index:251662848;mso-wrap-style:none;mso-position-horizontal-relative:page;v-text-anchor:middle" o:allowincell="f" filled="f" strokeweight=".18mm">
            <v:stroke joinstyle="round"/>
          </v:shape>
        </w:pict>
      </w:r>
      <w:r w:rsidRPr="00073BFF">
        <w:rPr>
          <w:b/>
          <w:sz w:val="28"/>
          <w:szCs w:val="28"/>
        </w:rPr>
        <w:pict>
          <v:shape id="_x0000_s2099" type="#_x0000_t202" style="position:absolute;left:0;text-align:left;margin-left:62.4pt;margin-top:71.45pt;width:29pt;height:16.25pt;z-index:251663872;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rsidRPr="00073BFF">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073BFF" w:rsidRDefault="0039014C">
            <w:pPr>
              <w:pStyle w:val="TableParagraph"/>
              <w:widowControl w:val="0"/>
              <w:spacing w:line="228" w:lineRule="auto"/>
              <w:ind w:left="491" w:right="487" w:firstLine="4"/>
              <w:jc w:val="center"/>
              <w:rPr>
                <w:sz w:val="28"/>
              </w:rPr>
            </w:pPr>
            <w:r w:rsidRPr="00073BFF">
              <w:rPr>
                <w:b/>
                <w:spacing w:val="-1"/>
                <w:w w:val="85"/>
                <w:sz w:val="28"/>
              </w:rPr>
              <w:t xml:space="preserve">Содержание верного </w:t>
            </w:r>
            <w:r w:rsidRPr="00073BFF">
              <w:rPr>
                <w:b/>
                <w:w w:val="85"/>
                <w:sz w:val="28"/>
              </w:rPr>
              <w:t>ответа и указания по оцениванию</w:t>
            </w:r>
            <w:r w:rsidRPr="00073BFF">
              <w:rPr>
                <w:b/>
                <w:spacing w:val="1"/>
                <w:w w:val="85"/>
                <w:sz w:val="28"/>
              </w:rPr>
              <w:t xml:space="preserve"> </w:t>
            </w:r>
            <w:r w:rsidRPr="00073BFF">
              <w:rPr>
                <w:w w:val="85"/>
                <w:sz w:val="28"/>
              </w:rPr>
              <w:t>(допускаются</w:t>
            </w:r>
            <w:r w:rsidRPr="00073BFF">
              <w:rPr>
                <w:spacing w:val="33"/>
                <w:w w:val="85"/>
                <w:sz w:val="28"/>
              </w:rPr>
              <w:t xml:space="preserve"> </w:t>
            </w:r>
            <w:r w:rsidRPr="00073BFF">
              <w:rPr>
                <w:w w:val="85"/>
                <w:sz w:val="28"/>
              </w:rPr>
              <w:t>иные</w:t>
            </w:r>
            <w:r w:rsidRPr="00073BFF">
              <w:rPr>
                <w:spacing w:val="32"/>
                <w:w w:val="85"/>
                <w:sz w:val="28"/>
              </w:rPr>
              <w:t xml:space="preserve"> </w:t>
            </w:r>
            <w:r w:rsidRPr="00073BFF">
              <w:rPr>
                <w:w w:val="85"/>
                <w:sz w:val="28"/>
              </w:rPr>
              <w:t>формулировки</w:t>
            </w:r>
            <w:r w:rsidRPr="00073BFF">
              <w:rPr>
                <w:spacing w:val="36"/>
                <w:w w:val="85"/>
                <w:sz w:val="28"/>
              </w:rPr>
              <w:t xml:space="preserve"> </w:t>
            </w:r>
            <w:r w:rsidRPr="00073BFF">
              <w:rPr>
                <w:w w:val="85"/>
                <w:sz w:val="28"/>
              </w:rPr>
              <w:t>ответа,</w:t>
            </w:r>
            <w:r w:rsidRPr="00073BFF">
              <w:rPr>
                <w:spacing w:val="37"/>
                <w:w w:val="85"/>
                <w:sz w:val="28"/>
              </w:rPr>
              <w:t xml:space="preserve"> </w:t>
            </w:r>
            <w:r w:rsidRPr="00073BFF">
              <w:rPr>
                <w:w w:val="85"/>
                <w:sz w:val="28"/>
              </w:rPr>
              <w:t>не</w:t>
            </w:r>
            <w:r w:rsidRPr="00073BFF">
              <w:rPr>
                <w:spacing w:val="37"/>
                <w:w w:val="85"/>
                <w:sz w:val="28"/>
              </w:rPr>
              <w:t xml:space="preserve"> </w:t>
            </w:r>
            <w:r w:rsidRPr="00073BFF">
              <w:rPr>
                <w:w w:val="85"/>
                <w:sz w:val="28"/>
              </w:rPr>
              <w:t>искажающие</w:t>
            </w:r>
            <w:r w:rsidRPr="00073BFF">
              <w:rPr>
                <w:spacing w:val="32"/>
                <w:w w:val="85"/>
                <w:sz w:val="28"/>
              </w:rPr>
              <w:t xml:space="preserve"> </w:t>
            </w:r>
            <w:r w:rsidRPr="00073BFF">
              <w:rPr>
                <w:w w:val="85"/>
                <w:sz w:val="28"/>
              </w:rPr>
              <w:t>его</w:t>
            </w:r>
          </w:p>
          <w:p w:rsidR="0039014C" w:rsidRPr="00073BFF" w:rsidRDefault="0039014C">
            <w:pPr>
              <w:pStyle w:val="TableParagraph"/>
              <w:widowControl w:val="0"/>
              <w:spacing w:line="307" w:lineRule="exact"/>
              <w:ind w:left="596" w:right="586"/>
              <w:jc w:val="center"/>
            </w:pPr>
            <w:r w:rsidRPr="00073BFF">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073BFF" w:rsidRDefault="0039014C">
            <w:pPr>
              <w:pStyle w:val="TableParagraph"/>
              <w:widowControl w:val="0"/>
              <w:spacing w:line="309" w:lineRule="exact"/>
              <w:ind w:left="280" w:right="272"/>
              <w:jc w:val="center"/>
            </w:pPr>
            <w:r w:rsidRPr="00073BFF">
              <w:rPr>
                <w:b/>
                <w:w w:val="95"/>
                <w:sz w:val="28"/>
              </w:rPr>
              <w:t>Баллы</w:t>
            </w:r>
          </w:p>
        </w:tc>
      </w:tr>
      <w:tr w:rsidR="0039014C" w:rsidRPr="009D704F">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5" w:lineRule="exact"/>
              <w:ind w:left="105"/>
            </w:pPr>
            <w:r w:rsidRPr="009D704F">
              <w:rPr>
                <w:w w:val="85"/>
                <w:sz w:val="2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rPr>
            </w:pPr>
          </w:p>
        </w:tc>
      </w:tr>
      <w:tr w:rsidR="0039014C" w:rsidRPr="009D704F">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pPr>
            <w:r w:rsidRPr="009D704F">
              <w:rPr>
                <w:w w:val="85"/>
                <w:sz w:val="28"/>
              </w:rPr>
              <w:t>Правильно</w:t>
            </w:r>
            <w:r w:rsidRPr="009D704F">
              <w:rPr>
                <w:spacing w:val="27"/>
                <w:w w:val="85"/>
                <w:sz w:val="28"/>
              </w:rPr>
              <w:t xml:space="preserve"> </w:t>
            </w:r>
            <w:r w:rsidRPr="009D704F">
              <w:rPr>
                <w:w w:val="85"/>
                <w:sz w:val="28"/>
              </w:rPr>
              <w:t>указаны</w:t>
            </w:r>
            <w:r w:rsidRPr="009D704F">
              <w:rPr>
                <w:spacing w:val="26"/>
                <w:w w:val="85"/>
                <w:sz w:val="28"/>
              </w:rPr>
              <w:t xml:space="preserve"> </w:t>
            </w:r>
            <w:r w:rsidRPr="009D704F">
              <w:rPr>
                <w:w w:val="85"/>
                <w:sz w:val="28"/>
              </w:rPr>
              <w:t>три</w:t>
            </w:r>
            <w:r w:rsidRPr="009D704F">
              <w:rPr>
                <w:spacing w:val="27"/>
                <w:w w:val="85"/>
                <w:sz w:val="28"/>
              </w:rPr>
              <w:t xml:space="preserve"> </w:t>
            </w:r>
            <w:r w:rsidRPr="009D704F">
              <w:rPr>
                <w:w w:val="85"/>
                <w:sz w:val="28"/>
              </w:rPr>
              <w:t>элемента</w:t>
            </w:r>
            <w:r w:rsidRPr="009D704F">
              <w:rPr>
                <w:spacing w:val="26"/>
                <w:w w:val="85"/>
                <w:sz w:val="28"/>
              </w:rPr>
              <w:t xml:space="preserve"> </w:t>
            </w:r>
            <w:r w:rsidRPr="009D704F">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5"/>
              <w:jc w:val="center"/>
            </w:pPr>
            <w:r w:rsidRPr="009D704F">
              <w:rPr>
                <w:w w:val="95"/>
                <w:sz w:val="28"/>
              </w:rPr>
              <w:t>3</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pPr>
            <w:r w:rsidRPr="009D704F">
              <w:rPr>
                <w:w w:val="85"/>
                <w:sz w:val="28"/>
              </w:rPr>
              <w:t>Правильно</w:t>
            </w:r>
            <w:r w:rsidRPr="009D704F">
              <w:rPr>
                <w:spacing w:val="28"/>
                <w:w w:val="85"/>
                <w:sz w:val="28"/>
              </w:rPr>
              <w:t xml:space="preserve"> </w:t>
            </w:r>
            <w:r w:rsidRPr="009D704F">
              <w:rPr>
                <w:w w:val="85"/>
                <w:sz w:val="28"/>
              </w:rPr>
              <w:t>указано</w:t>
            </w:r>
            <w:r w:rsidRPr="009D704F">
              <w:rPr>
                <w:spacing w:val="28"/>
                <w:w w:val="85"/>
                <w:sz w:val="28"/>
              </w:rPr>
              <w:t xml:space="preserve"> </w:t>
            </w:r>
            <w:r w:rsidRPr="009D704F">
              <w:rPr>
                <w:w w:val="85"/>
                <w:sz w:val="28"/>
              </w:rPr>
              <w:t>два</w:t>
            </w:r>
            <w:r w:rsidRPr="009D704F">
              <w:rPr>
                <w:spacing w:val="27"/>
                <w:w w:val="85"/>
                <w:sz w:val="28"/>
              </w:rPr>
              <w:t xml:space="preserve"> </w:t>
            </w:r>
            <w:r w:rsidRPr="009D704F">
              <w:rPr>
                <w:w w:val="85"/>
                <w:sz w:val="28"/>
              </w:rPr>
              <w:t>элемента</w:t>
            </w:r>
            <w:r w:rsidRPr="009D704F">
              <w:rPr>
                <w:spacing w:val="27"/>
                <w:w w:val="85"/>
                <w:sz w:val="28"/>
              </w:rPr>
              <w:t xml:space="preserve"> </w:t>
            </w:r>
            <w:r w:rsidRPr="009D704F">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5"/>
              <w:jc w:val="center"/>
            </w:pPr>
            <w:r w:rsidRPr="009D704F">
              <w:rPr>
                <w:w w:val="95"/>
                <w:sz w:val="28"/>
              </w:rPr>
              <w:t>2</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Правильно</w:t>
            </w:r>
            <w:r w:rsidRPr="009D704F">
              <w:rPr>
                <w:spacing w:val="28"/>
                <w:w w:val="85"/>
                <w:sz w:val="28"/>
              </w:rPr>
              <w:t xml:space="preserve"> </w:t>
            </w:r>
            <w:r w:rsidRPr="009D704F">
              <w:rPr>
                <w:w w:val="85"/>
                <w:sz w:val="28"/>
              </w:rPr>
              <w:t>указан</w:t>
            </w:r>
            <w:r w:rsidRPr="009D704F">
              <w:rPr>
                <w:spacing w:val="24"/>
                <w:w w:val="85"/>
                <w:sz w:val="28"/>
              </w:rPr>
              <w:t xml:space="preserve"> </w:t>
            </w:r>
            <w:r w:rsidRPr="009D704F">
              <w:rPr>
                <w:w w:val="85"/>
                <w:sz w:val="28"/>
              </w:rPr>
              <w:t>один</w:t>
            </w:r>
            <w:r w:rsidRPr="009D704F">
              <w:rPr>
                <w:spacing w:val="27"/>
                <w:w w:val="85"/>
                <w:sz w:val="28"/>
              </w:rPr>
              <w:t xml:space="preserve"> </w:t>
            </w:r>
            <w:r w:rsidRPr="009D704F">
              <w:rPr>
                <w:w w:val="85"/>
                <w:sz w:val="28"/>
              </w:rPr>
              <w:t>элемент</w:t>
            </w:r>
            <w:r w:rsidRPr="009D704F">
              <w:rPr>
                <w:spacing w:val="25"/>
                <w:w w:val="85"/>
                <w:sz w:val="28"/>
              </w:rPr>
              <w:t xml:space="preserve"> </w:t>
            </w:r>
            <w:r w:rsidRPr="009D704F">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1</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Ответ</w:t>
            </w:r>
            <w:r w:rsidRPr="009D704F">
              <w:rPr>
                <w:spacing w:val="21"/>
                <w:w w:val="85"/>
                <w:sz w:val="28"/>
              </w:rPr>
              <w:t xml:space="preserve"> </w:t>
            </w:r>
            <w:r w:rsidRPr="009D704F">
              <w:rPr>
                <w:w w:val="85"/>
                <w:sz w:val="28"/>
              </w:rPr>
              <w:t>не</w:t>
            </w:r>
            <w:r w:rsidRPr="009D704F">
              <w:rPr>
                <w:spacing w:val="24"/>
                <w:w w:val="85"/>
                <w:sz w:val="28"/>
              </w:rPr>
              <w:t xml:space="preserve"> </w:t>
            </w:r>
            <w:r w:rsidRPr="009D704F">
              <w:rPr>
                <w:w w:val="85"/>
                <w:sz w:val="28"/>
              </w:rPr>
              <w:t>указан</w:t>
            </w:r>
            <w:r w:rsidRPr="009D704F">
              <w:rPr>
                <w:spacing w:val="23"/>
                <w:w w:val="85"/>
                <w:sz w:val="28"/>
              </w:rPr>
              <w:t xml:space="preserve"> </w:t>
            </w:r>
            <w:r w:rsidRPr="009D704F">
              <w:rPr>
                <w:w w:val="85"/>
                <w:sz w:val="28"/>
              </w:rPr>
              <w:t>ИЛИ</w:t>
            </w:r>
            <w:r w:rsidRPr="009D704F">
              <w:rPr>
                <w:spacing w:val="18"/>
                <w:w w:val="85"/>
                <w:sz w:val="28"/>
              </w:rPr>
              <w:t xml:space="preserve"> </w:t>
            </w:r>
            <w:r w:rsidRPr="009D704F">
              <w:rPr>
                <w:w w:val="85"/>
                <w:sz w:val="28"/>
              </w:rPr>
              <w:t>ответ</w:t>
            </w:r>
            <w:r w:rsidRPr="009D704F">
              <w:rPr>
                <w:spacing w:val="22"/>
                <w:w w:val="85"/>
                <w:sz w:val="28"/>
              </w:rPr>
              <w:t xml:space="preserve"> </w:t>
            </w:r>
            <w:r w:rsidRPr="009D704F">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0</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right="94"/>
              <w:jc w:val="right"/>
            </w:pPr>
            <w:r w:rsidRPr="009D704F">
              <w:rPr>
                <w:i/>
                <w:w w:val="80"/>
                <w:sz w:val="29"/>
              </w:rPr>
              <w:t>Максимальный</w:t>
            </w:r>
            <w:r w:rsidRPr="009D704F">
              <w:rPr>
                <w:i/>
                <w:spacing w:val="24"/>
                <w:w w:val="80"/>
                <w:sz w:val="29"/>
              </w:rPr>
              <w:t xml:space="preserve"> </w:t>
            </w:r>
            <w:r w:rsidRPr="009D704F">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i/>
                <w:w w:val="92"/>
                <w:sz w:val="29"/>
              </w:rPr>
              <w:t>3</w:t>
            </w:r>
          </w:p>
        </w:tc>
      </w:tr>
    </w:tbl>
    <w:p w:rsidR="0039014C" w:rsidRPr="009D704F" w:rsidRDefault="0039014C">
      <w:pPr>
        <w:sectPr w:rsidR="0039014C" w:rsidRPr="009D704F">
          <w:footerReference w:type="default" r:id="rId13"/>
          <w:footerReference w:type="first" r:id="rId14"/>
          <w:pgSz w:w="11906" w:h="16838"/>
          <w:pgMar w:top="720" w:right="851" w:bottom="902" w:left="1701" w:header="720" w:footer="709" w:gutter="0"/>
          <w:cols w:space="720"/>
          <w:titlePg/>
          <w:docGrid w:linePitch="360"/>
        </w:sectPr>
      </w:pPr>
    </w:p>
    <w:p w:rsidR="0039014C" w:rsidRPr="009D704F" w:rsidRDefault="0039014C">
      <w:pPr>
        <w:pStyle w:val="a0"/>
        <w:spacing w:before="6" w:after="0"/>
        <w:rPr>
          <w:sz w:val="21"/>
        </w:rPr>
      </w:pPr>
    </w:p>
    <w:p w:rsidR="0039014C" w:rsidRPr="009D704F" w:rsidRDefault="0039014C">
      <w:pPr>
        <w:pStyle w:val="a0"/>
        <w:spacing w:before="63" w:after="0" w:line="228" w:lineRule="auto"/>
        <w:ind w:right="366"/>
        <w:rPr>
          <w:sz w:val="21"/>
        </w:rPr>
      </w:pPr>
      <w:r w:rsidRPr="009D704F">
        <w:pict>
          <v:shape id="_x0000_s2100" type="#_x0000_t202" style="position:absolute;margin-left:62.4pt;margin-top:3.3pt;width:29.05pt;height:16.35pt;z-index:251664896;mso-wrap-style:none;mso-position-horizontal-relative:page;v-text-anchor:middle" o:allowincell="f" filled="f" strokeweight=".18mm">
            <v:stroke joinstyle="round"/>
          </v:shape>
        </w:pict>
      </w:r>
      <w:r w:rsidRPr="009D704F">
        <w:pict>
          <v:shape id="_x0000_s2101" type="#_x0000_t202" style="position:absolute;margin-left:62.4pt;margin-top:73.5pt;width:29pt;height:16.25pt;z-index:251665920;mso-wrap-distance-left:62.4pt;mso-wrap-distance-top:5.7pt;mso-wrap-distance-right:0;mso-wrap-distance-bottom:5.7pt;mso-position-horizontal-relative:page;mso-position-vertical-relative:page" o:allowincell="f" stroked="f">
            <v:fill opacity="0" color2="black"/>
            <v:textbox style="mso-next-textbox:#_x0000_s2101" inset=".1pt,.1pt,.1pt,.1pt">
              <w:txbxContent>
                <w:p w:rsidR="0039014C" w:rsidRDefault="0039014C">
                  <w:pPr>
                    <w:pStyle w:val="af8"/>
                    <w:spacing w:line="309" w:lineRule="exact"/>
                    <w:ind w:left="103"/>
                  </w:pPr>
                  <w:r>
                    <w:rPr>
                      <w:b/>
                      <w:color w:val="000000"/>
                      <w:w w:val="95"/>
                      <w:sz w:val="28"/>
                    </w:rPr>
                    <w:t>17.</w:t>
                  </w:r>
                </w:p>
              </w:txbxContent>
            </v:textbox>
          </v:shape>
        </w:pict>
      </w:r>
    </w:p>
    <w:p w:rsidR="0039014C" w:rsidRPr="009D704F"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rsidRPr="009D704F">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7" w:lineRule="exact"/>
              <w:ind w:left="594" w:right="592"/>
              <w:jc w:val="center"/>
              <w:rPr>
                <w:w w:val="85"/>
                <w:sz w:val="28"/>
                <w:szCs w:val="28"/>
              </w:rPr>
            </w:pPr>
            <w:r w:rsidRPr="009D704F">
              <w:rPr>
                <w:b/>
                <w:spacing w:val="-1"/>
                <w:w w:val="85"/>
                <w:sz w:val="28"/>
                <w:szCs w:val="28"/>
              </w:rPr>
              <w:t>Содержание</w:t>
            </w:r>
            <w:r w:rsidRPr="009D704F">
              <w:rPr>
                <w:b/>
                <w:spacing w:val="-6"/>
                <w:w w:val="85"/>
                <w:sz w:val="28"/>
                <w:szCs w:val="28"/>
              </w:rPr>
              <w:t xml:space="preserve"> </w:t>
            </w:r>
            <w:r w:rsidRPr="009D704F">
              <w:rPr>
                <w:b/>
                <w:spacing w:val="-1"/>
                <w:w w:val="85"/>
                <w:sz w:val="28"/>
                <w:szCs w:val="28"/>
              </w:rPr>
              <w:t>верного</w:t>
            </w:r>
            <w:r w:rsidRPr="009D704F">
              <w:rPr>
                <w:b/>
                <w:spacing w:val="-8"/>
                <w:w w:val="85"/>
                <w:sz w:val="28"/>
                <w:szCs w:val="28"/>
              </w:rPr>
              <w:t xml:space="preserve"> </w:t>
            </w:r>
            <w:r w:rsidRPr="009D704F">
              <w:rPr>
                <w:b/>
                <w:w w:val="85"/>
                <w:sz w:val="28"/>
                <w:szCs w:val="28"/>
              </w:rPr>
              <w:t>ответа</w:t>
            </w:r>
            <w:r w:rsidRPr="009D704F">
              <w:rPr>
                <w:b/>
                <w:spacing w:val="-7"/>
                <w:w w:val="85"/>
                <w:sz w:val="28"/>
                <w:szCs w:val="28"/>
              </w:rPr>
              <w:t xml:space="preserve"> </w:t>
            </w:r>
            <w:r w:rsidRPr="009D704F">
              <w:rPr>
                <w:b/>
                <w:w w:val="85"/>
                <w:sz w:val="28"/>
                <w:szCs w:val="28"/>
              </w:rPr>
              <w:t>и</w:t>
            </w:r>
            <w:r w:rsidRPr="009D704F">
              <w:rPr>
                <w:b/>
                <w:spacing w:val="-6"/>
                <w:w w:val="85"/>
                <w:sz w:val="28"/>
                <w:szCs w:val="28"/>
              </w:rPr>
              <w:t xml:space="preserve"> </w:t>
            </w:r>
            <w:r w:rsidRPr="009D704F">
              <w:rPr>
                <w:b/>
                <w:w w:val="85"/>
                <w:sz w:val="28"/>
                <w:szCs w:val="28"/>
              </w:rPr>
              <w:t>указания</w:t>
            </w:r>
            <w:r w:rsidRPr="009D704F">
              <w:rPr>
                <w:b/>
                <w:spacing w:val="-8"/>
                <w:w w:val="85"/>
                <w:sz w:val="28"/>
                <w:szCs w:val="28"/>
              </w:rPr>
              <w:t xml:space="preserve"> </w:t>
            </w:r>
            <w:r w:rsidRPr="009D704F">
              <w:rPr>
                <w:b/>
                <w:w w:val="85"/>
                <w:sz w:val="28"/>
                <w:szCs w:val="28"/>
              </w:rPr>
              <w:t>по</w:t>
            </w:r>
            <w:r w:rsidRPr="009D704F">
              <w:rPr>
                <w:b/>
                <w:spacing w:val="-5"/>
                <w:w w:val="85"/>
                <w:sz w:val="28"/>
                <w:szCs w:val="28"/>
              </w:rPr>
              <w:t xml:space="preserve"> </w:t>
            </w:r>
            <w:r w:rsidRPr="009D704F">
              <w:rPr>
                <w:b/>
                <w:w w:val="85"/>
                <w:sz w:val="28"/>
                <w:szCs w:val="28"/>
              </w:rPr>
              <w:t>оцениванию</w:t>
            </w:r>
          </w:p>
          <w:p w:rsidR="0039014C" w:rsidRPr="009D704F" w:rsidRDefault="0039014C">
            <w:pPr>
              <w:pStyle w:val="TableParagraph"/>
              <w:widowControl w:val="0"/>
              <w:spacing w:line="314" w:lineRule="exact"/>
              <w:ind w:left="596" w:right="592"/>
              <w:jc w:val="center"/>
            </w:pPr>
            <w:r w:rsidRPr="009D704F">
              <w:rPr>
                <w:w w:val="85"/>
                <w:sz w:val="28"/>
                <w:szCs w:val="28"/>
              </w:rPr>
              <w:t>(допускаются иные формулировки</w:t>
            </w:r>
            <w:r w:rsidRPr="009D704F">
              <w:rPr>
                <w:spacing w:val="1"/>
                <w:w w:val="85"/>
                <w:sz w:val="28"/>
                <w:szCs w:val="28"/>
              </w:rPr>
              <w:t xml:space="preserve"> </w:t>
            </w:r>
            <w:r w:rsidRPr="009D704F">
              <w:rPr>
                <w:w w:val="85"/>
                <w:sz w:val="28"/>
                <w:szCs w:val="28"/>
              </w:rPr>
              <w:t>ответа,</w:t>
            </w:r>
            <w:r w:rsidRPr="009D704F">
              <w:rPr>
                <w:spacing w:val="1"/>
                <w:w w:val="85"/>
                <w:sz w:val="28"/>
                <w:szCs w:val="28"/>
              </w:rPr>
              <w:t xml:space="preserve"> </w:t>
            </w:r>
            <w:r w:rsidRPr="009D704F">
              <w:rPr>
                <w:w w:val="85"/>
                <w:sz w:val="28"/>
                <w:szCs w:val="28"/>
              </w:rPr>
              <w:t>не</w:t>
            </w:r>
            <w:r w:rsidRPr="009D704F">
              <w:rPr>
                <w:spacing w:val="1"/>
                <w:w w:val="85"/>
                <w:sz w:val="28"/>
                <w:szCs w:val="28"/>
              </w:rPr>
              <w:t xml:space="preserve"> </w:t>
            </w:r>
            <w:r w:rsidRPr="009D704F">
              <w:rPr>
                <w:w w:val="85"/>
                <w:sz w:val="28"/>
                <w:szCs w:val="28"/>
              </w:rPr>
              <w:t>искажающие его</w:t>
            </w:r>
            <w:r w:rsidRPr="009D704F">
              <w:rPr>
                <w:spacing w:val="-69"/>
                <w:w w:val="85"/>
                <w:sz w:val="28"/>
                <w:szCs w:val="28"/>
              </w:rPr>
              <w:t xml:space="preserve"> </w:t>
            </w:r>
            <w:r w:rsidRPr="009D704F">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12" w:lineRule="exact"/>
              <w:ind w:left="345"/>
            </w:pPr>
            <w:r w:rsidRPr="009D704F">
              <w:rPr>
                <w:b/>
                <w:w w:val="95"/>
                <w:sz w:val="28"/>
                <w:szCs w:val="28"/>
              </w:rPr>
              <w:t>Баллы</w:t>
            </w:r>
          </w:p>
        </w:tc>
      </w:tr>
      <w:tr w:rsidR="0039014C" w:rsidRPr="009D704F">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spacing w:line="228" w:lineRule="auto"/>
              <w:ind w:left="105" w:right="2341"/>
              <w:rPr>
                <w:sz w:val="28"/>
                <w:szCs w:val="28"/>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szCs w:val="28"/>
              </w:rPr>
            </w:pPr>
          </w:p>
        </w:tc>
      </w:tr>
      <w:tr w:rsidR="0039014C" w:rsidRPr="009D704F">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13" w:lineRule="exact"/>
              <w:ind w:left="105"/>
            </w:pPr>
            <w:r w:rsidRPr="009D704F">
              <w:rPr>
                <w:w w:val="85"/>
                <w:sz w:val="28"/>
              </w:rPr>
              <w:t>Могут</w:t>
            </w:r>
            <w:r w:rsidRPr="009D704F">
              <w:rPr>
                <w:spacing w:val="20"/>
                <w:w w:val="85"/>
                <w:sz w:val="28"/>
              </w:rPr>
              <w:t xml:space="preserve"> </w:t>
            </w:r>
            <w:r w:rsidRPr="009D704F">
              <w:rPr>
                <w:w w:val="85"/>
                <w:sz w:val="28"/>
              </w:rPr>
              <w:t>быть</w:t>
            </w:r>
            <w:r w:rsidRPr="009D704F">
              <w:rPr>
                <w:spacing w:val="23"/>
                <w:w w:val="85"/>
                <w:sz w:val="28"/>
              </w:rPr>
              <w:t xml:space="preserve"> </w:t>
            </w:r>
            <w:r w:rsidRPr="009D704F">
              <w:rPr>
                <w:w w:val="85"/>
                <w:sz w:val="28"/>
              </w:rPr>
              <w:t>приведены</w:t>
            </w:r>
            <w:r w:rsidRPr="009D704F">
              <w:rPr>
                <w:spacing w:val="21"/>
                <w:w w:val="85"/>
                <w:sz w:val="28"/>
              </w:rPr>
              <w:t xml:space="preserve"> </w:t>
            </w:r>
            <w:r w:rsidRPr="009D704F">
              <w:rPr>
                <w:w w:val="85"/>
                <w:sz w:val="28"/>
              </w:rPr>
              <w:t>другие</w:t>
            </w:r>
            <w:r w:rsidRPr="009D704F">
              <w:rPr>
                <w:spacing w:val="23"/>
                <w:w w:val="85"/>
                <w:sz w:val="28"/>
              </w:rPr>
              <w:t xml:space="preserve"> </w:t>
            </w:r>
            <w:r w:rsidRPr="009D704F">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rPr>
            </w:pP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sz w:val="28"/>
              </w:rPr>
            </w:pPr>
            <w:r w:rsidRPr="009D704F">
              <w:rPr>
                <w:w w:val="85"/>
                <w:sz w:val="28"/>
              </w:rPr>
              <w:t>Приведены</w:t>
            </w:r>
            <w:r w:rsidRPr="009D704F">
              <w:rPr>
                <w:spacing w:val="25"/>
                <w:w w:val="85"/>
                <w:sz w:val="28"/>
              </w:rPr>
              <w:t xml:space="preserve"> </w:t>
            </w:r>
            <w:r w:rsidRPr="009D704F">
              <w:rPr>
                <w:w w:val="85"/>
                <w:sz w:val="28"/>
              </w:rPr>
              <w:t>два</w:t>
            </w:r>
            <w:r w:rsidRPr="009D704F">
              <w:rPr>
                <w:spacing w:val="26"/>
                <w:w w:val="85"/>
                <w:sz w:val="28"/>
              </w:rPr>
              <w:t xml:space="preserve"> </w:t>
            </w:r>
            <w:r w:rsidRPr="009D704F">
              <w:rPr>
                <w:w w:val="85"/>
                <w:sz w:val="28"/>
              </w:rPr>
              <w:t>аргумента</w:t>
            </w:r>
            <w:r w:rsidRPr="009D704F">
              <w:rPr>
                <w:spacing w:val="26"/>
                <w:w w:val="85"/>
                <w:sz w:val="28"/>
              </w:rPr>
              <w:t xml:space="preserve"> </w:t>
            </w:r>
            <w:r w:rsidRPr="009D704F">
              <w:rPr>
                <w:w w:val="85"/>
                <w:sz w:val="28"/>
              </w:rPr>
              <w:t>в</w:t>
            </w:r>
            <w:r w:rsidRPr="009D704F">
              <w:rPr>
                <w:spacing w:val="25"/>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и</w:t>
            </w:r>
            <w:r w:rsidRPr="009D704F">
              <w:rPr>
                <w:spacing w:val="27"/>
                <w:w w:val="85"/>
                <w:sz w:val="28"/>
              </w:rPr>
              <w:t xml:space="preserve"> </w:t>
            </w:r>
            <w:r w:rsidRPr="009D704F">
              <w:rPr>
                <w:w w:val="85"/>
                <w:sz w:val="28"/>
              </w:rPr>
              <w:t>два</w:t>
            </w:r>
            <w:r w:rsidRPr="009D704F">
              <w:rPr>
                <w:spacing w:val="26"/>
                <w:w w:val="85"/>
                <w:sz w:val="28"/>
              </w:rPr>
              <w:t xml:space="preserve"> </w:t>
            </w:r>
            <w:r w:rsidRPr="009D704F">
              <w:rPr>
                <w:w w:val="85"/>
                <w:sz w:val="28"/>
              </w:rPr>
              <w:t>в</w:t>
            </w:r>
            <w:r w:rsidRPr="009D704F">
              <w:rPr>
                <w:spacing w:val="24"/>
                <w:w w:val="85"/>
                <w:sz w:val="28"/>
              </w:rPr>
              <w:t xml:space="preserve"> </w:t>
            </w:r>
            <w:r w:rsidRPr="009D704F">
              <w:rPr>
                <w:w w:val="85"/>
                <w:sz w:val="28"/>
              </w:rPr>
              <w:t>опровержение</w:t>
            </w:r>
          </w:p>
          <w:p w:rsidR="0039014C" w:rsidRPr="009D704F" w:rsidRDefault="0039014C">
            <w:pPr>
              <w:pStyle w:val="TableParagraph"/>
              <w:widowControl w:val="0"/>
              <w:spacing w:line="314" w:lineRule="exact"/>
              <w:ind w:left="105"/>
            </w:pPr>
            <w:r w:rsidRPr="009D704F">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4</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28" w:lineRule="auto"/>
              <w:ind w:left="105"/>
              <w:rPr>
                <w:w w:val="85"/>
                <w:sz w:val="28"/>
              </w:rPr>
            </w:pPr>
            <w:r w:rsidRPr="009D704F">
              <w:rPr>
                <w:w w:val="85"/>
                <w:sz w:val="28"/>
              </w:rPr>
              <w:t>Приведены</w:t>
            </w:r>
            <w:r w:rsidRPr="009D704F">
              <w:rPr>
                <w:spacing w:val="30"/>
                <w:w w:val="85"/>
                <w:sz w:val="28"/>
              </w:rPr>
              <w:t xml:space="preserve"> </w:t>
            </w:r>
            <w:r w:rsidRPr="009D704F">
              <w:rPr>
                <w:w w:val="85"/>
                <w:sz w:val="28"/>
              </w:rPr>
              <w:t>два</w:t>
            </w:r>
            <w:r w:rsidRPr="009D704F">
              <w:rPr>
                <w:spacing w:val="31"/>
                <w:w w:val="85"/>
                <w:sz w:val="28"/>
              </w:rPr>
              <w:t xml:space="preserve"> </w:t>
            </w:r>
            <w:r w:rsidRPr="009D704F">
              <w:rPr>
                <w:w w:val="85"/>
                <w:sz w:val="28"/>
              </w:rPr>
              <w:t>аргумента</w:t>
            </w:r>
            <w:r w:rsidRPr="009D704F">
              <w:rPr>
                <w:spacing w:val="31"/>
                <w:w w:val="85"/>
                <w:sz w:val="28"/>
              </w:rPr>
              <w:t xml:space="preserve"> </w:t>
            </w:r>
            <w:r w:rsidRPr="009D704F">
              <w:rPr>
                <w:w w:val="85"/>
                <w:sz w:val="28"/>
              </w:rPr>
              <w:t>в</w:t>
            </w:r>
            <w:r w:rsidRPr="009D704F">
              <w:rPr>
                <w:spacing w:val="30"/>
                <w:w w:val="85"/>
                <w:sz w:val="28"/>
              </w:rPr>
              <w:t xml:space="preserve"> </w:t>
            </w:r>
            <w:r w:rsidRPr="009D704F">
              <w:rPr>
                <w:w w:val="85"/>
                <w:sz w:val="28"/>
              </w:rPr>
              <w:t>подтверждение</w:t>
            </w:r>
            <w:r w:rsidRPr="009D704F">
              <w:rPr>
                <w:spacing w:val="27"/>
                <w:w w:val="85"/>
                <w:sz w:val="28"/>
              </w:rPr>
              <w:t xml:space="preserve"> </w:t>
            </w:r>
            <w:r w:rsidRPr="009D704F">
              <w:rPr>
                <w:w w:val="85"/>
                <w:sz w:val="28"/>
              </w:rPr>
              <w:t>и</w:t>
            </w:r>
            <w:r w:rsidRPr="009D704F">
              <w:rPr>
                <w:spacing w:val="33"/>
                <w:w w:val="85"/>
                <w:sz w:val="28"/>
              </w:rPr>
              <w:t xml:space="preserve"> </w:t>
            </w:r>
            <w:r w:rsidRPr="009D704F">
              <w:rPr>
                <w:w w:val="85"/>
                <w:sz w:val="28"/>
              </w:rPr>
              <w:t>один</w:t>
            </w:r>
            <w:r w:rsidRPr="009D704F">
              <w:rPr>
                <w:spacing w:val="31"/>
                <w:w w:val="85"/>
                <w:sz w:val="28"/>
              </w:rPr>
              <w:t xml:space="preserve"> </w:t>
            </w:r>
            <w:r w:rsidRPr="009D704F">
              <w:rPr>
                <w:w w:val="85"/>
                <w:sz w:val="28"/>
              </w:rPr>
              <w:t>в</w:t>
            </w:r>
            <w:r w:rsidRPr="009D704F">
              <w:rPr>
                <w:spacing w:val="29"/>
                <w:w w:val="85"/>
                <w:sz w:val="28"/>
              </w:rPr>
              <w:t xml:space="preserve"> </w:t>
            </w:r>
            <w:r w:rsidRPr="009D704F">
              <w:rPr>
                <w:w w:val="85"/>
                <w:sz w:val="28"/>
              </w:rPr>
              <w:t>опровержение</w:t>
            </w:r>
            <w:r w:rsidRPr="009D704F">
              <w:rPr>
                <w:spacing w:val="-68"/>
                <w:w w:val="85"/>
                <w:sz w:val="28"/>
              </w:rPr>
              <w:t xml:space="preserve"> </w:t>
            </w:r>
            <w:r w:rsidRPr="009D704F">
              <w:rPr>
                <w:sz w:val="28"/>
              </w:rPr>
              <w:t>оценки.</w:t>
            </w:r>
          </w:p>
          <w:p w:rsidR="0039014C" w:rsidRPr="009D704F" w:rsidRDefault="0039014C">
            <w:pPr>
              <w:pStyle w:val="TableParagraph"/>
              <w:widowControl w:val="0"/>
              <w:spacing w:line="316" w:lineRule="exact"/>
              <w:ind w:left="105"/>
            </w:pPr>
            <w:r w:rsidRPr="009D704F">
              <w:rPr>
                <w:w w:val="85"/>
                <w:sz w:val="28"/>
              </w:rPr>
              <w:t>ИЛИ</w:t>
            </w:r>
            <w:r w:rsidRPr="009D704F">
              <w:rPr>
                <w:spacing w:val="23"/>
                <w:w w:val="85"/>
                <w:sz w:val="28"/>
              </w:rPr>
              <w:t xml:space="preserve"> </w:t>
            </w:r>
            <w:r w:rsidRPr="009D704F">
              <w:rPr>
                <w:w w:val="85"/>
                <w:sz w:val="28"/>
              </w:rPr>
              <w:t>Приведены</w:t>
            </w:r>
            <w:r w:rsidRPr="009D704F">
              <w:rPr>
                <w:spacing w:val="21"/>
                <w:w w:val="85"/>
                <w:sz w:val="28"/>
              </w:rPr>
              <w:t xml:space="preserve"> </w:t>
            </w:r>
            <w:r w:rsidRPr="009D704F">
              <w:rPr>
                <w:w w:val="85"/>
                <w:sz w:val="28"/>
              </w:rPr>
              <w:t>один</w:t>
            </w:r>
            <w:r w:rsidRPr="009D704F">
              <w:rPr>
                <w:spacing w:val="27"/>
                <w:w w:val="85"/>
                <w:sz w:val="28"/>
              </w:rPr>
              <w:t xml:space="preserve"> </w:t>
            </w:r>
            <w:r w:rsidRPr="009D704F">
              <w:rPr>
                <w:w w:val="85"/>
                <w:sz w:val="28"/>
              </w:rPr>
              <w:t>аргумент</w:t>
            </w:r>
            <w:r w:rsidRPr="009D704F">
              <w:rPr>
                <w:spacing w:val="24"/>
                <w:w w:val="85"/>
                <w:sz w:val="28"/>
              </w:rPr>
              <w:t xml:space="preserve"> </w:t>
            </w:r>
            <w:r w:rsidRPr="009D704F">
              <w:rPr>
                <w:w w:val="85"/>
                <w:sz w:val="28"/>
              </w:rPr>
              <w:t>в</w:t>
            </w:r>
            <w:r w:rsidRPr="009D704F">
              <w:rPr>
                <w:spacing w:val="23"/>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и</w:t>
            </w:r>
            <w:r w:rsidRPr="009D704F">
              <w:rPr>
                <w:spacing w:val="26"/>
                <w:w w:val="85"/>
                <w:sz w:val="28"/>
              </w:rPr>
              <w:t xml:space="preserve"> </w:t>
            </w:r>
            <w:r w:rsidRPr="009D704F">
              <w:rPr>
                <w:w w:val="85"/>
                <w:sz w:val="28"/>
              </w:rPr>
              <w:t>два</w:t>
            </w:r>
            <w:r w:rsidRPr="009D704F">
              <w:rPr>
                <w:spacing w:val="24"/>
                <w:w w:val="85"/>
                <w:sz w:val="28"/>
              </w:rPr>
              <w:t xml:space="preserve"> </w:t>
            </w:r>
            <w:r w:rsidRPr="009D704F">
              <w:rPr>
                <w:w w:val="85"/>
                <w:sz w:val="28"/>
              </w:rPr>
              <w:t>в</w:t>
            </w:r>
            <w:r w:rsidRPr="009D704F">
              <w:rPr>
                <w:spacing w:val="-68"/>
                <w:w w:val="85"/>
                <w:sz w:val="28"/>
              </w:rPr>
              <w:t xml:space="preserve"> </w:t>
            </w:r>
            <w:r w:rsidRPr="009D704F">
              <w:rPr>
                <w:spacing w:val="-1"/>
                <w:w w:val="90"/>
                <w:sz w:val="28"/>
              </w:rPr>
              <w:t>опровержение</w:t>
            </w:r>
            <w:r w:rsidRPr="009D704F">
              <w:rPr>
                <w:spacing w:val="-14"/>
                <w:w w:val="90"/>
                <w:sz w:val="28"/>
              </w:rPr>
              <w:t xml:space="preserve"> </w:t>
            </w:r>
            <w:r w:rsidRPr="009D704F">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3</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sz w:val="28"/>
              </w:rPr>
            </w:pPr>
            <w:r w:rsidRPr="009D704F">
              <w:rPr>
                <w:w w:val="85"/>
                <w:sz w:val="28"/>
              </w:rPr>
              <w:t>Приведены</w:t>
            </w:r>
            <w:r w:rsidRPr="009D704F">
              <w:rPr>
                <w:spacing w:val="23"/>
                <w:w w:val="85"/>
                <w:sz w:val="28"/>
              </w:rPr>
              <w:t xml:space="preserve"> </w:t>
            </w:r>
            <w:r w:rsidRPr="009D704F">
              <w:rPr>
                <w:w w:val="85"/>
                <w:sz w:val="28"/>
              </w:rPr>
              <w:t>один</w:t>
            </w:r>
            <w:r w:rsidRPr="009D704F">
              <w:rPr>
                <w:spacing w:val="29"/>
                <w:w w:val="85"/>
                <w:sz w:val="28"/>
              </w:rPr>
              <w:t xml:space="preserve"> </w:t>
            </w:r>
            <w:r w:rsidRPr="009D704F">
              <w:rPr>
                <w:w w:val="85"/>
                <w:sz w:val="28"/>
              </w:rPr>
              <w:t>аргумент</w:t>
            </w:r>
            <w:r w:rsidRPr="009D704F">
              <w:rPr>
                <w:spacing w:val="27"/>
                <w:w w:val="85"/>
                <w:sz w:val="28"/>
              </w:rPr>
              <w:t xml:space="preserve"> </w:t>
            </w:r>
            <w:r w:rsidRPr="009D704F">
              <w:rPr>
                <w:w w:val="85"/>
                <w:sz w:val="28"/>
              </w:rPr>
              <w:t>в</w:t>
            </w:r>
            <w:r w:rsidRPr="009D704F">
              <w:rPr>
                <w:spacing w:val="27"/>
                <w:w w:val="85"/>
                <w:sz w:val="28"/>
              </w:rPr>
              <w:t xml:space="preserve"> </w:t>
            </w:r>
            <w:r w:rsidRPr="009D704F">
              <w:rPr>
                <w:w w:val="85"/>
                <w:sz w:val="28"/>
              </w:rPr>
              <w:t>подтверждение</w:t>
            </w:r>
            <w:r w:rsidRPr="009D704F">
              <w:rPr>
                <w:spacing w:val="30"/>
                <w:w w:val="85"/>
                <w:sz w:val="28"/>
              </w:rPr>
              <w:t xml:space="preserve"> </w:t>
            </w:r>
            <w:r w:rsidRPr="009D704F">
              <w:rPr>
                <w:w w:val="85"/>
                <w:sz w:val="28"/>
              </w:rPr>
              <w:t>и</w:t>
            </w:r>
            <w:r w:rsidRPr="009D704F">
              <w:rPr>
                <w:spacing w:val="25"/>
                <w:w w:val="85"/>
                <w:sz w:val="28"/>
              </w:rPr>
              <w:t xml:space="preserve"> </w:t>
            </w:r>
            <w:r w:rsidRPr="009D704F">
              <w:rPr>
                <w:w w:val="85"/>
                <w:sz w:val="28"/>
              </w:rPr>
              <w:t>один</w:t>
            </w:r>
            <w:r w:rsidRPr="009D704F">
              <w:rPr>
                <w:spacing w:val="28"/>
                <w:w w:val="85"/>
                <w:sz w:val="28"/>
              </w:rPr>
              <w:t xml:space="preserve"> </w:t>
            </w:r>
            <w:r w:rsidRPr="009D704F">
              <w:rPr>
                <w:w w:val="85"/>
                <w:sz w:val="28"/>
              </w:rPr>
              <w:t>в</w:t>
            </w:r>
            <w:r w:rsidRPr="009D704F">
              <w:rPr>
                <w:spacing w:val="27"/>
                <w:w w:val="85"/>
                <w:sz w:val="28"/>
              </w:rPr>
              <w:t xml:space="preserve"> </w:t>
            </w:r>
            <w:r w:rsidRPr="009D704F">
              <w:rPr>
                <w:w w:val="85"/>
                <w:sz w:val="28"/>
              </w:rPr>
              <w:t>опровержение</w:t>
            </w:r>
          </w:p>
          <w:p w:rsidR="0039014C" w:rsidRPr="009D704F" w:rsidRDefault="0039014C">
            <w:pPr>
              <w:pStyle w:val="TableParagraph"/>
              <w:widowControl w:val="0"/>
              <w:spacing w:line="314" w:lineRule="exact"/>
              <w:ind w:left="105"/>
            </w:pPr>
            <w:r w:rsidRPr="009D704F">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2</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w w:val="85"/>
                <w:sz w:val="28"/>
              </w:rPr>
            </w:pPr>
            <w:r w:rsidRPr="009D704F">
              <w:rPr>
                <w:w w:val="85"/>
                <w:sz w:val="28"/>
              </w:rPr>
              <w:t>Приведены</w:t>
            </w:r>
            <w:r w:rsidRPr="009D704F">
              <w:rPr>
                <w:spacing w:val="25"/>
                <w:w w:val="85"/>
                <w:sz w:val="28"/>
              </w:rPr>
              <w:t xml:space="preserve"> </w:t>
            </w:r>
            <w:r w:rsidRPr="009D704F">
              <w:rPr>
                <w:w w:val="85"/>
                <w:sz w:val="28"/>
              </w:rPr>
              <w:t>только</w:t>
            </w:r>
            <w:r w:rsidRPr="009D704F">
              <w:rPr>
                <w:spacing w:val="28"/>
                <w:w w:val="85"/>
                <w:sz w:val="28"/>
              </w:rPr>
              <w:t xml:space="preserve"> </w:t>
            </w:r>
            <w:r w:rsidRPr="009D704F">
              <w:rPr>
                <w:w w:val="85"/>
                <w:sz w:val="28"/>
              </w:rPr>
              <w:t>два</w:t>
            </w:r>
            <w:r w:rsidRPr="009D704F">
              <w:rPr>
                <w:spacing w:val="25"/>
                <w:w w:val="85"/>
                <w:sz w:val="28"/>
              </w:rPr>
              <w:t xml:space="preserve"> </w:t>
            </w:r>
            <w:r w:rsidRPr="009D704F">
              <w:rPr>
                <w:w w:val="85"/>
                <w:sz w:val="28"/>
              </w:rPr>
              <w:t>аргумента</w:t>
            </w:r>
            <w:r w:rsidRPr="009D704F">
              <w:rPr>
                <w:spacing w:val="26"/>
                <w:w w:val="85"/>
                <w:sz w:val="28"/>
              </w:rPr>
              <w:t xml:space="preserve"> </w:t>
            </w:r>
            <w:r w:rsidRPr="009D704F">
              <w:rPr>
                <w:w w:val="85"/>
                <w:sz w:val="28"/>
              </w:rPr>
              <w:t>в</w:t>
            </w:r>
            <w:r w:rsidRPr="009D704F">
              <w:rPr>
                <w:spacing w:val="24"/>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оценки</w:t>
            </w:r>
            <w:r w:rsidRPr="009D704F">
              <w:rPr>
                <w:spacing w:val="23"/>
                <w:w w:val="85"/>
                <w:sz w:val="28"/>
              </w:rPr>
              <w:t xml:space="preserve"> </w:t>
            </w:r>
            <w:r w:rsidRPr="009D704F">
              <w:rPr>
                <w:w w:val="85"/>
                <w:sz w:val="28"/>
              </w:rPr>
              <w:t>или</w:t>
            </w:r>
          </w:p>
          <w:p w:rsidR="0039014C" w:rsidRPr="009D704F" w:rsidRDefault="0039014C">
            <w:pPr>
              <w:pStyle w:val="TableParagraph"/>
              <w:widowControl w:val="0"/>
              <w:spacing w:line="314" w:lineRule="exact"/>
              <w:ind w:left="105"/>
            </w:pPr>
            <w:r w:rsidRPr="009D704F">
              <w:rPr>
                <w:w w:val="85"/>
                <w:sz w:val="28"/>
              </w:rPr>
              <w:t>приведены</w:t>
            </w:r>
            <w:r w:rsidRPr="009D704F">
              <w:rPr>
                <w:spacing w:val="29"/>
                <w:w w:val="85"/>
                <w:sz w:val="28"/>
              </w:rPr>
              <w:t xml:space="preserve"> </w:t>
            </w:r>
            <w:r w:rsidRPr="009D704F">
              <w:rPr>
                <w:w w:val="85"/>
                <w:sz w:val="28"/>
              </w:rPr>
              <w:t>только</w:t>
            </w:r>
            <w:r w:rsidRPr="009D704F">
              <w:rPr>
                <w:spacing w:val="31"/>
                <w:w w:val="85"/>
                <w:sz w:val="28"/>
              </w:rPr>
              <w:t xml:space="preserve"> </w:t>
            </w:r>
            <w:r w:rsidRPr="009D704F">
              <w:rPr>
                <w:w w:val="85"/>
                <w:sz w:val="28"/>
              </w:rPr>
              <w:t>два</w:t>
            </w:r>
            <w:r w:rsidRPr="009D704F">
              <w:rPr>
                <w:spacing w:val="29"/>
                <w:w w:val="85"/>
                <w:sz w:val="28"/>
              </w:rPr>
              <w:t xml:space="preserve"> </w:t>
            </w:r>
            <w:r w:rsidRPr="009D704F">
              <w:rPr>
                <w:w w:val="85"/>
                <w:sz w:val="28"/>
              </w:rPr>
              <w:t>аргумента</w:t>
            </w:r>
            <w:r w:rsidRPr="009D704F">
              <w:rPr>
                <w:spacing w:val="29"/>
                <w:w w:val="85"/>
                <w:sz w:val="28"/>
              </w:rPr>
              <w:t xml:space="preserve"> </w:t>
            </w:r>
            <w:r w:rsidRPr="009D704F">
              <w:rPr>
                <w:w w:val="85"/>
                <w:sz w:val="28"/>
              </w:rPr>
              <w:t>в</w:t>
            </w:r>
            <w:r w:rsidRPr="009D704F">
              <w:rPr>
                <w:spacing w:val="28"/>
                <w:w w:val="85"/>
                <w:sz w:val="28"/>
              </w:rPr>
              <w:t xml:space="preserve"> </w:t>
            </w:r>
            <w:r w:rsidRPr="009D704F">
              <w:rPr>
                <w:w w:val="85"/>
                <w:sz w:val="28"/>
              </w:rPr>
              <w:t>опровержение</w:t>
            </w:r>
            <w:r w:rsidRPr="009D704F">
              <w:rPr>
                <w:spacing w:val="31"/>
                <w:w w:val="85"/>
                <w:sz w:val="28"/>
              </w:rPr>
              <w:t xml:space="preserve"> </w:t>
            </w:r>
            <w:r w:rsidRPr="009D704F">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1</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28" w:lineRule="auto"/>
              <w:ind w:left="105" w:right="182"/>
              <w:rPr>
                <w:w w:val="85"/>
                <w:sz w:val="28"/>
              </w:rPr>
            </w:pPr>
            <w:r w:rsidRPr="009D704F">
              <w:rPr>
                <w:w w:val="85"/>
                <w:sz w:val="28"/>
              </w:rPr>
              <w:t>Приведён</w:t>
            </w:r>
            <w:r w:rsidRPr="009D704F">
              <w:rPr>
                <w:spacing w:val="1"/>
                <w:w w:val="85"/>
                <w:sz w:val="28"/>
              </w:rPr>
              <w:t xml:space="preserve"> </w:t>
            </w:r>
            <w:r w:rsidRPr="009D704F">
              <w:rPr>
                <w:w w:val="85"/>
                <w:sz w:val="28"/>
              </w:rPr>
              <w:t>только</w:t>
            </w:r>
            <w:r w:rsidRPr="009D704F">
              <w:rPr>
                <w:spacing w:val="1"/>
                <w:w w:val="85"/>
                <w:sz w:val="28"/>
              </w:rPr>
              <w:t xml:space="preserve"> </w:t>
            </w:r>
            <w:r w:rsidRPr="009D704F">
              <w:rPr>
                <w:w w:val="85"/>
                <w:sz w:val="28"/>
              </w:rPr>
              <w:t>один</w:t>
            </w:r>
            <w:r w:rsidRPr="009D704F">
              <w:rPr>
                <w:spacing w:val="1"/>
                <w:w w:val="85"/>
                <w:sz w:val="28"/>
              </w:rPr>
              <w:t xml:space="preserve"> </w:t>
            </w:r>
            <w:r w:rsidRPr="009D704F">
              <w:rPr>
                <w:w w:val="85"/>
                <w:sz w:val="28"/>
              </w:rPr>
              <w:t>любой</w:t>
            </w:r>
            <w:r w:rsidRPr="009D704F">
              <w:rPr>
                <w:spacing w:val="1"/>
                <w:w w:val="85"/>
                <w:sz w:val="28"/>
              </w:rPr>
              <w:t xml:space="preserve"> </w:t>
            </w:r>
            <w:r w:rsidRPr="009D704F">
              <w:rPr>
                <w:w w:val="85"/>
                <w:sz w:val="28"/>
              </w:rPr>
              <w:t>аргумент</w:t>
            </w:r>
            <w:r w:rsidRPr="009D704F">
              <w:rPr>
                <w:spacing w:val="59"/>
                <w:sz w:val="28"/>
              </w:rPr>
              <w:t xml:space="preserve"> </w:t>
            </w:r>
            <w:r w:rsidRPr="009D704F">
              <w:rPr>
                <w:w w:val="85"/>
                <w:sz w:val="28"/>
              </w:rPr>
              <w:t>или</w:t>
            </w:r>
            <w:r w:rsidRPr="009D704F">
              <w:rPr>
                <w:spacing w:val="59"/>
                <w:sz w:val="28"/>
              </w:rPr>
              <w:t xml:space="preserve"> </w:t>
            </w:r>
            <w:r w:rsidRPr="009D704F">
              <w:rPr>
                <w:w w:val="85"/>
                <w:sz w:val="28"/>
              </w:rPr>
              <w:t>приведены</w:t>
            </w:r>
            <w:r w:rsidRPr="009D704F">
              <w:rPr>
                <w:spacing w:val="59"/>
                <w:sz w:val="28"/>
              </w:rPr>
              <w:t xml:space="preserve"> </w:t>
            </w:r>
            <w:r w:rsidRPr="009D704F">
              <w:rPr>
                <w:w w:val="85"/>
                <w:sz w:val="28"/>
              </w:rPr>
              <w:t>только</w:t>
            </w:r>
            <w:r w:rsidRPr="009D704F">
              <w:rPr>
                <w:spacing w:val="1"/>
                <w:w w:val="85"/>
                <w:sz w:val="28"/>
              </w:rPr>
              <w:t xml:space="preserve"> </w:t>
            </w:r>
            <w:r w:rsidRPr="009D704F">
              <w:rPr>
                <w:w w:val="85"/>
                <w:sz w:val="28"/>
              </w:rPr>
              <w:t>факты,</w:t>
            </w:r>
            <w:r w:rsidRPr="009D704F">
              <w:rPr>
                <w:spacing w:val="31"/>
                <w:w w:val="85"/>
                <w:sz w:val="28"/>
              </w:rPr>
              <w:t xml:space="preserve"> </w:t>
            </w:r>
            <w:r w:rsidRPr="009D704F">
              <w:rPr>
                <w:w w:val="85"/>
                <w:sz w:val="28"/>
              </w:rPr>
              <w:t>иллюстрирующие</w:t>
            </w:r>
            <w:r w:rsidRPr="009D704F">
              <w:rPr>
                <w:spacing w:val="31"/>
                <w:w w:val="85"/>
                <w:sz w:val="28"/>
              </w:rPr>
              <w:t xml:space="preserve"> </w:t>
            </w:r>
            <w:r w:rsidRPr="009D704F">
              <w:rPr>
                <w:w w:val="85"/>
                <w:sz w:val="28"/>
              </w:rPr>
              <w:t>события</w:t>
            </w:r>
            <w:r w:rsidRPr="009D704F">
              <w:rPr>
                <w:spacing w:val="28"/>
                <w:w w:val="85"/>
                <w:sz w:val="28"/>
              </w:rPr>
              <w:t xml:space="preserve"> </w:t>
            </w:r>
            <w:r w:rsidRPr="009D704F">
              <w:rPr>
                <w:w w:val="85"/>
                <w:sz w:val="28"/>
              </w:rPr>
              <w:t>(явления,</w:t>
            </w:r>
            <w:r w:rsidRPr="009D704F">
              <w:rPr>
                <w:spacing w:val="31"/>
                <w:w w:val="85"/>
                <w:sz w:val="28"/>
              </w:rPr>
              <w:t xml:space="preserve"> </w:t>
            </w:r>
            <w:r w:rsidRPr="009D704F">
              <w:rPr>
                <w:w w:val="85"/>
                <w:sz w:val="28"/>
              </w:rPr>
              <w:t>процессы),</w:t>
            </w:r>
            <w:r w:rsidRPr="009D704F">
              <w:rPr>
                <w:spacing w:val="32"/>
                <w:w w:val="85"/>
                <w:sz w:val="28"/>
              </w:rPr>
              <w:t xml:space="preserve"> </w:t>
            </w:r>
            <w:r w:rsidRPr="009D704F">
              <w:rPr>
                <w:w w:val="85"/>
                <w:sz w:val="28"/>
              </w:rPr>
              <w:t>связанные</w:t>
            </w:r>
            <w:r w:rsidRPr="009D704F">
              <w:rPr>
                <w:spacing w:val="31"/>
                <w:w w:val="85"/>
                <w:sz w:val="28"/>
              </w:rPr>
              <w:t xml:space="preserve"> </w:t>
            </w:r>
            <w:r w:rsidRPr="009D704F">
              <w:rPr>
                <w:w w:val="85"/>
                <w:sz w:val="28"/>
              </w:rPr>
              <w:t>с</w:t>
            </w:r>
            <w:r w:rsidRPr="009D704F">
              <w:rPr>
                <w:spacing w:val="-69"/>
                <w:w w:val="85"/>
                <w:sz w:val="28"/>
              </w:rPr>
              <w:t xml:space="preserve"> </w:t>
            </w:r>
            <w:r w:rsidRPr="009D704F">
              <w:rPr>
                <w:w w:val="85"/>
                <w:sz w:val="28"/>
              </w:rPr>
              <w:t>данной</w:t>
            </w:r>
            <w:r w:rsidRPr="009D704F">
              <w:rPr>
                <w:spacing w:val="1"/>
                <w:w w:val="85"/>
                <w:sz w:val="28"/>
              </w:rPr>
              <w:t xml:space="preserve"> </w:t>
            </w:r>
            <w:r w:rsidRPr="009D704F">
              <w:rPr>
                <w:w w:val="85"/>
                <w:sz w:val="28"/>
              </w:rPr>
              <w:t>точкой</w:t>
            </w:r>
            <w:r w:rsidRPr="009D704F">
              <w:rPr>
                <w:spacing w:val="2"/>
                <w:w w:val="85"/>
                <w:sz w:val="28"/>
              </w:rPr>
              <w:t xml:space="preserve"> </w:t>
            </w:r>
            <w:r w:rsidRPr="009D704F">
              <w:rPr>
                <w:w w:val="85"/>
                <w:sz w:val="28"/>
              </w:rPr>
              <w:t>зрения,</w:t>
            </w:r>
            <w:r w:rsidRPr="009D704F">
              <w:rPr>
                <w:spacing w:val="1"/>
                <w:w w:val="85"/>
                <w:sz w:val="28"/>
              </w:rPr>
              <w:t xml:space="preserve"> </w:t>
            </w:r>
            <w:r w:rsidRPr="009D704F">
              <w:rPr>
                <w:w w:val="85"/>
                <w:sz w:val="28"/>
              </w:rPr>
              <w:t>но</w:t>
            </w:r>
            <w:r w:rsidRPr="009D704F">
              <w:rPr>
                <w:spacing w:val="2"/>
                <w:w w:val="85"/>
                <w:sz w:val="28"/>
              </w:rPr>
              <w:t xml:space="preserve"> </w:t>
            </w:r>
            <w:r w:rsidRPr="009D704F">
              <w:rPr>
                <w:w w:val="85"/>
                <w:sz w:val="28"/>
              </w:rPr>
              <w:t>не</w:t>
            </w:r>
            <w:r w:rsidRPr="009D704F">
              <w:rPr>
                <w:spacing w:val="2"/>
                <w:w w:val="85"/>
                <w:sz w:val="28"/>
              </w:rPr>
              <w:t xml:space="preserve"> </w:t>
            </w:r>
            <w:r w:rsidRPr="009D704F">
              <w:rPr>
                <w:w w:val="85"/>
                <w:sz w:val="28"/>
              </w:rPr>
              <w:t>являющиеся</w:t>
            </w:r>
            <w:r w:rsidRPr="009D704F">
              <w:rPr>
                <w:spacing w:val="-3"/>
                <w:w w:val="85"/>
                <w:sz w:val="28"/>
              </w:rPr>
              <w:t xml:space="preserve"> </w:t>
            </w:r>
            <w:r w:rsidRPr="009D704F">
              <w:rPr>
                <w:w w:val="85"/>
                <w:sz w:val="28"/>
              </w:rPr>
              <w:t>аргументами.</w:t>
            </w:r>
          </w:p>
          <w:p w:rsidR="0039014C" w:rsidRPr="009D704F" w:rsidRDefault="0039014C">
            <w:pPr>
              <w:pStyle w:val="TableParagraph"/>
              <w:widowControl w:val="0"/>
              <w:spacing w:line="228" w:lineRule="auto"/>
              <w:ind w:left="105" w:right="228"/>
              <w:rPr>
                <w:w w:val="85"/>
                <w:sz w:val="28"/>
              </w:rPr>
            </w:pPr>
            <w:r w:rsidRPr="009D704F">
              <w:rPr>
                <w:w w:val="85"/>
                <w:sz w:val="28"/>
              </w:rPr>
              <w:t>ИЛИ</w:t>
            </w:r>
            <w:r w:rsidRPr="009D704F">
              <w:rPr>
                <w:spacing w:val="31"/>
                <w:w w:val="85"/>
                <w:sz w:val="28"/>
              </w:rPr>
              <w:t xml:space="preserve"> </w:t>
            </w:r>
            <w:r w:rsidRPr="009D704F">
              <w:rPr>
                <w:w w:val="85"/>
                <w:sz w:val="28"/>
              </w:rPr>
              <w:t>Приведены</w:t>
            </w:r>
            <w:r w:rsidRPr="009D704F">
              <w:rPr>
                <w:spacing w:val="33"/>
                <w:w w:val="85"/>
                <w:sz w:val="28"/>
              </w:rPr>
              <w:t xml:space="preserve"> </w:t>
            </w:r>
            <w:r w:rsidRPr="009D704F">
              <w:rPr>
                <w:w w:val="85"/>
                <w:sz w:val="28"/>
              </w:rPr>
              <w:t>рассуждения</w:t>
            </w:r>
            <w:r w:rsidRPr="009D704F">
              <w:rPr>
                <w:spacing w:val="32"/>
                <w:w w:val="85"/>
                <w:sz w:val="28"/>
              </w:rPr>
              <w:t xml:space="preserve"> </w:t>
            </w:r>
            <w:r w:rsidRPr="009D704F">
              <w:rPr>
                <w:w w:val="85"/>
                <w:sz w:val="28"/>
              </w:rPr>
              <w:t>общего</w:t>
            </w:r>
            <w:r w:rsidRPr="009D704F">
              <w:rPr>
                <w:spacing w:val="34"/>
                <w:w w:val="85"/>
                <w:sz w:val="28"/>
              </w:rPr>
              <w:t xml:space="preserve"> </w:t>
            </w:r>
            <w:r w:rsidRPr="009D704F">
              <w:rPr>
                <w:w w:val="85"/>
                <w:sz w:val="28"/>
              </w:rPr>
              <w:t>характера,</w:t>
            </w:r>
            <w:r w:rsidRPr="009D704F">
              <w:rPr>
                <w:spacing w:val="35"/>
                <w:w w:val="85"/>
                <w:sz w:val="28"/>
              </w:rPr>
              <w:t xml:space="preserve"> </w:t>
            </w:r>
            <w:r w:rsidRPr="009D704F">
              <w:rPr>
                <w:w w:val="85"/>
                <w:sz w:val="28"/>
              </w:rPr>
              <w:t>не</w:t>
            </w:r>
            <w:r w:rsidRPr="009D704F">
              <w:rPr>
                <w:spacing w:val="-69"/>
                <w:w w:val="85"/>
                <w:sz w:val="28"/>
              </w:rPr>
              <w:t xml:space="preserve"> </w:t>
            </w:r>
            <w:r w:rsidRPr="009D704F">
              <w:rPr>
                <w:w w:val="85"/>
                <w:sz w:val="28"/>
              </w:rPr>
              <w:t>соответствующие</w:t>
            </w:r>
            <w:r w:rsidRPr="009D704F">
              <w:rPr>
                <w:spacing w:val="2"/>
                <w:w w:val="85"/>
                <w:sz w:val="28"/>
              </w:rPr>
              <w:t xml:space="preserve"> </w:t>
            </w:r>
            <w:r w:rsidRPr="009D704F">
              <w:rPr>
                <w:w w:val="85"/>
                <w:sz w:val="28"/>
              </w:rPr>
              <w:t>требованию</w:t>
            </w:r>
            <w:r w:rsidRPr="009D704F">
              <w:rPr>
                <w:spacing w:val="1"/>
                <w:w w:val="85"/>
                <w:sz w:val="28"/>
              </w:rPr>
              <w:t xml:space="preserve"> </w:t>
            </w:r>
            <w:r w:rsidRPr="009D704F">
              <w:rPr>
                <w:w w:val="85"/>
                <w:sz w:val="28"/>
              </w:rPr>
              <w:t>задания.</w:t>
            </w:r>
          </w:p>
          <w:p w:rsidR="0039014C" w:rsidRPr="009D704F" w:rsidRDefault="0039014C">
            <w:pPr>
              <w:pStyle w:val="TableParagraph"/>
              <w:widowControl w:val="0"/>
              <w:spacing w:line="313" w:lineRule="exact"/>
              <w:ind w:left="105"/>
            </w:pPr>
            <w:r w:rsidRPr="009D704F">
              <w:rPr>
                <w:w w:val="85"/>
                <w:sz w:val="28"/>
              </w:rPr>
              <w:t>ИЛИ</w:t>
            </w:r>
            <w:r w:rsidRPr="009D704F">
              <w:rPr>
                <w:spacing w:val="24"/>
                <w:w w:val="85"/>
                <w:sz w:val="28"/>
              </w:rPr>
              <w:t xml:space="preserve"> </w:t>
            </w:r>
            <w:r w:rsidRPr="009D704F">
              <w:rPr>
                <w:w w:val="85"/>
                <w:sz w:val="28"/>
              </w:rPr>
              <w:t>Ответ</w:t>
            </w:r>
            <w:r w:rsidRPr="009D704F">
              <w:rPr>
                <w:spacing w:val="25"/>
                <w:w w:val="85"/>
                <w:sz w:val="28"/>
              </w:rPr>
              <w:t xml:space="preserve"> </w:t>
            </w:r>
            <w:r w:rsidRPr="009D704F">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0</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Максимальный</w:t>
            </w:r>
            <w:r w:rsidRPr="009D704F">
              <w:rPr>
                <w:spacing w:val="26"/>
                <w:w w:val="85"/>
                <w:sz w:val="28"/>
              </w:rPr>
              <w:t xml:space="preserve"> </w:t>
            </w:r>
            <w:r w:rsidRPr="009D704F">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4</w:t>
            </w:r>
          </w:p>
        </w:tc>
      </w:tr>
    </w:tbl>
    <w:p w:rsidR="0039014C" w:rsidRPr="009D704F" w:rsidRDefault="0039014C">
      <w:pPr>
        <w:sectPr w:rsidR="0039014C" w:rsidRPr="009D704F">
          <w:footerReference w:type="even" r:id="rId15"/>
          <w:footerReference w:type="default" r:id="rId16"/>
          <w:footerReference w:type="first" r:id="rId17"/>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2" w:name="_Hlk894269752"/>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2"/>
    </w:p>
    <w:p w:rsidR="0039014C" w:rsidRDefault="0039014C">
      <w:pPr>
        <w:ind w:left="-360" w:right="-5"/>
        <w:jc w:val="right"/>
        <w:rPr>
          <w:bCs/>
          <w:sz w:val="28"/>
          <w:szCs w:val="28"/>
        </w:rPr>
      </w:pPr>
    </w:p>
    <w:p w:rsidR="0039014C" w:rsidRDefault="0039014C">
      <w:pPr>
        <w:pageBreakBefore/>
        <w:ind w:left="-360" w:right="-5"/>
        <w:jc w:val="right"/>
        <w:rPr>
          <w:bCs/>
          <w:i/>
          <w:iCs/>
          <w:sz w:val="28"/>
          <w:szCs w:val="28"/>
        </w:rPr>
      </w:pPr>
      <w:r>
        <w:rPr>
          <w:bCs/>
          <w:sz w:val="28"/>
          <w:szCs w:val="28"/>
        </w:rPr>
        <w:lastRenderedPageBreak/>
        <w:t>Приложение 1</w:t>
      </w:r>
    </w:p>
    <w:p w:rsidR="0039014C" w:rsidRDefault="0039014C">
      <w:pPr>
        <w:ind w:left="-360" w:right="-5"/>
        <w:rPr>
          <w:bCs/>
          <w:i/>
          <w:iCs/>
          <w:sz w:val="28"/>
          <w:szCs w:val="28"/>
        </w:rPr>
      </w:pPr>
    </w:p>
    <w:p w:rsidR="0039014C" w:rsidRDefault="0039014C">
      <w:pPr>
        <w:ind w:left="-360" w:right="-5"/>
        <w:rPr>
          <w:bCs/>
          <w:i/>
          <w:i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ind w:right="-5"/>
        <w:jc w:val="center"/>
        <w:rPr>
          <w:b/>
          <w:sz w:val="28"/>
          <w:szCs w:val="28"/>
        </w:rPr>
      </w:pPr>
      <w:r>
        <w:rPr>
          <w:b/>
          <w:sz w:val="28"/>
          <w:szCs w:val="28"/>
        </w:rPr>
        <w:t>ТЕСТ  (Текущий контроль)</w:t>
      </w:r>
    </w:p>
    <w:p w:rsidR="0039014C" w:rsidRDefault="0039014C">
      <w:pPr>
        <w:ind w:right="-5"/>
        <w:jc w:val="center"/>
        <w:rPr>
          <w:b/>
          <w:bCs/>
          <w:i/>
          <w:iCs/>
          <w:u w:val="single"/>
        </w:rPr>
      </w:pPr>
      <w:r>
        <w:rPr>
          <w:b/>
          <w:sz w:val="28"/>
          <w:szCs w:val="28"/>
        </w:rPr>
        <w:t>для оценки освоения образовательных результатов по учебной дисциплине</w:t>
      </w:r>
      <w:r>
        <w:rPr>
          <w:b/>
          <w:bCs/>
          <w:i/>
          <w:iCs/>
          <w:sz w:val="28"/>
          <w:szCs w:val="28"/>
          <w:u w:val="single"/>
        </w:rPr>
        <w:t xml:space="preserve">  </w:t>
      </w:r>
    </w:p>
    <w:p w:rsidR="0039014C" w:rsidRDefault="00073BFF">
      <w:pPr>
        <w:ind w:right="-5"/>
        <w:jc w:val="center"/>
        <w:rPr>
          <w:b/>
          <w:bCs/>
          <w:i/>
          <w:iCs/>
        </w:rPr>
      </w:pPr>
      <w:r>
        <w:rPr>
          <w:b/>
          <w:bCs/>
          <w:i/>
          <w:iCs/>
          <w:u w:val="single"/>
        </w:rPr>
        <w:t>ОУП.09</w:t>
      </w:r>
      <w:r w:rsidR="00647E2E">
        <w:rPr>
          <w:b/>
          <w:bCs/>
          <w:i/>
          <w:iCs/>
          <w:u w:val="single"/>
        </w:rPr>
        <w:t xml:space="preserve"> </w:t>
      </w:r>
      <w:r w:rsidR="0039014C">
        <w:rPr>
          <w:b/>
          <w:bCs/>
          <w:i/>
          <w:iCs/>
          <w:u w:val="single"/>
        </w:rPr>
        <w:t xml:space="preserve"> ИСТОРИЯ</w:t>
      </w:r>
    </w:p>
    <w:p w:rsidR="0039014C" w:rsidRDefault="0039014C">
      <w:pPr>
        <w:jc w:val="center"/>
        <w:rPr>
          <w:b/>
          <w:bCs/>
          <w:i/>
          <w:iCs/>
        </w:rPr>
      </w:pPr>
    </w:p>
    <w:p w:rsidR="00B95524" w:rsidRDefault="00EF50BF" w:rsidP="00B95524">
      <w:pPr>
        <w:spacing w:line="276" w:lineRule="auto"/>
        <w:jc w:val="center"/>
        <w:rPr>
          <w:b/>
        </w:rPr>
      </w:pPr>
      <w:r>
        <w:rPr>
          <w:b/>
          <w:sz w:val="28"/>
          <w:szCs w:val="28"/>
        </w:rPr>
        <w:t xml:space="preserve">ППССЗ </w:t>
      </w:r>
      <w:r w:rsidRPr="00B95524">
        <w:rPr>
          <w:b/>
          <w:sz w:val="28"/>
          <w:szCs w:val="28"/>
        </w:rPr>
        <w:t xml:space="preserve">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rsidP="00B95524">
      <w:pPr>
        <w:spacing w:line="276" w:lineRule="auto"/>
        <w:jc w:val="center"/>
      </w:pPr>
      <w:r>
        <w:rPr>
          <w:b/>
        </w:rPr>
        <w:t>Тест итогового контроля</w:t>
      </w:r>
    </w:p>
    <w:p w:rsidR="0039014C" w:rsidRDefault="0039014C">
      <w:pPr>
        <w:jc w:val="center"/>
      </w:pPr>
      <w:r>
        <w:t>Вариант № 1</w:t>
      </w:r>
    </w:p>
    <w:p w:rsidR="0039014C" w:rsidRDefault="0039014C">
      <w:pPr>
        <w:jc w:val="both"/>
      </w:pPr>
      <w:r>
        <w:t>Блок А</w:t>
      </w:r>
    </w:p>
    <w:tbl>
      <w:tblPr>
        <w:tblW w:w="0" w:type="auto"/>
        <w:tblLayout w:type="fixed"/>
        <w:tblLook w:val="0000"/>
      </w:tblPr>
      <w:tblGrid>
        <w:gridCol w:w="992"/>
        <w:gridCol w:w="4417"/>
        <w:gridCol w:w="4161"/>
      </w:tblGrid>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578"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p w:rsidR="0039014C" w:rsidRDefault="0039014C">
            <w:pPr>
              <w:jc w:val="center"/>
            </w:pP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rPr>
                <w:i/>
              </w:rPr>
            </w:pPr>
            <w:r>
              <w:rPr>
                <w:i/>
              </w:rPr>
              <w:t>Инструкция по выполнению заданий № 1-10 : соотнесите содержание столбца 1 с содержанием столбца 2. Запишите в соответствующие строки бланка ответов букву из столбца 2, обозначающую правильный ответ на вопросы столбца 1. В результате выполнения Вы получите последовательность букв. Например:</w:t>
            </w:r>
          </w:p>
          <w:tbl>
            <w:tblPr>
              <w:tblW w:w="0" w:type="auto"/>
              <w:tblInd w:w="1795" w:type="dxa"/>
              <w:tblLayout w:type="fixed"/>
              <w:tblLook w:val="0000"/>
            </w:tblPr>
            <w:tblGrid>
              <w:gridCol w:w="2160"/>
              <w:gridCol w:w="2520"/>
            </w:tblGrid>
            <w:tr w:rsidR="0039014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задания</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Вариант ответа</w:t>
                  </w:r>
                </w:p>
              </w:tc>
            </w:tr>
            <w:tr w:rsidR="0039014C">
              <w:trPr>
                <w:trHeight w:val="70"/>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1-В,2-А,3-Б</w:t>
                  </w:r>
                </w:p>
              </w:tc>
            </w:tr>
          </w:tbl>
          <w:p w:rsidR="0039014C" w:rsidRDefault="0039014C">
            <w:pPr>
              <w:jc w:val="both"/>
            </w:pPr>
            <w:r>
              <w:rPr>
                <w:i/>
              </w:rPr>
              <w:t>Или выполните задание согласно инструкции в поле вопроса.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w:t>
            </w:r>
          </w:p>
          <w:p w:rsidR="0039014C" w:rsidRDefault="0039014C">
            <w:pPr>
              <w:snapToGrid w:val="0"/>
              <w:jc w:val="both"/>
            </w:pPr>
            <w:r>
              <w:t>1. Переход к коллективизации</w:t>
            </w:r>
          </w:p>
          <w:p w:rsidR="0039014C" w:rsidRDefault="0039014C">
            <w:pPr>
              <w:snapToGrid w:val="0"/>
              <w:jc w:val="both"/>
            </w:pPr>
            <w:r>
              <w:t>2. Советско-германский договор о ненападении</w:t>
            </w:r>
          </w:p>
          <w:p w:rsidR="0039014C" w:rsidRDefault="0039014C">
            <w:pPr>
              <w:snapToGrid w:val="0"/>
              <w:jc w:val="both"/>
            </w:pPr>
            <w:r>
              <w:t>3. Создание Госплана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before="29"/>
              <w:ind w:left="273"/>
              <w:rPr>
                <w:w w:val="95"/>
              </w:rPr>
            </w:pPr>
            <w:r>
              <w:rPr>
                <w:w w:val="95"/>
              </w:rPr>
              <w:t>А) Первое событие</w:t>
            </w:r>
          </w:p>
          <w:p w:rsidR="0039014C" w:rsidRDefault="0039014C">
            <w:pPr>
              <w:pStyle w:val="TableParagraph"/>
              <w:widowControl w:val="0"/>
              <w:snapToGrid w:val="0"/>
              <w:spacing w:before="29"/>
              <w:ind w:left="273"/>
              <w:rPr>
                <w:w w:val="95"/>
              </w:rPr>
            </w:pPr>
            <w:r>
              <w:rPr>
                <w:w w:val="95"/>
              </w:rPr>
              <w:t>Б) Второе событие</w:t>
            </w:r>
          </w:p>
          <w:p w:rsidR="0039014C" w:rsidRDefault="0039014C">
            <w:pPr>
              <w:pStyle w:val="TableParagraph"/>
              <w:widowControl w:val="0"/>
              <w:snapToGrid w:val="0"/>
              <w:spacing w:before="29"/>
              <w:ind w:left="273"/>
            </w:pPr>
            <w:r>
              <w:rPr>
                <w:w w:val="95"/>
              </w:rPr>
              <w:t>В) Третье событие</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СОБЫТИЯ</w:t>
            </w:r>
          </w:p>
          <w:p w:rsidR="0039014C" w:rsidRDefault="0039014C">
            <w:pPr>
              <w:snapToGrid w:val="0"/>
              <w:jc w:val="both"/>
            </w:pPr>
            <w:r>
              <w:t>А) Курская битва</w:t>
            </w:r>
          </w:p>
          <w:p w:rsidR="0039014C" w:rsidRDefault="0039014C">
            <w:pPr>
              <w:snapToGrid w:val="0"/>
              <w:jc w:val="both"/>
            </w:pPr>
            <w:r>
              <w:t>Б) Открытие второго фронта</w:t>
            </w:r>
          </w:p>
          <w:p w:rsidR="0039014C" w:rsidRDefault="0039014C">
            <w:pPr>
              <w:snapToGrid w:val="0"/>
              <w:jc w:val="both"/>
            </w:pPr>
            <w:r>
              <w:t>В) Начало Второй мировой войны</w:t>
            </w:r>
          </w:p>
          <w:p w:rsidR="0039014C" w:rsidRDefault="0039014C">
            <w:pPr>
              <w:snapToGrid w:val="0"/>
              <w:jc w:val="both"/>
            </w:pPr>
            <w:r>
              <w:t>Г) Освобождение Освенцима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f6"/>
              <w:jc w:val="both"/>
            </w:pPr>
            <w:r>
              <w:t>ГОДЫ</w:t>
            </w:r>
          </w:p>
          <w:p w:rsidR="0039014C" w:rsidRDefault="0039014C">
            <w:pPr>
              <w:pStyle w:val="af6"/>
              <w:jc w:val="both"/>
            </w:pPr>
            <w:r>
              <w:t>1) 1939</w:t>
            </w:r>
          </w:p>
          <w:p w:rsidR="0039014C" w:rsidRDefault="0039014C">
            <w:pPr>
              <w:pStyle w:val="af6"/>
              <w:jc w:val="both"/>
            </w:pPr>
            <w:r>
              <w:t>2) 1940</w:t>
            </w:r>
          </w:p>
          <w:p w:rsidR="0039014C" w:rsidRDefault="0039014C">
            <w:pPr>
              <w:pStyle w:val="af6"/>
              <w:jc w:val="both"/>
            </w:pPr>
            <w:r>
              <w:t>3) 1941</w:t>
            </w:r>
          </w:p>
          <w:p w:rsidR="0039014C" w:rsidRDefault="0039014C">
            <w:pPr>
              <w:pStyle w:val="af6"/>
              <w:jc w:val="both"/>
            </w:pPr>
            <w:r>
              <w:t>4) 1943</w:t>
            </w:r>
          </w:p>
          <w:p w:rsidR="0039014C" w:rsidRDefault="0039014C">
            <w:pPr>
              <w:pStyle w:val="af6"/>
              <w:jc w:val="both"/>
            </w:pPr>
            <w:r>
              <w:t>5) 1944</w:t>
            </w:r>
          </w:p>
          <w:p w:rsidR="0039014C" w:rsidRDefault="0039014C">
            <w:pPr>
              <w:pStyle w:val="af6"/>
              <w:jc w:val="both"/>
            </w:pPr>
            <w:r>
              <w:t>6) 1945</w:t>
            </w:r>
          </w:p>
        </w:tc>
      </w:tr>
      <w:tr w:rsidR="0039014C">
        <w:trPr>
          <w:trHeight w:val="600"/>
        </w:trPr>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rPr>
                <w:spacing w:val="1"/>
                <w:w w:val="90"/>
              </w:rPr>
            </w:pPr>
            <w:r>
              <w:rPr>
                <w:spacing w:val="1"/>
                <w:w w:val="90"/>
              </w:rPr>
              <w:t>Ниже приведён перечень терминов. Все они, за исключением одного, относятся к событиям, явлениям коллективизации.</w:t>
            </w:r>
          </w:p>
          <w:p w:rsidR="0039014C" w:rsidRDefault="0039014C">
            <w:pPr>
              <w:snapToGrid w:val="0"/>
              <w:jc w:val="both"/>
            </w:pPr>
            <w:r>
              <w:rPr>
                <w:spacing w:val="1"/>
                <w:w w:val="90"/>
              </w:rPr>
              <w:t>Найдите и запишите порядковый номер термина, относящегося к другому историческому периоду.</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widowControl w:val="0"/>
              <w:snapToGrid w:val="0"/>
              <w:jc w:val="both"/>
              <w:rPr>
                <w:spacing w:val="1"/>
                <w:w w:val="90"/>
              </w:rPr>
            </w:pPr>
            <w:r>
              <w:rPr>
                <w:spacing w:val="1"/>
                <w:w w:val="90"/>
              </w:rPr>
              <w:t>1) продразверстка;</w:t>
            </w:r>
          </w:p>
          <w:p w:rsidR="0039014C" w:rsidRDefault="0039014C">
            <w:pPr>
              <w:widowControl w:val="0"/>
              <w:snapToGrid w:val="0"/>
              <w:jc w:val="both"/>
              <w:rPr>
                <w:spacing w:val="1"/>
                <w:w w:val="90"/>
              </w:rPr>
            </w:pPr>
            <w:r>
              <w:rPr>
                <w:spacing w:val="1"/>
                <w:w w:val="90"/>
              </w:rPr>
              <w:t>2) колхоз;</w:t>
            </w:r>
          </w:p>
          <w:p w:rsidR="0039014C" w:rsidRDefault="0039014C">
            <w:pPr>
              <w:widowControl w:val="0"/>
              <w:snapToGrid w:val="0"/>
              <w:jc w:val="both"/>
              <w:rPr>
                <w:spacing w:val="1"/>
                <w:w w:val="90"/>
              </w:rPr>
            </w:pPr>
            <w:r>
              <w:rPr>
                <w:spacing w:val="1"/>
                <w:w w:val="90"/>
              </w:rPr>
              <w:t>3) МТС;</w:t>
            </w:r>
          </w:p>
          <w:p w:rsidR="0039014C" w:rsidRDefault="0039014C">
            <w:pPr>
              <w:widowControl w:val="0"/>
              <w:snapToGrid w:val="0"/>
              <w:jc w:val="both"/>
              <w:rPr>
                <w:spacing w:val="1"/>
                <w:w w:val="90"/>
              </w:rPr>
            </w:pPr>
            <w:r>
              <w:rPr>
                <w:spacing w:val="1"/>
                <w:w w:val="90"/>
              </w:rPr>
              <w:t>4) кулаки;</w:t>
            </w:r>
          </w:p>
          <w:p w:rsidR="0039014C" w:rsidRDefault="0039014C">
            <w:pPr>
              <w:widowControl w:val="0"/>
              <w:snapToGrid w:val="0"/>
              <w:jc w:val="both"/>
              <w:rPr>
                <w:spacing w:val="1"/>
                <w:w w:val="90"/>
              </w:rPr>
            </w:pPr>
            <w:r>
              <w:rPr>
                <w:spacing w:val="1"/>
                <w:w w:val="90"/>
              </w:rPr>
              <w:t>5) трудодень;</w:t>
            </w:r>
          </w:p>
          <w:p w:rsidR="0039014C" w:rsidRDefault="0039014C">
            <w:pPr>
              <w:widowControl w:val="0"/>
              <w:snapToGrid w:val="0"/>
              <w:jc w:val="both"/>
            </w:pPr>
            <w:r>
              <w:rPr>
                <w:spacing w:val="1"/>
                <w:w w:val="90"/>
              </w:rPr>
              <w:t>6) враг народа.</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 xml:space="preserve">Установленная в январе 1919 г. обязательная сдача крестьянами государству произведённых сверх </w:t>
            </w:r>
            <w:r>
              <w:lastRenderedPageBreak/>
              <w:t>нормы потребления и предназначенных к новому посеву хлеба и других продуктов хозяйства по установленным государством твёрдым ценам.</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Напишите словосочетание (или слово)</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ПРОЦЕССЫ (ЯВЛЕНИЯ, СОБЫТИЯ)</w:t>
            </w:r>
          </w:p>
          <w:p w:rsidR="0039014C" w:rsidRDefault="0039014C">
            <w:pPr>
              <w:pStyle w:val="af6"/>
              <w:jc w:val="both"/>
            </w:pPr>
            <w:r>
              <w:t>А) Вторая пятилетка</w:t>
            </w:r>
          </w:p>
          <w:p w:rsidR="0039014C" w:rsidRDefault="0039014C">
            <w:pPr>
              <w:pStyle w:val="af6"/>
              <w:jc w:val="both"/>
            </w:pPr>
            <w:r>
              <w:t xml:space="preserve">Б) Тегеранская конференция </w:t>
            </w:r>
          </w:p>
          <w:p w:rsidR="0039014C" w:rsidRDefault="0039014C">
            <w:pPr>
              <w:pStyle w:val="af6"/>
              <w:jc w:val="both"/>
            </w:pPr>
            <w:r>
              <w:t>В) Первая пятилетка</w:t>
            </w:r>
          </w:p>
          <w:p w:rsidR="0039014C" w:rsidRDefault="0039014C">
            <w:pPr>
              <w:pStyle w:val="af6"/>
              <w:jc w:val="both"/>
            </w:pPr>
            <w:r>
              <w:t>Г) Советско-финская война</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ФАКТЫ</w:t>
            </w:r>
          </w:p>
          <w:p w:rsidR="0039014C" w:rsidRDefault="0039014C">
            <w:pPr>
              <w:pStyle w:val="af6"/>
              <w:jc w:val="both"/>
            </w:pPr>
            <w:r>
              <w:t>1)</w:t>
            </w:r>
            <w:r>
              <w:tab/>
              <w:t>Рапалльский договор</w:t>
            </w:r>
          </w:p>
          <w:p w:rsidR="0039014C" w:rsidRDefault="0039014C">
            <w:pPr>
              <w:pStyle w:val="af6"/>
              <w:jc w:val="both"/>
            </w:pPr>
            <w:r>
              <w:t>2)</w:t>
            </w:r>
            <w:r>
              <w:tab/>
              <w:t>Принятие плана ГОЭЛРО</w:t>
            </w:r>
          </w:p>
          <w:p w:rsidR="0039014C" w:rsidRDefault="0039014C">
            <w:pPr>
              <w:pStyle w:val="af6"/>
              <w:jc w:val="both"/>
            </w:pPr>
            <w:r>
              <w:t>3)</w:t>
            </w:r>
            <w:r>
              <w:tab/>
              <w:t>Решение вопроса об открытии второго фронта</w:t>
            </w:r>
          </w:p>
          <w:p w:rsidR="0039014C" w:rsidRDefault="0039014C">
            <w:pPr>
              <w:pStyle w:val="af6"/>
              <w:jc w:val="both"/>
            </w:pPr>
            <w:r>
              <w:t>4)</w:t>
            </w:r>
            <w:r>
              <w:tab/>
              <w:t>Канал Москва–Волга</w:t>
            </w:r>
          </w:p>
          <w:p w:rsidR="0039014C" w:rsidRDefault="0039014C">
            <w:pPr>
              <w:pStyle w:val="af6"/>
              <w:jc w:val="both"/>
            </w:pPr>
            <w:r>
              <w:t>5)</w:t>
            </w:r>
            <w:r>
              <w:tab/>
              <w:t>Строительство Магнитогорского металлургического комбината</w:t>
            </w:r>
          </w:p>
          <w:p w:rsidR="0039014C" w:rsidRDefault="0039014C">
            <w:pPr>
              <w:pStyle w:val="af6"/>
              <w:jc w:val="both"/>
            </w:pPr>
            <w:r>
              <w:t>6)</w:t>
            </w:r>
            <w:r>
              <w:tab/>
              <w:t>Прорыв линии Маннергейма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 xml:space="preserve">ФРАГМЕНТ: </w:t>
            </w:r>
          </w:p>
          <w:p w:rsidR="0039014C" w:rsidRDefault="0039014C">
            <w:pPr>
              <w:snapToGrid w:val="0"/>
              <w:jc w:val="both"/>
            </w:pPr>
            <w:r>
              <w:t>А)</w:t>
            </w:r>
            <w:r>
              <w:tab/>
              <w:t>«Буквально вся Америка живёт только вопросами германского нападения на нас. Однако картина первой реакции значительно более пёстрая, чем в Англии:</w:t>
            </w:r>
          </w:p>
          <w:p w:rsidR="0039014C" w:rsidRDefault="0039014C">
            <w:pPr>
              <w:snapToGrid w:val="0"/>
              <w:jc w:val="both"/>
            </w:pPr>
            <w: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p w:rsidR="0039014C" w:rsidRDefault="0039014C">
            <w:pPr>
              <w:snapToGrid w:val="0"/>
              <w:jc w:val="both"/>
            </w:pPr>
            <w:r>
              <w:t>Б)</w:t>
            </w:r>
            <w:r>
              <w:tab/>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w:t>
            </w:r>
            <w:r>
              <w:lastRenderedPageBreak/>
              <w:t>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ХАРАКТЕРИСТИКИ</w:t>
            </w:r>
          </w:p>
          <w:p w:rsidR="0039014C" w:rsidRDefault="0039014C">
            <w:pPr>
              <w:snapToGrid w:val="0"/>
              <w:jc w:val="both"/>
            </w:pPr>
            <w:r>
              <w:t>1)</w:t>
            </w:r>
            <w:r>
              <w:tab/>
              <w:t>В сообщении идет речь о повышении популярности СССР в американском обществе.</w:t>
            </w:r>
          </w:p>
          <w:p w:rsidR="0039014C" w:rsidRDefault="0039014C">
            <w:pPr>
              <w:snapToGrid w:val="0"/>
              <w:jc w:val="both"/>
            </w:pPr>
            <w:r>
              <w:t>2)</w:t>
            </w:r>
            <w:r>
              <w:tab/>
              <w:t>Автор обращения занимал пост председателя Совета народных комиссаров.</w:t>
            </w:r>
          </w:p>
          <w:p w:rsidR="0039014C" w:rsidRDefault="0039014C">
            <w:pPr>
              <w:snapToGrid w:val="0"/>
              <w:jc w:val="both"/>
            </w:pPr>
            <w:r>
              <w:t>3)</w:t>
            </w:r>
            <w:r>
              <w:tab/>
              <w:t>В отрывке описаны события Сталинградской битвы.</w:t>
            </w:r>
          </w:p>
          <w:p w:rsidR="0039014C" w:rsidRDefault="0039014C">
            <w:pPr>
              <w:snapToGrid w:val="0"/>
              <w:jc w:val="both"/>
            </w:pPr>
            <w:r>
              <w:t>4)</w:t>
            </w:r>
            <w:r>
              <w:tab/>
              <w:t>Данную речь произносил В. Молотов.</w:t>
            </w:r>
          </w:p>
          <w:p w:rsidR="0039014C" w:rsidRDefault="0039014C">
            <w:pPr>
              <w:snapToGrid w:val="0"/>
              <w:jc w:val="both"/>
            </w:pPr>
            <w:r>
              <w:t>5)</w:t>
            </w:r>
            <w:r>
              <w:tab/>
              <w:t>Выступающий использовал обращение к жителям страны, не характерное для советских руководителей.</w:t>
            </w:r>
          </w:p>
          <w:p w:rsidR="0039014C" w:rsidRDefault="0039014C">
            <w:pPr>
              <w:snapToGrid w:val="0"/>
              <w:jc w:val="both"/>
            </w:pPr>
            <w:r>
              <w:t>6)</w:t>
            </w:r>
            <w:r>
              <w:tab/>
              <w:t>Упоминаемый исторический деятель в этот момент занимал пост президента США.</w:t>
            </w:r>
          </w:p>
          <w:p w:rsidR="0039014C" w:rsidRDefault="0039014C">
            <w:pPr>
              <w:snapToGrid w:val="0"/>
              <w:jc w:val="both"/>
            </w:pP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из перечисленных европейских стран, входили в Антигитлеровскую коалицию?</w:t>
            </w:r>
          </w:p>
          <w:p w:rsidR="0039014C" w:rsidRDefault="0039014C">
            <w:pPr>
              <w:snapToGrid w:val="0"/>
              <w:jc w:val="both"/>
            </w:pPr>
            <w:r>
              <w:t>1.</w:t>
            </w:r>
            <w:r>
              <w:tab/>
              <w:t>Китай</w:t>
            </w:r>
          </w:p>
          <w:p w:rsidR="0039014C" w:rsidRDefault="0039014C">
            <w:pPr>
              <w:snapToGrid w:val="0"/>
              <w:jc w:val="both"/>
            </w:pPr>
            <w:r>
              <w:t>2.</w:t>
            </w:r>
            <w:r>
              <w:tab/>
              <w:t>Великобритания</w:t>
            </w:r>
          </w:p>
          <w:p w:rsidR="0039014C" w:rsidRDefault="0039014C">
            <w:pPr>
              <w:snapToGrid w:val="0"/>
              <w:jc w:val="both"/>
            </w:pPr>
            <w:r>
              <w:t>3.</w:t>
            </w:r>
            <w:r>
              <w:tab/>
              <w:t>Австрия</w:t>
            </w:r>
          </w:p>
          <w:p w:rsidR="0039014C" w:rsidRDefault="0039014C">
            <w:pPr>
              <w:snapToGrid w:val="0"/>
              <w:jc w:val="both"/>
            </w:pPr>
            <w:r>
              <w:t>4.</w:t>
            </w:r>
            <w:r>
              <w:tab/>
              <w:t>Венгрия</w:t>
            </w:r>
          </w:p>
          <w:p w:rsidR="0039014C" w:rsidRDefault="0039014C">
            <w:pPr>
              <w:snapToGrid w:val="0"/>
              <w:jc w:val="both"/>
            </w:pPr>
            <w:r>
              <w:t>5.</w:t>
            </w:r>
            <w:r>
              <w:tab/>
              <w:t>Чехословакия</w:t>
            </w:r>
          </w:p>
          <w:p w:rsidR="0039014C" w:rsidRDefault="0039014C">
            <w:pPr>
              <w:snapToGrid w:val="0"/>
              <w:jc w:val="both"/>
            </w:pPr>
            <w:r>
              <w:t>6.</w:t>
            </w:r>
            <w:r>
              <w:tab/>
              <w:t>Югославия</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А. Входили в Антигитлеровскую коалицию</w:t>
            </w:r>
          </w:p>
          <w:p w:rsidR="0039014C" w:rsidRDefault="0039014C">
            <w:pPr>
              <w:snapToGrid w:val="0"/>
              <w:jc w:val="both"/>
            </w:pPr>
            <w:r>
              <w:t>Б. Не входили в Антигитлеровскую коалицию</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ПРОИЗВЕДЕНИЯ</w:t>
            </w:r>
          </w:p>
          <w:p w:rsidR="0039014C" w:rsidRDefault="0039014C">
            <w:pPr>
              <w:pStyle w:val="af6"/>
              <w:jc w:val="both"/>
            </w:pPr>
            <w:r>
              <w:t>А) Музыка к фильму «Александр Невский»</w:t>
            </w:r>
          </w:p>
          <w:p w:rsidR="0039014C" w:rsidRDefault="0039014C">
            <w:pPr>
              <w:pStyle w:val="af6"/>
              <w:jc w:val="both"/>
            </w:pPr>
            <w:r>
              <w:t xml:space="preserve">Б) «Броненосец «Потемкин» </w:t>
            </w:r>
          </w:p>
          <w:p w:rsidR="0039014C" w:rsidRDefault="0039014C">
            <w:pPr>
              <w:pStyle w:val="af6"/>
              <w:jc w:val="both"/>
            </w:pPr>
            <w:r>
              <w:t>В) «Хождение по мукам»</w:t>
            </w:r>
          </w:p>
          <w:p w:rsidR="0039014C" w:rsidRDefault="0039014C">
            <w:pPr>
              <w:pStyle w:val="af6"/>
              <w:jc w:val="both"/>
            </w:pPr>
            <w:r>
              <w:t>Г) «Веселые ребята»</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АВТОР</w:t>
            </w:r>
          </w:p>
          <w:p w:rsidR="0039014C" w:rsidRDefault="0039014C">
            <w:pPr>
              <w:pStyle w:val="af6"/>
              <w:jc w:val="both"/>
            </w:pPr>
            <w:r>
              <w:t>1)</w:t>
            </w:r>
            <w:r>
              <w:tab/>
              <w:t>Г.В. Александров</w:t>
            </w:r>
          </w:p>
          <w:p w:rsidR="0039014C" w:rsidRDefault="0039014C">
            <w:pPr>
              <w:pStyle w:val="af6"/>
              <w:jc w:val="both"/>
            </w:pPr>
            <w:r>
              <w:t>2)</w:t>
            </w:r>
            <w:r>
              <w:tab/>
              <w:t>А.Н. Толстой</w:t>
            </w:r>
          </w:p>
          <w:p w:rsidR="0039014C" w:rsidRDefault="0039014C">
            <w:pPr>
              <w:pStyle w:val="af6"/>
              <w:jc w:val="both"/>
            </w:pPr>
            <w:r>
              <w:t>3)</w:t>
            </w:r>
            <w:r>
              <w:tab/>
              <w:t>С.С. Прокофьев</w:t>
            </w:r>
          </w:p>
          <w:p w:rsidR="0039014C" w:rsidRDefault="0039014C">
            <w:pPr>
              <w:pStyle w:val="af6"/>
              <w:jc w:val="both"/>
            </w:pPr>
            <w:r>
              <w:t>4)</w:t>
            </w:r>
            <w:r>
              <w:tab/>
              <w:t>М.А. Булгаков</w:t>
            </w:r>
          </w:p>
          <w:p w:rsidR="0039014C" w:rsidRDefault="0039014C">
            <w:pPr>
              <w:pStyle w:val="af6"/>
              <w:jc w:val="both"/>
            </w:pPr>
            <w:r>
              <w:t>5)</w:t>
            </w:r>
            <w:r>
              <w:tab/>
              <w:t>С.М. Эйзенштейн</w:t>
            </w:r>
          </w:p>
          <w:p w:rsidR="0039014C" w:rsidRDefault="0039014C">
            <w:pPr>
              <w:pStyle w:val="af6"/>
              <w:jc w:val="both"/>
            </w:pPr>
            <w:r>
              <w:t>6)</w:t>
            </w:r>
            <w:r>
              <w:tab/>
              <w:t>И.О. Дунаевский</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Прочтите отрывок из записи заседания глав правительств и укажите фамилию  политика, несколько раз пропущенную в тексте.</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Второй раз вопрос о расчленении Германии обсуждался между ним, ,</w:t>
            </w:r>
          </w:p>
          <w:p w:rsidR="0039014C" w:rsidRDefault="0039014C">
            <w:pPr>
              <w:snapToGrid w:val="0"/>
              <w:jc w:val="both"/>
            </w:pPr>
            <w:r>
              <w:t>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39014C" w:rsidRDefault="0039014C">
            <w:pPr>
              <w:snapToGrid w:val="0"/>
              <w:jc w:val="both"/>
            </w:pPr>
            <w:r>
              <w:t xml:space="preserve">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w:t>
            </w:r>
            <w:r>
              <w:lastRenderedPageBreak/>
              <w:t>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w:t>
            </w:r>
          </w:p>
          <w:p w:rsidR="0039014C" w:rsidRDefault="0039014C">
            <w:pPr>
              <w:snapToGrid w:val="0"/>
              <w:jc w:val="both"/>
            </w:pPr>
            <w:r>
              <w:t xml:space="preserve">    в Москве, представляют собой подход к вопросу в самых общих чертах, без точного плана.</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Прочитайте фрагмент беседы председателя Совета народных комиссаров И.В. Сталина с послом Великобритании в СССР С. Криппсом</w:t>
            </w:r>
          </w:p>
          <w:p w:rsidR="0039014C" w:rsidRDefault="0039014C">
            <w:pPr>
              <w:snapToGrid w:val="0"/>
              <w:jc w:val="both"/>
            </w:pPr>
          </w:p>
          <w:p w:rsidR="0039014C" w:rsidRDefault="0039014C">
            <w:pPr>
              <w:snapToGrid w:val="0"/>
              <w:jc w:val="both"/>
            </w:pPr>
            <w:r>
              <w:t>Мы, заявил Криппс, не хотим заключать соглашения до тех пор, пока не пройдём</w:t>
            </w:r>
          </w:p>
          <w:p w:rsidR="0039014C" w:rsidRDefault="0039014C">
            <w:pPr>
              <w:snapToGrid w:val="0"/>
              <w:jc w:val="both"/>
            </w:pPr>
            <w:r>
              <w:t>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w:t>
            </w:r>
          </w:p>
          <w:p w:rsidR="0039014C" w:rsidRDefault="0039014C">
            <w:pPr>
              <w:snapToGrid w:val="0"/>
              <w:jc w:val="both"/>
            </w:pPr>
            <w:r>
              <w:t>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w:t>
            </w:r>
          </w:p>
          <w:p w:rsidR="0039014C" w:rsidRDefault="0039014C">
            <w:pPr>
              <w:snapToGrid w:val="0"/>
              <w:jc w:val="both"/>
            </w:pPr>
            <w:r>
              <w:t xml:space="preserve">Криппс выразил предположение, что, возможно, существует неясность в трактовке самого слова «соглашение». </w:t>
            </w:r>
            <w:r>
              <w:lastRenderedPageBreak/>
              <w:t>Сталин разъяснил Криппсу, как он понимает соглашение.</w:t>
            </w:r>
          </w:p>
          <w:p w:rsidR="0039014C" w:rsidRDefault="0039014C">
            <w:pPr>
              <w:snapToGrid w:val="0"/>
              <w:jc w:val="both"/>
            </w:pPr>
            <w:r>
              <w:t>1.</w:t>
            </w:r>
            <w:r>
              <w:tab/>
              <w:t>Англия и СССР обязываются оказывать друг другу вооружённую помощь в войне с Германией.</w:t>
            </w:r>
          </w:p>
          <w:p w:rsidR="0039014C" w:rsidRDefault="0039014C">
            <w:pPr>
              <w:snapToGrid w:val="0"/>
              <w:jc w:val="both"/>
            </w:pPr>
            <w:r>
              <w:t>2.</w:t>
            </w:r>
            <w:r>
              <w:tab/>
              <w:t>Обе стороны обязываются не заключать сепаратного мира.</w:t>
            </w:r>
          </w:p>
          <w:p w:rsidR="0039014C" w:rsidRDefault="0039014C">
            <w:pPr>
              <w:snapToGrid w:val="0"/>
              <w:jc w:val="both"/>
            </w:pPr>
            <w:r>
              <w:t>При подобной элементарной постановке вопроса непонятны причины нерешительности Англии.</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Используя текст и знания по истории, выберите в приведённом списке три верных суждения.</w:t>
            </w:r>
          </w:p>
          <w:p w:rsidR="0039014C" w:rsidRDefault="0039014C">
            <w:pPr>
              <w:snapToGrid w:val="0"/>
              <w:jc w:val="both"/>
            </w:pPr>
          </w:p>
          <w:p w:rsidR="0039014C" w:rsidRDefault="0039014C">
            <w:pPr>
              <w:snapToGrid w:val="0"/>
              <w:jc w:val="both"/>
            </w:pPr>
          </w:p>
          <w:p w:rsidR="0039014C" w:rsidRDefault="0039014C">
            <w:pPr>
              <w:snapToGrid w:val="0"/>
              <w:jc w:val="both"/>
            </w:pPr>
            <w:r>
              <w:t>Запишите цифры, под которыми они указаны.</w:t>
            </w:r>
          </w:p>
          <w:p w:rsidR="0039014C" w:rsidRDefault="0039014C">
            <w:pPr>
              <w:snapToGrid w:val="0"/>
              <w:jc w:val="both"/>
            </w:pPr>
            <w:r>
              <w:t>1)</w:t>
            </w:r>
            <w:r>
              <w:tab/>
              <w:t>Беседа состоялась в 1941 г.</w:t>
            </w:r>
          </w:p>
          <w:p w:rsidR="0039014C" w:rsidRDefault="0039014C">
            <w:pPr>
              <w:snapToGrid w:val="0"/>
              <w:jc w:val="both"/>
            </w:pPr>
            <w:r>
              <w:t>2)</w:t>
            </w:r>
            <w:r>
              <w:tab/>
              <w:t>Премьер-министром Великобритании во время указанных событий был А. Чемберлен</w:t>
            </w:r>
          </w:p>
          <w:p w:rsidR="0039014C" w:rsidRDefault="0039014C">
            <w:pPr>
              <w:snapToGrid w:val="0"/>
              <w:jc w:val="both"/>
            </w:pPr>
            <w:r>
              <w:t>3)</w:t>
            </w:r>
            <w:r>
              <w:tab/>
              <w:t>Переговоры проходили перед началом Второй мировой войны.</w:t>
            </w:r>
          </w:p>
          <w:p w:rsidR="0039014C" w:rsidRDefault="0039014C">
            <w:pPr>
              <w:snapToGrid w:val="0"/>
              <w:jc w:val="both"/>
            </w:pPr>
            <w:r>
              <w:t>4)</w:t>
            </w:r>
            <w:r>
              <w:tab/>
              <w:t>Наркомом иностранных дел в этот период был В. М. Молотов</w:t>
            </w:r>
          </w:p>
          <w:p w:rsidR="0039014C" w:rsidRDefault="0039014C">
            <w:pPr>
              <w:snapToGrid w:val="0"/>
              <w:jc w:val="both"/>
            </w:pPr>
            <w:r>
              <w:t>5)</w:t>
            </w:r>
            <w:r>
              <w:tab/>
              <w:t>После данных переговоров представители Великобритании и СССР разорвут дипломатические отношения.</w:t>
            </w:r>
          </w:p>
          <w:p w:rsidR="0039014C" w:rsidRDefault="0039014C">
            <w:pPr>
              <w:snapToGrid w:val="0"/>
              <w:jc w:val="both"/>
            </w:pPr>
            <w:r>
              <w:t>6)</w:t>
            </w:r>
            <w:r>
              <w:tab/>
              <w:t>Одним из условий соглашения между СССР и Великобританией была обязанность не заключать сепаратного мира с Германией.</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pPr>
            <w:r>
              <w:rPr>
                <w:i/>
                <w:iCs/>
              </w:rPr>
              <w:lastRenderedPageBreak/>
              <w:t>Рассмотрите схему и выполните задания 11-13.</w:t>
            </w:r>
          </w:p>
          <w:p w:rsidR="0039014C" w:rsidRDefault="00537B12">
            <w:pPr>
              <w:snapToGrid w:val="0"/>
              <w:ind w:left="720"/>
              <w:jc w:val="both"/>
            </w:pPr>
            <w:r>
              <w:rPr>
                <w:i/>
                <w:iCs/>
                <w:noProof/>
                <w:color w:val="000000"/>
                <w:lang w:eastAsia="ru-RU"/>
              </w:rPr>
              <w:drawing>
                <wp:inline distT="0" distB="0" distL="0" distR="0">
                  <wp:extent cx="3667125" cy="481012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l="-12" t="-9" r="-12" b="-9"/>
                          <a:stretch>
                            <a:fillRect/>
                          </a:stretch>
                        </pic:blipFill>
                        <pic:spPr bwMode="auto">
                          <a:xfrm>
                            <a:off x="0" y="0"/>
                            <a:ext cx="3667125" cy="4810125"/>
                          </a:xfrm>
                          <a:prstGeom prst="rect">
                            <a:avLst/>
                          </a:prstGeom>
                          <a:solidFill>
                            <a:srgbClr val="FFFFFF"/>
                          </a:solidFill>
                          <a:ln w="9525">
                            <a:noFill/>
                            <a:miter lim="800000"/>
                            <a:headEnd/>
                            <a:tailEnd/>
                          </a:ln>
                        </pic:spPr>
                      </pic:pic>
                    </a:graphicData>
                  </a:graphic>
                </wp:inline>
              </w:drawing>
            </w:r>
            <w:r w:rsidR="0039014C">
              <w:rPr>
                <w:i/>
                <w:iCs/>
              </w:rPr>
              <w:t xml:space="preserve"> </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Назовите месяц, когда завершились боевые действия, обозначенные на карте стрелками.</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Укажите название реки, которая обозначена цифрой «2».</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относящиеся к событиям, обозначенным на схеме, являются</w:t>
            </w:r>
          </w:p>
          <w:p w:rsidR="0039014C" w:rsidRDefault="0039014C">
            <w:pPr>
              <w:snapToGrid w:val="0"/>
              <w:jc w:val="both"/>
            </w:pPr>
            <w:r>
              <w:t>верными? Выберите три суждения из шести предложенных. Запишите  цифры, под которыми они указаны.</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jc w:val="center"/>
            </w:pPr>
            <w:r>
              <w:rPr>
                <w:i/>
                <w:iCs/>
              </w:rPr>
              <w:t>Рассмотрите изображение и выполните задание 14.</w:t>
            </w:r>
          </w:p>
          <w:p w:rsidR="0039014C" w:rsidRDefault="00537B12">
            <w:pPr>
              <w:snapToGrid w:val="0"/>
              <w:jc w:val="center"/>
              <w:rPr>
                <w:i/>
                <w:iCs/>
              </w:rPr>
            </w:pPr>
            <w:r>
              <w:rPr>
                <w:i/>
                <w:iCs/>
                <w:noProof/>
                <w:color w:val="000000"/>
                <w:lang w:eastAsia="ru-RU"/>
              </w:rPr>
              <w:lastRenderedPageBreak/>
              <w:drawing>
                <wp:inline distT="0" distB="0" distL="0" distR="0">
                  <wp:extent cx="3114675" cy="18669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l="-5" t="-9" r="-5" b="-9"/>
                          <a:stretch>
                            <a:fillRect/>
                          </a:stretch>
                        </pic:blipFill>
                        <pic:spPr bwMode="auto">
                          <a:xfrm>
                            <a:off x="0" y="0"/>
                            <a:ext cx="3114675" cy="1866900"/>
                          </a:xfrm>
                          <a:prstGeom prst="rect">
                            <a:avLst/>
                          </a:prstGeom>
                          <a:solidFill>
                            <a:srgbClr val="FFFFFF"/>
                          </a:solidFill>
                          <a:ln w="9525">
                            <a:noFill/>
                            <a:miter lim="800000"/>
                            <a:headEnd/>
                            <a:tailEnd/>
                          </a:ln>
                        </pic:spPr>
                      </pic:pic>
                    </a:graphicData>
                  </a:graphic>
                </wp:inline>
              </w:drawing>
            </w:r>
            <w:r w:rsidR="0039014C">
              <w:rPr>
                <w:i/>
                <w:iCs/>
              </w:rPr>
              <w:t xml:space="preserve"> </w:t>
            </w:r>
          </w:p>
          <w:p w:rsidR="0039014C" w:rsidRDefault="0039014C">
            <w:pPr>
              <w:snapToGrid w:val="0"/>
              <w:jc w:val="center"/>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 данном плакате являются верными? Выберите два суждения из пяти предложенных. Запишите в таблицу цифры, под которыми они указаны.</w:t>
            </w:r>
          </w:p>
          <w:p w:rsidR="0039014C" w:rsidRDefault="0039014C">
            <w:pPr>
              <w:snapToGrid w:val="0"/>
              <w:jc w:val="both"/>
            </w:pPr>
            <w:r>
              <w:t>1)</w:t>
            </w:r>
            <w:r>
              <w:tab/>
              <w:t>Автором данной скульптуры был Е.В. Вучетич.</w:t>
            </w:r>
          </w:p>
          <w:p w:rsidR="0039014C" w:rsidRDefault="0039014C">
            <w:pPr>
              <w:snapToGrid w:val="0"/>
              <w:jc w:val="both"/>
            </w:pPr>
            <w:r>
              <w:t>2)</w:t>
            </w:r>
            <w:r>
              <w:tab/>
              <w:t>Данная скульптура выполнена в стиле социалистического реализма.</w:t>
            </w:r>
          </w:p>
          <w:p w:rsidR="0039014C" w:rsidRDefault="0039014C">
            <w:pPr>
              <w:snapToGrid w:val="0"/>
              <w:jc w:val="both"/>
            </w:pPr>
            <w:r>
              <w:t>3)</w:t>
            </w:r>
            <w:r>
              <w:tab/>
              <w:t>Данное произведение иллюстрирует классовое единство буржуазии и крестьян.</w:t>
            </w:r>
          </w:p>
          <w:p w:rsidR="0039014C" w:rsidRDefault="0039014C">
            <w:pPr>
              <w:snapToGrid w:val="0"/>
              <w:jc w:val="both"/>
            </w:pPr>
            <w:r>
              <w:t>4)</w:t>
            </w:r>
            <w:r>
              <w:tab/>
              <w:t>Скульптура находится в Санкт-Петербурге.</w:t>
            </w:r>
          </w:p>
          <w:p w:rsidR="0039014C" w:rsidRDefault="0039014C">
            <w:pPr>
              <w:snapToGrid w:val="0"/>
              <w:jc w:val="both"/>
            </w:pPr>
            <w:r>
              <w:t>5)</w:t>
            </w:r>
            <w:r>
              <w:tab/>
              <w:t>Памятник стал логотипом одной из советских киностудий.</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rPr>
                <w:i/>
                <w:iCs/>
              </w:rPr>
            </w:pPr>
            <w:r>
              <w:rPr>
                <w:i/>
                <w:iCs/>
              </w:rPr>
              <w:t>Рассмотрите изображения и выполните задание 15.</w:t>
            </w:r>
          </w:p>
          <w:p w:rsidR="0039014C" w:rsidRDefault="0039014C">
            <w:pPr>
              <w:snapToGrid w:val="0"/>
              <w:jc w:val="both"/>
              <w:rPr>
                <w:i/>
                <w:iCs/>
              </w:rPr>
            </w:pPr>
          </w:p>
          <w:p w:rsidR="0039014C" w:rsidRDefault="00537B12">
            <w:pPr>
              <w:pStyle w:val="a0"/>
              <w:snapToGrid w:val="0"/>
              <w:jc w:val="both"/>
              <w:rPr>
                <w:i/>
                <w:iCs/>
                <w:color w:val="000000"/>
              </w:rPr>
            </w:pPr>
            <w:r>
              <w:rPr>
                <w:i/>
                <w:iCs/>
                <w:noProof/>
                <w:color w:val="000000"/>
                <w:lang w:eastAsia="ru-RU"/>
              </w:rPr>
              <w:drawing>
                <wp:inline distT="0" distB="0" distL="0" distR="0">
                  <wp:extent cx="2066925" cy="16287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l="-12" t="-17" r="-12" b="-17"/>
                          <a:stretch>
                            <a:fillRect/>
                          </a:stretch>
                        </pic:blipFill>
                        <pic:spPr bwMode="auto">
                          <a:xfrm>
                            <a:off x="0" y="0"/>
                            <a:ext cx="2066925" cy="1628775"/>
                          </a:xfrm>
                          <a:prstGeom prst="rect">
                            <a:avLst/>
                          </a:prstGeom>
                          <a:solidFill>
                            <a:srgbClr val="FFFFFF"/>
                          </a:solidFill>
                          <a:ln w="9525">
                            <a:noFill/>
                            <a:miter lim="800000"/>
                            <a:headEnd/>
                            <a:tailEnd/>
                          </a:ln>
                        </pic:spPr>
                      </pic:pic>
                    </a:graphicData>
                  </a:graphic>
                </wp:inline>
              </w:drawing>
            </w:r>
            <w:r w:rsidR="0039014C">
              <w:rPr>
                <w:i/>
                <w:iCs/>
                <w:color w:val="000000"/>
              </w:rPr>
              <w:t xml:space="preserve">             </w:t>
            </w:r>
            <w:r>
              <w:rPr>
                <w:i/>
                <w:iCs/>
                <w:noProof/>
                <w:color w:val="000000"/>
                <w:lang w:eastAsia="ru-RU"/>
              </w:rPr>
              <w:drawing>
                <wp:inline distT="0" distB="0" distL="0" distR="0">
                  <wp:extent cx="2114550" cy="14287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l="-12" t="-18" r="-12" b="-18"/>
                          <a:stretch>
                            <a:fillRect/>
                          </a:stretch>
                        </pic:blipFill>
                        <pic:spPr bwMode="auto">
                          <a:xfrm>
                            <a:off x="0" y="0"/>
                            <a:ext cx="2114550" cy="1428750"/>
                          </a:xfrm>
                          <a:prstGeom prst="rect">
                            <a:avLst/>
                          </a:prstGeom>
                          <a:solidFill>
                            <a:srgbClr val="FFFFFF"/>
                          </a:solidFill>
                          <a:ln w="9525">
                            <a:noFill/>
                            <a:miter lim="800000"/>
                            <a:headEnd/>
                            <a:tailEnd/>
                          </a:ln>
                        </pic:spPr>
                      </pic:pic>
                    </a:graphicData>
                  </a:graphic>
                </wp:inline>
              </w:drawing>
            </w:r>
          </w:p>
          <w:p w:rsidR="0039014C" w:rsidRDefault="0039014C">
            <w:pPr>
              <w:pStyle w:val="a0"/>
              <w:snapToGrid w:val="0"/>
              <w:jc w:val="both"/>
            </w:pPr>
            <w:r>
              <w:rPr>
                <w:i/>
                <w:iCs/>
                <w:color w:val="000000"/>
              </w:rPr>
              <w:t>1                                                                              2</w:t>
            </w:r>
          </w:p>
          <w:p w:rsidR="0039014C" w:rsidRDefault="00537B12">
            <w:pPr>
              <w:pStyle w:val="a0"/>
              <w:snapToGrid w:val="0"/>
              <w:jc w:val="both"/>
              <w:rPr>
                <w:i/>
                <w:iCs/>
                <w:color w:val="000000"/>
              </w:rPr>
            </w:pPr>
            <w:r>
              <w:rPr>
                <w:i/>
                <w:iCs/>
                <w:noProof/>
                <w:color w:val="000000"/>
                <w:lang w:eastAsia="ru-RU"/>
              </w:rPr>
              <w:drawing>
                <wp:inline distT="0" distB="0" distL="0" distR="0">
                  <wp:extent cx="2190750" cy="122872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l="-12" t="-21" r="-12" b="-21"/>
                          <a:stretch>
                            <a:fillRect/>
                          </a:stretch>
                        </pic:blipFill>
                        <pic:spPr bwMode="auto">
                          <a:xfrm>
                            <a:off x="0" y="0"/>
                            <a:ext cx="2190750" cy="1228725"/>
                          </a:xfrm>
                          <a:prstGeom prst="rect">
                            <a:avLst/>
                          </a:prstGeom>
                          <a:solidFill>
                            <a:srgbClr val="FFFFFF"/>
                          </a:solidFill>
                          <a:ln w="9525">
                            <a:noFill/>
                            <a:miter lim="800000"/>
                            <a:headEnd/>
                            <a:tailEnd/>
                          </a:ln>
                        </pic:spPr>
                      </pic:pic>
                    </a:graphicData>
                  </a:graphic>
                </wp:inline>
              </w:drawing>
            </w:r>
            <w:r w:rsidR="0039014C">
              <w:rPr>
                <w:i/>
                <w:iCs/>
                <w:color w:val="000000"/>
              </w:rPr>
              <w:t xml:space="preserve">         </w:t>
            </w:r>
            <w:r>
              <w:rPr>
                <w:i/>
                <w:iCs/>
                <w:noProof/>
                <w:color w:val="000000"/>
                <w:lang w:eastAsia="ru-RU"/>
              </w:rPr>
              <w:drawing>
                <wp:inline distT="0" distB="0" distL="0" distR="0">
                  <wp:extent cx="2009775" cy="134302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l="-14" t="-20" r="-14" b="-20"/>
                          <a:stretch>
                            <a:fillRect/>
                          </a:stretch>
                        </pic:blipFill>
                        <pic:spPr bwMode="auto">
                          <a:xfrm>
                            <a:off x="0" y="0"/>
                            <a:ext cx="2009775" cy="1343025"/>
                          </a:xfrm>
                          <a:prstGeom prst="rect">
                            <a:avLst/>
                          </a:prstGeom>
                          <a:solidFill>
                            <a:srgbClr val="FFFFFF"/>
                          </a:solidFill>
                          <a:ln w="9525">
                            <a:noFill/>
                            <a:miter lim="800000"/>
                            <a:headEnd/>
                            <a:tailEnd/>
                          </a:ln>
                        </pic:spPr>
                      </pic:pic>
                    </a:graphicData>
                  </a:graphic>
                </wp:inline>
              </w:drawing>
            </w:r>
          </w:p>
          <w:p w:rsidR="0039014C" w:rsidRDefault="0039014C">
            <w:pPr>
              <w:pStyle w:val="a0"/>
              <w:snapToGrid w:val="0"/>
              <w:jc w:val="both"/>
            </w:pPr>
            <w:r>
              <w:rPr>
                <w:i/>
                <w:iCs/>
                <w:color w:val="000000"/>
              </w:rPr>
              <w:t>3</w:t>
            </w:r>
            <w:r>
              <w:rPr>
                <w:i/>
                <w:iCs/>
              </w:rPr>
              <w:t xml:space="preserve">                                                                         4</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tc>
      </w:tr>
    </w:tbl>
    <w:p w:rsidR="0039014C" w:rsidRDefault="0039014C">
      <w:pPr>
        <w:jc w:val="both"/>
      </w:pPr>
    </w:p>
    <w:p w:rsidR="0039014C" w:rsidRDefault="0039014C">
      <w:pPr>
        <w:jc w:val="both"/>
      </w:pPr>
      <w:r>
        <w:t>Блок Б</w:t>
      </w:r>
    </w:p>
    <w:tbl>
      <w:tblPr>
        <w:tblW w:w="0" w:type="auto"/>
        <w:tblLayout w:type="fixed"/>
        <w:tblLook w:val="0000"/>
      </w:tblPr>
      <w:tblGrid>
        <w:gridCol w:w="763"/>
        <w:gridCol w:w="227"/>
        <w:gridCol w:w="8580"/>
      </w:tblGrid>
      <w:tr w:rsidR="0039014C">
        <w:tc>
          <w:tcPr>
            <w:tcW w:w="76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807"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xml:space="preserve">Для записи ответов на задания этой части (16–17) используйте отдельный лист. Запишите сначала номер задания (16, 17), а затем развёрнутый ответ на него. Ответы </w:t>
            </w:r>
            <w:r>
              <w:rPr>
                <w:i/>
              </w:rPr>
              <w:lastRenderedPageBreak/>
              <w:t>записывайте чётко и разборчиво</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lastRenderedPageBreak/>
              <w:t>16</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t>17</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исторической науке существуют дискуссионные проблемы, по которым</w:t>
            </w:r>
          </w:p>
          <w:p w:rsidR="0039014C" w:rsidRDefault="0039014C">
            <w:pPr>
              <w:snapToGrid w:val="0"/>
              <w:jc w:val="both"/>
            </w:pPr>
            <w:r>
              <w:t>высказываются различные, часто противоречивые, точки зрения. Ниже приведена одна из спорных точек зрения, существующих в исторической науке.</w:t>
            </w:r>
          </w:p>
          <w:p w:rsidR="0039014C" w:rsidRDefault="0039014C">
            <w:pPr>
              <w:snapToGrid w:val="0"/>
              <w:jc w:val="both"/>
            </w:pPr>
          </w:p>
          <w:p w:rsidR="0039014C" w:rsidRDefault="0039014C">
            <w:pPr>
              <w:snapToGrid w:val="0"/>
              <w:jc w:val="both"/>
              <w:rPr>
                <w:i/>
                <w:iCs/>
              </w:rPr>
            </w:pPr>
            <w:r>
              <w:rPr>
                <w:i/>
                <w:iC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39014C" w:rsidRDefault="0039014C">
            <w:pPr>
              <w:snapToGrid w:val="0"/>
              <w:jc w:val="both"/>
              <w:rPr>
                <w:i/>
                <w:iCs/>
              </w:rPr>
            </w:pPr>
            <w:r>
              <w:rPr>
                <w:i/>
                <w:iCs/>
              </w:rPr>
              <w:t xml:space="preserve">Ответ запишите в следующем виде. </w:t>
            </w:r>
          </w:p>
          <w:p w:rsidR="0039014C" w:rsidRDefault="0039014C">
            <w:pPr>
              <w:snapToGrid w:val="0"/>
              <w:jc w:val="both"/>
              <w:rPr>
                <w:i/>
                <w:iCs/>
              </w:rPr>
            </w:pPr>
            <w:r>
              <w:rPr>
                <w:i/>
                <w:iCs/>
              </w:rPr>
              <w:t>Аргументы в подтверждение:</w:t>
            </w:r>
          </w:p>
          <w:p w:rsidR="0039014C" w:rsidRDefault="0039014C">
            <w:pPr>
              <w:snapToGrid w:val="0"/>
              <w:jc w:val="both"/>
              <w:rPr>
                <w:i/>
                <w:iCs/>
              </w:rPr>
            </w:pPr>
            <w:r>
              <w:rPr>
                <w:i/>
                <w:iCs/>
              </w:rPr>
              <w:t>1) …</w:t>
            </w:r>
          </w:p>
          <w:p w:rsidR="0039014C" w:rsidRDefault="0039014C">
            <w:pPr>
              <w:snapToGrid w:val="0"/>
              <w:jc w:val="both"/>
              <w:rPr>
                <w:i/>
                <w:iCs/>
              </w:rPr>
            </w:pPr>
            <w:r>
              <w:rPr>
                <w:i/>
                <w:iCs/>
              </w:rPr>
              <w:t>2) …</w:t>
            </w:r>
          </w:p>
          <w:p w:rsidR="0039014C" w:rsidRDefault="0039014C">
            <w:pPr>
              <w:snapToGrid w:val="0"/>
              <w:jc w:val="both"/>
              <w:rPr>
                <w:i/>
                <w:iCs/>
              </w:rPr>
            </w:pPr>
            <w:r>
              <w:rPr>
                <w:i/>
                <w:iCs/>
              </w:rPr>
              <w:t xml:space="preserve">Аргументы в опровержение: </w:t>
            </w:r>
          </w:p>
          <w:p w:rsidR="0039014C" w:rsidRDefault="0039014C">
            <w:pPr>
              <w:snapToGrid w:val="0"/>
              <w:jc w:val="both"/>
              <w:rPr>
                <w:i/>
                <w:iCs/>
              </w:rPr>
            </w:pPr>
            <w:r>
              <w:rPr>
                <w:i/>
                <w:iCs/>
              </w:rPr>
              <w:t>1) …</w:t>
            </w:r>
          </w:p>
          <w:p w:rsidR="0039014C" w:rsidRDefault="0039014C">
            <w:pPr>
              <w:snapToGrid w:val="0"/>
              <w:jc w:val="both"/>
            </w:pPr>
            <w:r>
              <w:rPr>
                <w:i/>
                <w:iCs/>
              </w:rPr>
              <w:t>2) …</w:t>
            </w:r>
          </w:p>
        </w:tc>
      </w:tr>
    </w:tbl>
    <w:p w:rsidR="0039014C" w:rsidRDefault="0039014C">
      <w:pPr>
        <w:jc w:val="both"/>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right"/>
        <w:rPr>
          <w:bCs/>
          <w:sz w:val="28"/>
          <w:szCs w:val="28"/>
        </w:rPr>
      </w:pPr>
      <w:r>
        <w:rPr>
          <w:bCs/>
          <w:sz w:val="28"/>
          <w:szCs w:val="28"/>
        </w:rPr>
        <w:lastRenderedPageBreak/>
        <w:t>Приложение 2</w:t>
      </w:r>
    </w:p>
    <w:p w:rsidR="0039014C" w:rsidRDefault="0039014C">
      <w:pPr>
        <w:ind w:left="-360" w:right="-5"/>
        <w:jc w:val="right"/>
        <w:rPr>
          <w:b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jc w:val="center"/>
        <w:rPr>
          <w:b/>
          <w:bCs/>
          <w:i/>
          <w:iCs/>
        </w:rPr>
      </w:pPr>
    </w:p>
    <w:p w:rsidR="0039014C" w:rsidRDefault="0039014C">
      <w:pPr>
        <w:jc w:val="center"/>
        <w:rPr>
          <w:b/>
          <w:sz w:val="28"/>
          <w:szCs w:val="28"/>
        </w:rPr>
      </w:pPr>
      <w:r>
        <w:rPr>
          <w:b/>
          <w:sz w:val="28"/>
          <w:szCs w:val="28"/>
        </w:rPr>
        <w:t>РЕЗУЛЬТАТЫ ВЫПОЛНЕНИЯ ТЕСТА</w:t>
      </w:r>
    </w:p>
    <w:p w:rsidR="0039014C" w:rsidRDefault="0039014C">
      <w:pPr>
        <w:ind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p>
    <w:p w:rsidR="0039014C" w:rsidRDefault="00647E2E">
      <w:pPr>
        <w:ind w:right="-5"/>
        <w:jc w:val="center"/>
        <w:rPr>
          <w:b/>
          <w:bCs/>
          <w:i/>
          <w:iCs/>
        </w:rPr>
      </w:pPr>
      <w:r>
        <w:rPr>
          <w:b/>
          <w:bCs/>
          <w:i/>
          <w:iCs/>
          <w:sz w:val="28"/>
          <w:szCs w:val="28"/>
          <w:u w:val="single"/>
        </w:rPr>
        <w:t>ОУП.0</w:t>
      </w:r>
      <w:r w:rsidR="00073BFF">
        <w:rPr>
          <w:b/>
          <w:bCs/>
          <w:i/>
          <w:iCs/>
          <w:sz w:val="28"/>
          <w:szCs w:val="28"/>
          <w:u w:val="single"/>
        </w:rPr>
        <w:t>9</w:t>
      </w:r>
      <w:r w:rsidR="0039014C">
        <w:rPr>
          <w:b/>
          <w:bCs/>
          <w:i/>
          <w:iCs/>
          <w:sz w:val="28"/>
          <w:szCs w:val="28"/>
          <w:u w:val="single"/>
        </w:rPr>
        <w:t xml:space="preserve"> ИСТОРИЯ</w:t>
      </w:r>
    </w:p>
    <w:p w:rsidR="0039014C" w:rsidRDefault="0039014C">
      <w:pPr>
        <w:jc w:val="center"/>
        <w:rPr>
          <w:b/>
          <w:bCs/>
          <w:i/>
          <w:iCs/>
        </w:rPr>
      </w:pPr>
    </w:p>
    <w:p w:rsidR="0039014C" w:rsidRDefault="00EF50BF" w:rsidP="00B95524">
      <w:pPr>
        <w:spacing w:line="276" w:lineRule="auto"/>
        <w:jc w:val="center"/>
        <w:rPr>
          <w:b/>
        </w:rPr>
      </w:pPr>
      <w:r>
        <w:rPr>
          <w:b/>
          <w:sz w:val="28"/>
          <w:szCs w:val="28"/>
        </w:rPr>
        <w:t xml:space="preserve">ППССЗ 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pPr>
        <w:jc w:val="both"/>
        <w:rPr>
          <w:b/>
          <w:sz w:val="28"/>
          <w:szCs w:val="28"/>
        </w:rPr>
      </w:pPr>
      <w:r>
        <w:rPr>
          <w:b/>
          <w:sz w:val="28"/>
          <w:szCs w:val="28"/>
        </w:rPr>
        <w:t>Курс ________   Учебная группа _______________   № варианта _________</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638"/>
        <w:gridCol w:w="638"/>
        <w:gridCol w:w="638"/>
        <w:gridCol w:w="638"/>
        <w:gridCol w:w="638"/>
        <w:gridCol w:w="638"/>
        <w:gridCol w:w="638"/>
        <w:gridCol w:w="638"/>
        <w:gridCol w:w="638"/>
        <w:gridCol w:w="638"/>
        <w:gridCol w:w="639"/>
      </w:tblGrid>
      <w:tr w:rsidR="0039014C">
        <w:tc>
          <w:tcPr>
            <w:tcW w:w="9570"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2"/>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p w:rsidR="0039014C" w:rsidRDefault="0039014C">
            <w:pPr>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bl>
    <w:p w:rsidR="0039014C" w:rsidRDefault="0039014C">
      <w:pPr>
        <w:jc w:val="both"/>
        <w:rPr>
          <w:b/>
          <w:sz w:val="28"/>
          <w:szCs w:val="28"/>
        </w:rPr>
      </w:pP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054" type="#_x0000_t202" style="position:absolute;left:0;text-align:left;margin-left:62.4pt;margin-top:.6pt;width:29.05pt;height:16.35pt;z-index:251649536;mso-wrap-style:none;mso-position-horizontal-relative:page;v-text-anchor:middle" o:allowincell="f" filled="f" strokeweight=".18mm">
            <v:stroke joinstyle="round"/>
          </v:shape>
        </w:pict>
      </w:r>
      <w:r>
        <w:pict>
          <v:shape id="_x0000_s2055" type="#_x0000_t202" style="position:absolute;left:0;text-align:left;margin-left:62.4pt;margin-top:71.45pt;width:29pt;height:16.25pt;z-index:251650560;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pPr>
            <w:r>
              <w:rPr>
                <w:w w:val="85"/>
                <w:sz w:val="2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24"/>
          <w:footerReference w:type="default" r:id="rId25"/>
          <w:footerReference w:type="first" r:id="rId26"/>
          <w:pgSz w:w="11906" w:h="16838"/>
          <w:pgMar w:top="1120" w:right="260" w:bottom="1120" w:left="1040" w:header="720" w:footer="922" w:gutter="0"/>
          <w:cols w:space="720"/>
          <w:docGrid w:linePitch="100"/>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056" type="#_x0000_t202" style="position:absolute;margin-left:62.4pt;margin-top:3.3pt;width:29.05pt;height:16.35pt;z-index:251651584;mso-wrap-style:none;mso-position-horizontal-relative:page;v-text-anchor:middle" o:allowincell="f" filled="f" strokeweight=".18mm">
            <v:stroke joinstyle="round"/>
          </v:shape>
        </w:pict>
      </w:r>
      <w:r>
        <w:pict>
          <v:shape id="_x0000_s2057" type="#_x0000_t202" style="position:absolute;margin-left:62.4pt;margin-top:73.5pt;width:29pt;height:16.25pt;z-index:251652608;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jc w:val="center"/>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jc w:val="cente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line="228" w:lineRule="auto"/>
              <w:ind w:left="105" w:right="2341"/>
              <w:rPr>
                <w:sz w:val="28"/>
                <w:szCs w:val="28"/>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27"/>
          <w:footerReference w:type="default" r:id="rId28"/>
          <w:footerReference w:type="first" r:id="rId29"/>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3" w:name="_Hlk89426975"/>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3"/>
    </w:p>
    <w:p w:rsidR="0039014C" w:rsidRDefault="0039014C">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39014C" w:rsidRDefault="0039014C">
      <w:pPr>
        <w:ind w:left="-360" w:right="-5"/>
        <w:jc w:val="right"/>
        <w:rPr>
          <w:bCs/>
          <w:sz w:val="28"/>
          <w:szCs w:val="28"/>
        </w:rPr>
      </w:pPr>
      <w:r>
        <w:pict>
          <v:shape id="_x0000_s2093" type="#_x0000_t202" style="position:absolute;left:0;text-align:left;margin-left:28.35pt;margin-top:276.65pt;width:147.4pt;height:42.8pt;z-index:251657728;mso-wrap-distance-left:5.7pt;mso-wrap-distance-top:5.7pt;mso-wrap-distance-right:5.7pt;mso-wrap-distance-bottom:5.7pt" o:allowincell="f" stroked="f">
            <v:fill opacity="0" color2="black"/>
            <v:textbox inset="7.3pt,3.7pt,7.3pt,3.7pt">
              <w:txbxContent>
                <w:p w:rsidR="0039014C" w:rsidRDefault="0039014C">
                  <w:pPr>
                    <w:ind w:firstLine="567"/>
                    <w:jc w:val="center"/>
                  </w:pPr>
                </w:p>
              </w:txbxContent>
            </v:textbox>
          </v:shape>
        </w:pict>
      </w:r>
      <w:r>
        <w:pict>
          <v:shape id="_x0000_s2094" type="#_x0000_t202" style="position:absolute;left:0;text-align:left;margin-left:315.7pt;margin-top:277.45pt;width:145.6pt;height:53.75pt;z-index:251658752;mso-wrap-distance-left:5.7pt;mso-wrap-distance-top:5.7pt;mso-wrap-distance-right:5.7pt;mso-wrap-distance-bottom:5.7pt" o:allowincell="f" stroked="f">
            <v:fill opacity="0" color2="black"/>
            <v:textbox inset="7.3pt,3.7pt,7.3pt,3.7pt">
              <w:txbxContent>
                <w:p w:rsidR="0039014C" w:rsidRDefault="0039014C" w:rsidP="00073BFF"/>
              </w:txbxContent>
            </v:textbox>
          </v:shape>
        </w:pict>
      </w:r>
      <w:r>
        <w:pict>
          <v:shape id="_x0000_s2095" type="#_x0000_t202" style="position:absolute;left:0;text-align:left;margin-left:189.05pt;margin-top:152.6pt;width:2in;height:39.4pt;z-index:251659776;mso-wrap-style:none;v-text-anchor:middle" o:allowincell="f" filled="f" stroked="f" strokecolor="#3465a4">
            <v:stroke color2="#cb9a5b" joinstyle="round"/>
          </v:shape>
        </w:pict>
      </w:r>
      <w:r>
        <w:pict>
          <v:shape id="_x0000_s2096" type="#_x0000_t202" style="position:absolute;left:0;text-align:left;margin-left:189.05pt;margin-top:152.6pt;width:143.9pt;height:39.25pt;z-index:251660800;mso-wrap-distance-left:0;mso-wrap-distance-top:5.7pt;mso-wrap-distance-right:0;mso-wrap-distance-bottom:5.7pt" o:allowincell="f" stroked="f">
            <v:fill opacity="0" color2="black"/>
            <v:textbox inset="7.3pt,3.7pt,7.3pt,3.7pt">
              <w:txbxContent>
                <w:p w:rsidR="0039014C" w:rsidRPr="00073BFF" w:rsidRDefault="0039014C" w:rsidP="00073BFF">
                  <w:pPr>
                    <w:pStyle w:val="af8"/>
                    <w:rPr>
                      <w:b/>
                      <w:sz w:val="28"/>
                      <w:szCs w:val="28"/>
                    </w:rPr>
                  </w:pPr>
                </w:p>
              </w:txbxContent>
            </v:textbox>
          </v:shape>
        </w:pict>
      </w:r>
    </w:p>
    <w:p w:rsidR="0039014C" w:rsidRDefault="0039014C">
      <w:pPr>
        <w:jc w:val="center"/>
        <w:rPr>
          <w:b/>
          <w:sz w:val="28"/>
          <w:szCs w:val="28"/>
          <w:lang w:eastAsia="ar-SA"/>
        </w:rPr>
      </w:pPr>
      <w:r>
        <w:rPr>
          <w:b/>
          <w:sz w:val="28"/>
          <w:szCs w:val="28"/>
          <w:lang w:eastAsia="ar-SA"/>
        </w:rPr>
        <w:lastRenderedPageBreak/>
        <w:t xml:space="preserve">ПЕРЕЧЕНЬ </w:t>
      </w:r>
    </w:p>
    <w:p w:rsidR="0039014C" w:rsidRDefault="0039014C">
      <w:pPr>
        <w:jc w:val="center"/>
        <w:rPr>
          <w:b/>
          <w:sz w:val="28"/>
          <w:szCs w:val="28"/>
        </w:rPr>
      </w:pPr>
      <w:r>
        <w:rPr>
          <w:b/>
          <w:sz w:val="28"/>
          <w:szCs w:val="28"/>
          <w:lang w:eastAsia="ar-SA"/>
        </w:rPr>
        <w:t xml:space="preserve">практических заданий для подготовки к </w:t>
      </w:r>
    </w:p>
    <w:p w:rsidR="0039014C" w:rsidRDefault="0039014C">
      <w:pPr>
        <w:ind w:right="-5"/>
        <w:jc w:val="center"/>
        <w:rPr>
          <w:b/>
          <w:sz w:val="28"/>
          <w:szCs w:val="28"/>
        </w:rPr>
      </w:pPr>
      <w:r>
        <w:rPr>
          <w:b/>
          <w:sz w:val="28"/>
          <w:szCs w:val="28"/>
        </w:rPr>
        <w:t>оценке освоения образовательных результатов по учебной дисциплине</w:t>
      </w:r>
    </w:p>
    <w:p w:rsidR="0039014C" w:rsidRDefault="0039014C">
      <w:pPr>
        <w:ind w:right="-5"/>
        <w:jc w:val="center"/>
        <w:rPr>
          <w:b/>
          <w:sz w:val="28"/>
          <w:szCs w:val="28"/>
        </w:rPr>
      </w:pP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
          <w:bCs/>
          <w:i/>
          <w:iCs/>
        </w:rPr>
      </w:pPr>
      <w:r>
        <w:rPr>
          <w:bCs/>
          <w:i/>
          <w:iCs/>
        </w:rPr>
        <w:t xml:space="preserve"> </w:t>
      </w:r>
    </w:p>
    <w:p w:rsidR="0039014C" w:rsidRDefault="0039014C">
      <w:pPr>
        <w:jc w:val="center"/>
        <w:rPr>
          <w:b/>
          <w:bCs/>
          <w:i/>
          <w:iCs/>
        </w:rPr>
      </w:pPr>
    </w:p>
    <w:p w:rsidR="0039014C" w:rsidRPr="00B95524" w:rsidRDefault="00EF50BF" w:rsidP="00B95524">
      <w:pPr>
        <w:spacing w:line="276" w:lineRule="auto"/>
        <w:jc w:val="center"/>
        <w:rPr>
          <w:b/>
        </w:rPr>
      </w:pPr>
      <w:r>
        <w:rPr>
          <w:b/>
          <w:sz w:val="28"/>
          <w:szCs w:val="28"/>
        </w:rPr>
        <w:t xml:space="preserve">ППССЗ 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pPr>
        <w:jc w:val="center"/>
        <w:rPr>
          <w:b/>
          <w:sz w:val="28"/>
          <w:szCs w:val="28"/>
        </w:rPr>
      </w:pPr>
      <w:r>
        <w:rPr>
          <w:b/>
          <w:sz w:val="28"/>
          <w:szCs w:val="28"/>
        </w:rPr>
        <w:t xml:space="preserve">Курс 1   Учебная группа </w:t>
      </w:r>
      <w:r w:rsidR="00EF50BF">
        <w:rPr>
          <w:b/>
          <w:sz w:val="28"/>
          <w:szCs w:val="28"/>
        </w:rPr>
        <w:t>А</w:t>
      </w:r>
      <w:r w:rsidR="00694B52">
        <w:rPr>
          <w:b/>
          <w:sz w:val="28"/>
          <w:szCs w:val="28"/>
        </w:rPr>
        <w:t>вк</w:t>
      </w:r>
      <w:r w:rsidR="009D704F">
        <w:rPr>
          <w:b/>
          <w:sz w:val="28"/>
          <w:szCs w:val="28"/>
        </w:rPr>
        <w:t>-</w:t>
      </w:r>
      <w:r>
        <w:rPr>
          <w:b/>
          <w:sz w:val="28"/>
          <w:szCs w:val="28"/>
        </w:rPr>
        <w:t>1</w:t>
      </w:r>
    </w:p>
    <w:p w:rsidR="0039014C" w:rsidRDefault="0039014C">
      <w:pPr>
        <w:jc w:val="center"/>
        <w:rPr>
          <w:b/>
          <w:sz w:val="28"/>
          <w:szCs w:val="28"/>
        </w:rPr>
      </w:pPr>
    </w:p>
    <w:p w:rsidR="0039014C" w:rsidRDefault="0039014C">
      <w:pPr>
        <w:jc w:val="center"/>
        <w:rPr>
          <w:b/>
          <w:sz w:val="28"/>
          <w:szCs w:val="28"/>
        </w:rPr>
      </w:pPr>
    </w:p>
    <w:p w:rsidR="0039014C" w:rsidRDefault="0039014C">
      <w:pPr>
        <w:jc w:val="both"/>
      </w:pPr>
      <w:r>
        <w:rPr>
          <w:b/>
        </w:rPr>
        <w:tab/>
      </w:r>
      <w:r>
        <w:rPr>
          <w:b/>
        </w:rPr>
        <w:tab/>
      </w:r>
      <w:r>
        <w:rPr>
          <w:b/>
        </w:rPr>
        <w:tab/>
        <w:t xml:space="preserve">                                             </w:t>
      </w:r>
      <w:r w:rsidR="00CE3874">
        <w:rPr>
          <w:b/>
        </w:rPr>
        <w:tab/>
      </w:r>
      <w:r w:rsidR="00CE3874">
        <w:rPr>
          <w:b/>
        </w:rPr>
        <w:tab/>
      </w:r>
      <w:r w:rsidR="00CE3874">
        <w:rPr>
          <w:b/>
        </w:rPr>
        <w:tab/>
      </w:r>
      <w:r w:rsidR="00CE3874">
        <w:rPr>
          <w:b/>
        </w:rPr>
        <w:tab/>
      </w:r>
      <w:r w:rsidR="00CE3874">
        <w:rPr>
          <w:b/>
        </w:rPr>
        <w:tab/>
      </w:r>
      <w:r>
        <w:rPr>
          <w:b/>
        </w:rPr>
        <w:t xml:space="preserve">__________________                       </w:t>
      </w:r>
    </w:p>
    <w:p w:rsidR="0039014C" w:rsidRDefault="0039014C">
      <w:pPr>
        <w:jc w:val="both"/>
        <w:rPr>
          <w:i/>
          <w:sz w:val="22"/>
        </w:rPr>
      </w:pPr>
      <w:r>
        <w:t xml:space="preserve">        </w:t>
      </w:r>
      <w:r>
        <w:rPr>
          <w:i/>
          <w:sz w:val="22"/>
        </w:rPr>
        <w:t xml:space="preserve">            </w:t>
      </w:r>
      <w:r>
        <w:rPr>
          <w:i/>
          <w:sz w:val="22"/>
        </w:rPr>
        <w:tab/>
        <w:t xml:space="preserve">                                                                                                                 </w:t>
      </w:r>
      <w:r w:rsidR="00CE3874">
        <w:rPr>
          <w:b/>
        </w:rPr>
        <w:t>Морозова О.А.</w:t>
      </w:r>
      <w:r>
        <w:rPr>
          <w:i/>
          <w:sz w:val="22"/>
        </w:rPr>
        <w:t xml:space="preserve">                                          </w:t>
      </w:r>
    </w:p>
    <w:p w:rsidR="0039014C" w:rsidRDefault="0039014C">
      <w:pPr>
        <w:jc w:val="both"/>
        <w:rPr>
          <w:i/>
          <w:sz w:val="22"/>
        </w:rPr>
      </w:pPr>
    </w:p>
    <w:p w:rsidR="0039014C" w:rsidRDefault="0039014C">
      <w:pPr>
        <w:jc w:val="right"/>
        <w:rPr>
          <w:u w:val="single"/>
          <w:lang w:eastAsia="ar-SA"/>
        </w:rPr>
      </w:pPr>
      <w:r>
        <w:t>_____ ____________20___ г.</w:t>
      </w:r>
    </w:p>
    <w:p w:rsidR="0039014C" w:rsidRDefault="0039014C">
      <w:pPr>
        <w:autoSpaceDE w:val="0"/>
        <w:spacing w:line="360" w:lineRule="auto"/>
        <w:ind w:left="720"/>
        <w:rPr>
          <w:u w:val="single"/>
          <w:lang w:eastAsia="ar-SA"/>
        </w:rPr>
      </w:pPr>
    </w:p>
    <w:tbl>
      <w:tblPr>
        <w:tblW w:w="0" w:type="auto"/>
        <w:tblLayout w:type="fixed"/>
        <w:tblLook w:val="0000"/>
      </w:tblPr>
      <w:tblGrid>
        <w:gridCol w:w="675"/>
        <w:gridCol w:w="8647"/>
      </w:tblGrid>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 п/п</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jc w:val="center"/>
            </w:pPr>
            <w:r>
              <w:rPr>
                <w:lang w:eastAsia="ar-SA"/>
              </w:rPr>
              <w:t>Наименование  практических занятий</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1</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Итоги Первой мировой войны. Работа с картой</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2</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Изучение планов послевоенного устройства мира.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3</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Изучение причин и начала Второй мировой войны.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4</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Формирование знаний о битве за Москву.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5</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Формирование знаний о битве за Москву. Формирование Антигитлеровской коалиции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6</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Работа с историческими картами по анализу главных стратегических наступательных операций в годы ВОВ 1941-1942 гг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7</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rPr>
                <w:lang w:eastAsia="ar-SA"/>
              </w:rPr>
            </w:pPr>
            <w:r>
              <w:t>Анализ исторических источников по теме с целью выявления причин, хода и</w:t>
            </w:r>
          </w:p>
          <w:p w:rsidR="0039014C" w:rsidRDefault="0039014C">
            <w:pPr>
              <w:widowControl w:val="0"/>
              <w:autoSpaceDE w:val="0"/>
              <w:snapToGrid w:val="0"/>
              <w:jc w:val="both"/>
            </w:pPr>
            <w:r>
              <w:rPr>
                <w:lang w:eastAsia="ar-SA"/>
              </w:rPr>
              <w:t>последствий Октябрьской революции 1917 года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8</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Работа с источниками. «По плану ГОЭЛРО»: становление советской энергетики. Работники электростанций в годы великих свершений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9</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pPr>
            <w:r>
              <w:rPr>
                <w:lang w:eastAsia="ar-SA"/>
              </w:rPr>
              <w:t>«Жизнь в катастрофе»: культура повседневности и стратегии выживания в годы великих потрясений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10</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Рассмотрение социальной политики власти. Создание Государственной комиссии по просвещению и Пролеткульта.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11</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Анализ информационных источников по теме «Предпосылки и значение образования СССР. Принятие Конституции СССР 1924 г.».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12</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Работа с исторической картой по теме «Крупнейшие стройки первых пятилеток в центре </w:t>
            </w:r>
            <w:r>
              <w:rPr>
                <w:lang w:eastAsia="ar-SA"/>
              </w:rPr>
              <w:t>и национальных республиках»</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13</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Работа с историческими картами по анализу главных стратегических наступательных операций в годы ВОв 1943-1945 гг.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14</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Медицина в годы Великой Отечественной войны. Подвиг медицинских работников на фронте и в тылу</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15</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Самостоятельное формулирование определения научных категорий по теме «Научные открытия и технический прогресс в первой трети ХХ в. и послевоенный период».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16</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tabs>
                <w:tab w:val="left" w:pos="2712"/>
              </w:tabs>
              <w:autoSpaceDE w:val="0"/>
              <w:snapToGrid w:val="0"/>
              <w:jc w:val="both"/>
            </w:pPr>
            <w:r>
              <w:rPr>
                <w:lang w:eastAsia="ar-SA"/>
              </w:rPr>
              <w:t>Успехи и проблемы атомной энергетики в СССР. Советские атомщики на службе Родине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17</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pPr>
            <w:r>
              <w:rPr>
                <w:lang w:eastAsia="ar-SA"/>
              </w:rPr>
              <w:t>Международное сотрудничество и противостояние в спорте. Достижения российских спортсменов</w:t>
            </w:r>
          </w:p>
        </w:tc>
      </w:tr>
    </w:tbl>
    <w:p w:rsidR="0039014C" w:rsidRDefault="0039014C">
      <w:pPr>
        <w:autoSpaceDE w:val="0"/>
        <w:spacing w:line="360" w:lineRule="auto"/>
        <w:rPr>
          <w:u w:val="single"/>
          <w:lang w:eastAsia="ar-SA"/>
        </w:rPr>
      </w:pPr>
    </w:p>
    <w:p w:rsidR="0039014C" w:rsidRDefault="0039014C" w:rsidP="00CE3874">
      <w:pPr>
        <w:autoSpaceDE w:val="0"/>
        <w:rPr>
          <w:bCs/>
          <w:sz w:val="28"/>
          <w:szCs w:val="28"/>
          <w:u w:val="single"/>
          <w:lang w:eastAsia="ar-SA"/>
        </w:rPr>
      </w:pPr>
      <w:r>
        <w:rPr>
          <w:bCs/>
          <w:sz w:val="28"/>
          <w:szCs w:val="28"/>
          <w:lang w:eastAsia="ar-SA"/>
        </w:rPr>
        <w:lastRenderedPageBreak/>
        <w:t>Список литературы и источников:</w:t>
      </w:r>
    </w:p>
    <w:p w:rsidR="0039014C" w:rsidRDefault="0039014C" w:rsidP="00CE3874">
      <w:pPr>
        <w:autoSpaceDE w:val="0"/>
        <w:rPr>
          <w:bCs/>
          <w:sz w:val="28"/>
          <w:lang w:eastAsia="ru-RU"/>
        </w:rPr>
      </w:pPr>
      <w:r>
        <w:rPr>
          <w:bCs/>
          <w:sz w:val="28"/>
          <w:szCs w:val="28"/>
          <w:u w:val="single"/>
          <w:lang w:eastAsia="ar-SA"/>
        </w:rPr>
        <w:t>Основная:</w:t>
      </w:r>
    </w:p>
    <w:p w:rsidR="0039014C" w:rsidRDefault="0039014C" w:rsidP="00CE3874">
      <w:pPr>
        <w:numPr>
          <w:ilvl w:val="0"/>
          <w:numId w:val="7"/>
        </w:numPr>
        <w:ind w:left="0"/>
        <w:jc w:val="both"/>
        <w:rPr>
          <w:bCs/>
          <w:sz w:val="28"/>
          <w:lang w:eastAsia="ru-RU"/>
        </w:rPr>
      </w:pPr>
      <w:r>
        <w:rPr>
          <w:bCs/>
          <w:sz w:val="28"/>
          <w:lang w:eastAsia="ru-RU"/>
        </w:rPr>
        <w:t>Загладин Н.В., Белоусов Л.С.: под редакцией Карпова С.П. История. Всеобщая история. Новейшая история. 1914 г. - начало XXI в. 10-11 класс. – М.: «Русское слово - учебник», 2022.</w:t>
      </w:r>
    </w:p>
    <w:p w:rsidR="0039014C" w:rsidRDefault="0039014C" w:rsidP="00CE3874">
      <w:pPr>
        <w:numPr>
          <w:ilvl w:val="0"/>
          <w:numId w:val="7"/>
        </w:numPr>
        <w:ind w:left="0"/>
        <w:jc w:val="both"/>
        <w:rPr>
          <w:bCs/>
          <w:sz w:val="28"/>
          <w:lang w:eastAsia="ru-RU"/>
        </w:rPr>
      </w:pPr>
      <w:r>
        <w:rPr>
          <w:bCs/>
          <w:sz w:val="28"/>
          <w:lang w:eastAsia="ru-RU"/>
        </w:rPr>
        <w:t>Мединский В.Р., Чубарьян А.О. История. Всеобщая история. 1914 - 1945 годы: 10 класс: базовый уровень: учебник История. 10-11 класс: базовый уровень: учебное наглядное пособие. – М.: «Просвещение», 2022.</w:t>
      </w:r>
    </w:p>
    <w:p w:rsidR="0039014C" w:rsidRDefault="0039014C" w:rsidP="00CE3874">
      <w:pPr>
        <w:numPr>
          <w:ilvl w:val="0"/>
          <w:numId w:val="7"/>
        </w:numPr>
        <w:ind w:left="0"/>
        <w:jc w:val="both"/>
        <w:rPr>
          <w:bCs/>
          <w:sz w:val="28"/>
          <w:lang w:eastAsia="ru-RU"/>
        </w:rPr>
      </w:pPr>
      <w:r>
        <w:rPr>
          <w:bCs/>
          <w:sz w:val="28"/>
          <w:lang w:eastAsia="ru-RU"/>
        </w:rPr>
        <w:t>Шубин А.В., Мягков М.Ю., Никифоров Ю.А. и другие; под общей редакцией Мединского В.Р. История России. 1914- 1945 годы: 10-11 класс: базовый уровень: учебник. – М.: «Просвещение», 2022.</w:t>
      </w:r>
    </w:p>
    <w:p w:rsidR="0039014C" w:rsidRDefault="0039014C" w:rsidP="00CE3874">
      <w:pPr>
        <w:numPr>
          <w:ilvl w:val="0"/>
          <w:numId w:val="7"/>
        </w:numPr>
        <w:ind w:left="0"/>
        <w:jc w:val="both"/>
        <w:rPr>
          <w:bCs/>
          <w:sz w:val="28"/>
          <w:szCs w:val="28"/>
          <w:u w:val="single"/>
          <w:lang w:eastAsia="ar-SA"/>
        </w:rPr>
      </w:pPr>
      <w:r>
        <w:rPr>
          <w:bCs/>
          <w:sz w:val="28"/>
          <w:lang w:eastAsia="ru-RU"/>
        </w:rPr>
        <w:t>Шубин А.В.; под общей редакцией Мединского В.Р. Всеобщая история. Новейшая история. – М.: «Просвещение», 2022.</w:t>
      </w:r>
    </w:p>
    <w:p w:rsidR="0039014C" w:rsidRDefault="0039014C" w:rsidP="00CE3874">
      <w:pPr>
        <w:autoSpaceDE w:val="0"/>
        <w:rPr>
          <w:bCs/>
          <w:sz w:val="28"/>
          <w:szCs w:val="28"/>
          <w:u w:val="single"/>
          <w:lang w:eastAsia="ar-SA"/>
        </w:rPr>
      </w:pPr>
    </w:p>
    <w:p w:rsidR="0039014C" w:rsidRDefault="0039014C" w:rsidP="00CE3874">
      <w:pPr>
        <w:autoSpaceDE w:val="0"/>
        <w:rPr>
          <w:bCs/>
          <w:sz w:val="28"/>
          <w:szCs w:val="28"/>
          <w:lang w:eastAsia="ar-SA"/>
        </w:rPr>
      </w:pPr>
      <w:r>
        <w:rPr>
          <w:bCs/>
          <w:sz w:val="28"/>
          <w:szCs w:val="28"/>
          <w:u w:val="single"/>
          <w:lang w:eastAsia="ar-SA"/>
        </w:rPr>
        <w:t>Дополнительная:</w:t>
      </w:r>
    </w:p>
    <w:p w:rsidR="0039014C" w:rsidRDefault="0039014C" w:rsidP="00CE3874">
      <w:pPr>
        <w:autoSpaceDE w:val="0"/>
        <w:jc w:val="both"/>
        <w:rPr>
          <w:bCs/>
          <w:sz w:val="28"/>
          <w:szCs w:val="28"/>
          <w:lang w:eastAsia="ar-SA"/>
        </w:rPr>
      </w:pPr>
      <w:r>
        <w:rPr>
          <w:bCs/>
          <w:sz w:val="28"/>
          <w:szCs w:val="28"/>
          <w:lang w:eastAsia="ar-SA"/>
        </w:rPr>
        <w:t xml:space="preserve">    1. Бабаев Г.А. История России: учебное пособие для СПО/ Бабаев Г.А., Иванушкина В.В., Трифонова Н.О. – Саратов: Научная книга, 2019. – 191 c.</w:t>
      </w:r>
    </w:p>
    <w:p w:rsidR="0039014C" w:rsidRDefault="0039014C" w:rsidP="00CE3874">
      <w:pPr>
        <w:autoSpaceDE w:val="0"/>
        <w:jc w:val="both"/>
        <w:rPr>
          <w:bCs/>
          <w:sz w:val="28"/>
          <w:szCs w:val="28"/>
          <w:lang w:eastAsia="ar-SA"/>
        </w:rPr>
      </w:pPr>
      <w:r>
        <w:rPr>
          <w:bCs/>
          <w:sz w:val="28"/>
          <w:szCs w:val="28"/>
          <w:lang w:eastAsia="ar-SA"/>
        </w:rPr>
        <w:t xml:space="preserve">    2. Бакирова А.М. История: учебное пособие для СПО/ Бакирова А.М., Томина Е.Ф. – Саратов: Профобразование, 2020. – 366 c.</w:t>
      </w:r>
    </w:p>
    <w:p w:rsidR="0039014C" w:rsidRDefault="0039014C" w:rsidP="00CE3874">
      <w:pPr>
        <w:autoSpaceDE w:val="0"/>
        <w:jc w:val="both"/>
        <w:rPr>
          <w:bCs/>
          <w:sz w:val="28"/>
          <w:szCs w:val="28"/>
          <w:lang w:eastAsia="ar-SA"/>
        </w:rPr>
      </w:pPr>
      <w:r>
        <w:rPr>
          <w:bCs/>
          <w:sz w:val="28"/>
          <w:szCs w:val="28"/>
          <w:lang w:eastAsia="ar-SA"/>
        </w:rPr>
        <w:t xml:space="preserve">    3. Баранникова Н.В. История: учебно-методическое пособие для СПО/ Баранникова Н.В. – Саратов: Профобразование, 2019. – 123 c.</w:t>
      </w:r>
    </w:p>
    <w:p w:rsidR="0039014C" w:rsidRDefault="0039014C" w:rsidP="00CE3874">
      <w:pPr>
        <w:autoSpaceDE w:val="0"/>
        <w:jc w:val="both"/>
        <w:rPr>
          <w:bCs/>
          <w:sz w:val="28"/>
          <w:szCs w:val="28"/>
          <w:lang w:eastAsia="ar-SA"/>
        </w:rPr>
      </w:pPr>
      <w:r>
        <w:rPr>
          <w:bCs/>
          <w:sz w:val="28"/>
          <w:szCs w:val="28"/>
          <w:lang w:eastAsia="ar-SA"/>
        </w:rPr>
        <w:t xml:space="preserve">    4. История Отечества: учебник/ О.Д. Исхакова [и др.]. – Саратов: Вузовское образование, 2020. – 777 c.</w:t>
      </w:r>
    </w:p>
    <w:p w:rsidR="0039014C" w:rsidRDefault="0039014C" w:rsidP="00CE3874">
      <w:pPr>
        <w:autoSpaceDE w:val="0"/>
        <w:jc w:val="both"/>
        <w:rPr>
          <w:bCs/>
          <w:sz w:val="28"/>
          <w:szCs w:val="28"/>
          <w:lang w:eastAsia="ar-SA"/>
        </w:rPr>
      </w:pPr>
      <w:r>
        <w:rPr>
          <w:bCs/>
          <w:sz w:val="28"/>
          <w:szCs w:val="28"/>
          <w:lang w:eastAsia="ar-SA"/>
        </w:rPr>
        <w:t xml:space="preserve">    5. Кузнецов И.Н. История: учебник для бакалавров/ Кузнецов И.Н. – Москва: Дашков и К, 2019. – 576 c.</w:t>
      </w:r>
    </w:p>
    <w:p w:rsidR="0039014C" w:rsidRDefault="0039014C" w:rsidP="00CE3874">
      <w:pPr>
        <w:autoSpaceDE w:val="0"/>
        <w:jc w:val="both"/>
        <w:rPr>
          <w:bCs/>
          <w:sz w:val="28"/>
          <w:szCs w:val="28"/>
          <w:lang w:eastAsia="ar-SA"/>
        </w:rPr>
      </w:pPr>
      <w:r>
        <w:rPr>
          <w:bCs/>
          <w:sz w:val="28"/>
          <w:szCs w:val="28"/>
          <w:lang w:eastAsia="ar-SA"/>
        </w:rPr>
        <w:t xml:space="preserve">    6. Рыбаков С.В. История России с древнейших времен до конца XVII века: учебное пособие для СПО/ Рыбаков С.В. – Саратов, Екатеринбург: Профобразование, Уральский федеральный университет, 2019. – 191 c.</w:t>
      </w:r>
    </w:p>
    <w:p w:rsidR="0039014C" w:rsidRDefault="0039014C" w:rsidP="00CE3874">
      <w:pPr>
        <w:autoSpaceDE w:val="0"/>
        <w:jc w:val="both"/>
        <w:rPr>
          <w:b/>
          <w:sz w:val="28"/>
          <w:szCs w:val="28"/>
        </w:rPr>
      </w:pPr>
      <w:r>
        <w:rPr>
          <w:bCs/>
          <w:sz w:val="28"/>
          <w:szCs w:val="28"/>
          <w:lang w:eastAsia="ar-SA"/>
        </w:rPr>
        <w:t xml:space="preserve">    7. Шубин А.В. Всеобщая история. Новейшая история: 10 класс: базовый и углублённый уровни: учебник / А.В. Шубин; под редакцией В.Р. Мединского. – 3-е изд. – Москва: Просвещение, 2023. – 384 c.</w:t>
      </w:r>
    </w:p>
    <w:p w:rsidR="0039014C" w:rsidRDefault="0039014C">
      <w:pPr>
        <w:pageBreakBefore/>
        <w:ind w:left="-360" w:right="-5"/>
        <w:jc w:val="both"/>
        <w:rPr>
          <w:b/>
          <w:sz w:val="28"/>
          <w:szCs w:val="28"/>
        </w:rPr>
      </w:pPr>
      <w:r>
        <w:rPr>
          <w:b/>
          <w:sz w:val="28"/>
          <w:szCs w:val="28"/>
        </w:rPr>
        <w:lastRenderedPageBreak/>
        <w:t>3.2. СТРУКТУРИРОВАННОЕ ИНТЕРВЬЮ</w:t>
      </w:r>
    </w:p>
    <w:p w:rsidR="0039014C" w:rsidRDefault="0039014C">
      <w:pPr>
        <w:ind w:left="-360" w:right="-5"/>
        <w:jc w:val="both"/>
        <w:rPr>
          <w:b/>
          <w:sz w:val="28"/>
          <w:szCs w:val="28"/>
        </w:rPr>
      </w:pPr>
    </w:p>
    <w:p w:rsidR="0039014C" w:rsidRDefault="0039014C">
      <w:pPr>
        <w:ind w:left="-360" w:right="-5"/>
        <w:jc w:val="both"/>
        <w:rPr>
          <w:sz w:val="28"/>
          <w:szCs w:val="28"/>
        </w:rPr>
      </w:pPr>
      <w:r>
        <w:rPr>
          <w:b/>
          <w:sz w:val="28"/>
          <w:szCs w:val="28"/>
        </w:rPr>
        <w:t>Задание:</w:t>
      </w:r>
    </w:p>
    <w:p w:rsidR="0039014C" w:rsidRDefault="0039014C">
      <w:pPr>
        <w:ind w:left="-360" w:right="-5"/>
        <w:jc w:val="both"/>
        <w:rPr>
          <w:b/>
          <w:sz w:val="28"/>
          <w:szCs w:val="28"/>
        </w:rPr>
      </w:pPr>
      <w:r>
        <w:rPr>
          <w:sz w:val="28"/>
          <w:szCs w:val="28"/>
        </w:rPr>
        <w:t>Устное собеседование, состоящее из двух вопросов</w:t>
      </w:r>
    </w:p>
    <w:p w:rsidR="0039014C" w:rsidRDefault="0039014C">
      <w:pPr>
        <w:ind w:left="-360" w:right="-5"/>
        <w:jc w:val="both"/>
        <w:rPr>
          <w:b/>
          <w:sz w:val="28"/>
          <w:szCs w:val="28"/>
        </w:rPr>
      </w:pPr>
    </w:p>
    <w:p w:rsidR="0039014C" w:rsidRDefault="0039014C">
      <w:pPr>
        <w:tabs>
          <w:tab w:val="left" w:pos="-284"/>
        </w:tabs>
        <w:ind w:left="-360" w:right="-5"/>
        <w:rPr>
          <w:bCs/>
          <w:sz w:val="28"/>
          <w:szCs w:val="28"/>
        </w:rPr>
      </w:pPr>
      <w:r>
        <w:rPr>
          <w:b/>
          <w:sz w:val="28"/>
          <w:szCs w:val="28"/>
        </w:rPr>
        <w:t>Условия проведения процедуры оценивания:</w:t>
      </w:r>
    </w:p>
    <w:p w:rsidR="0039014C" w:rsidRDefault="0039014C">
      <w:pPr>
        <w:ind w:left="-360" w:right="-5"/>
        <w:rPr>
          <w:bCs/>
          <w:sz w:val="28"/>
          <w:szCs w:val="28"/>
        </w:rPr>
      </w:pPr>
    </w:p>
    <w:p w:rsidR="0039014C" w:rsidRDefault="0039014C">
      <w:pPr>
        <w:ind w:left="-360" w:right="-5"/>
        <w:rPr>
          <w:bCs/>
          <w:sz w:val="28"/>
          <w:szCs w:val="28"/>
          <w:u w:val="single"/>
        </w:rPr>
      </w:pPr>
      <w:r>
        <w:rPr>
          <w:bCs/>
          <w:sz w:val="28"/>
          <w:szCs w:val="28"/>
        </w:rPr>
        <w:t>Материально-техническое обеспечение:</w:t>
      </w:r>
    </w:p>
    <w:p w:rsidR="0039014C" w:rsidRDefault="0039014C">
      <w:pPr>
        <w:ind w:left="-360" w:right="-5"/>
        <w:rPr>
          <w:bCs/>
          <w:i/>
          <w:iCs/>
        </w:rPr>
      </w:pPr>
      <w:r>
        <w:rPr>
          <w:bCs/>
          <w:sz w:val="28"/>
          <w:szCs w:val="28"/>
          <w:u w:val="single"/>
        </w:rPr>
        <w:t>КИМ, ручка, парта, стул, рабочее место преподавателя</w:t>
      </w:r>
    </w:p>
    <w:p w:rsidR="0039014C" w:rsidRDefault="0039014C">
      <w:pPr>
        <w:ind w:left="-284" w:right="-5"/>
        <w:rPr>
          <w:bCs/>
          <w:i/>
          <w:iCs/>
        </w:rPr>
      </w:pPr>
      <w:r>
        <w:rPr>
          <w:bCs/>
          <w:i/>
          <w:iCs/>
        </w:rPr>
        <w:t>(инвентарь, компьютерная техника и оргтехника, программное обеспечение, канцелярские принадлежности и другие)</w:t>
      </w:r>
    </w:p>
    <w:p w:rsidR="0039014C" w:rsidRDefault="0039014C">
      <w:pPr>
        <w:ind w:right="-5"/>
        <w:rPr>
          <w:bCs/>
          <w:i/>
          <w:iCs/>
        </w:rPr>
      </w:pPr>
    </w:p>
    <w:p w:rsidR="0039014C" w:rsidRDefault="0039014C">
      <w:pPr>
        <w:ind w:left="-360"/>
        <w:rPr>
          <w:b/>
          <w:sz w:val="28"/>
          <w:szCs w:val="28"/>
        </w:rPr>
      </w:pPr>
      <w:r>
        <w:rPr>
          <w:sz w:val="28"/>
          <w:szCs w:val="28"/>
        </w:rPr>
        <w:t xml:space="preserve">Нормативно-справочная документация, которая разрешена для использования: </w:t>
      </w:r>
      <w:r>
        <w:rPr>
          <w:sz w:val="28"/>
          <w:szCs w:val="28"/>
          <w:u w:val="single"/>
        </w:rPr>
        <w:t>Атлас по истории отечества 10-11 классификации</w:t>
      </w:r>
    </w:p>
    <w:p w:rsidR="0039014C" w:rsidRDefault="0039014C">
      <w:pPr>
        <w:ind w:left="-360"/>
        <w:rPr>
          <w:b/>
          <w:sz w:val="28"/>
          <w:szCs w:val="28"/>
        </w:rPr>
      </w:pPr>
    </w:p>
    <w:p w:rsidR="0039014C" w:rsidRDefault="0039014C">
      <w:pPr>
        <w:ind w:left="-360" w:right="-5"/>
        <w:rPr>
          <w:b/>
          <w:sz w:val="28"/>
          <w:szCs w:val="28"/>
        </w:rPr>
      </w:pPr>
    </w:p>
    <w:p w:rsidR="0039014C" w:rsidRDefault="0039014C">
      <w:pPr>
        <w:ind w:left="-360"/>
        <w:rPr>
          <w:bCs/>
          <w:sz w:val="28"/>
          <w:szCs w:val="28"/>
        </w:rPr>
      </w:pPr>
      <w:r>
        <w:rPr>
          <w:rFonts w:ascii="Times New Roman CYR" w:hAnsi="Times New Roman CYR" w:cs="Times New Roman CYR"/>
          <w:bCs/>
          <w:sz w:val="28"/>
          <w:szCs w:val="28"/>
        </w:rPr>
        <w:t xml:space="preserve">Норма времени выполнения: </w:t>
      </w:r>
      <w:r>
        <w:rPr>
          <w:rFonts w:ascii="Times New Roman CYR" w:hAnsi="Times New Roman CYR" w:cs="Times New Roman CYR"/>
          <w:bCs/>
          <w:sz w:val="28"/>
          <w:szCs w:val="28"/>
          <w:u w:val="single"/>
        </w:rPr>
        <w:t>45 минут</w:t>
      </w:r>
    </w:p>
    <w:p w:rsidR="0039014C" w:rsidRDefault="0039014C">
      <w:pPr>
        <w:ind w:right="-5"/>
        <w:rPr>
          <w:bCs/>
          <w:sz w:val="28"/>
          <w:szCs w:val="28"/>
        </w:rPr>
      </w:pPr>
    </w:p>
    <w:p w:rsidR="0039014C" w:rsidRDefault="0039014C">
      <w:pPr>
        <w:ind w:left="-360"/>
        <w:rPr>
          <w:rFonts w:ascii="Times New Roman CYR" w:hAnsi="Times New Roman CYR" w:cs="Times New Roman CYR"/>
          <w:sz w:val="28"/>
          <w:szCs w:val="28"/>
        </w:rPr>
      </w:pPr>
      <w:r>
        <w:rPr>
          <w:rFonts w:ascii="Times New Roman CYR" w:hAnsi="Times New Roman CYR" w:cs="Times New Roman CYR"/>
          <w:sz w:val="28"/>
          <w:szCs w:val="28"/>
        </w:rPr>
        <w:t>Место выполнения задания: учебная аудитория 301</w:t>
      </w:r>
    </w:p>
    <w:p w:rsidR="0039014C" w:rsidRDefault="0039014C">
      <w:pPr>
        <w:ind w:left="-360"/>
        <w:rPr>
          <w:rFonts w:ascii="Times New Roman CYR" w:hAnsi="Times New Roman CYR" w:cs="Times New Roman CYR"/>
          <w:sz w:val="28"/>
          <w:szCs w:val="28"/>
        </w:rPr>
      </w:pPr>
    </w:p>
    <w:p w:rsidR="0039014C" w:rsidRDefault="0039014C">
      <w:pPr>
        <w:ind w:left="-360" w:right="-5"/>
        <w:rPr>
          <w:rFonts w:ascii="Times New Roman CYR" w:hAnsi="Times New Roman CYR" w:cs="Times New Roman CYR"/>
          <w:bCs/>
          <w:i/>
          <w:iCs/>
          <w:sz w:val="28"/>
          <w:szCs w:val="28"/>
        </w:rPr>
      </w:pPr>
    </w:p>
    <w:p w:rsidR="0039014C" w:rsidRDefault="0039014C">
      <w:pPr>
        <w:ind w:left="-360" w:right="-5"/>
        <w:rPr>
          <w:b/>
          <w:bCs/>
          <w:sz w:val="28"/>
          <w:szCs w:val="28"/>
        </w:rPr>
      </w:pPr>
      <w:r>
        <w:rPr>
          <w:bCs/>
          <w:sz w:val="28"/>
          <w:szCs w:val="28"/>
        </w:rPr>
        <w:t>Инструкция для обучающегося:</w:t>
      </w:r>
    </w:p>
    <w:p w:rsidR="0039014C" w:rsidRDefault="0039014C">
      <w:pPr>
        <w:tabs>
          <w:tab w:val="left" w:pos="-284"/>
        </w:tabs>
        <w:rPr>
          <w:b/>
          <w:bCs/>
          <w:sz w:val="28"/>
          <w:szCs w:val="28"/>
        </w:rPr>
      </w:pPr>
    </w:p>
    <w:p w:rsidR="0039014C" w:rsidRDefault="0039014C">
      <w:pPr>
        <w:numPr>
          <w:ilvl w:val="0"/>
          <w:numId w:val="18"/>
        </w:numPr>
        <w:tabs>
          <w:tab w:val="left" w:pos="-284"/>
        </w:tabs>
        <w:ind w:left="-284" w:firstLine="0"/>
        <w:rPr>
          <w:sz w:val="28"/>
          <w:szCs w:val="28"/>
          <w:u w:val="single"/>
        </w:rPr>
      </w:pPr>
      <w:r>
        <w:rPr>
          <w:sz w:val="28"/>
          <w:szCs w:val="28"/>
          <w:u w:val="single"/>
        </w:rPr>
        <w:t>Внимательно ознакомьтесь с вопросами вашего билета</w:t>
      </w:r>
    </w:p>
    <w:p w:rsidR="0039014C" w:rsidRDefault="0039014C">
      <w:pPr>
        <w:numPr>
          <w:ilvl w:val="0"/>
          <w:numId w:val="18"/>
        </w:numPr>
        <w:tabs>
          <w:tab w:val="left" w:pos="-284"/>
        </w:tabs>
        <w:ind w:left="-284" w:firstLine="0"/>
        <w:rPr>
          <w:sz w:val="28"/>
          <w:szCs w:val="28"/>
          <w:u w:val="single"/>
        </w:rPr>
      </w:pPr>
      <w:r>
        <w:rPr>
          <w:sz w:val="28"/>
          <w:szCs w:val="28"/>
          <w:u w:val="single"/>
        </w:rPr>
        <w:t>Дайте полный устный аргументированный ответ по заданному вопросу (приведите примеры, важные даты, перечислите личностей, повлиявших на данное историческое событие)</w:t>
      </w:r>
    </w:p>
    <w:p w:rsidR="0039014C" w:rsidRDefault="0039014C">
      <w:pPr>
        <w:numPr>
          <w:ilvl w:val="0"/>
          <w:numId w:val="18"/>
        </w:numPr>
        <w:tabs>
          <w:tab w:val="left" w:pos="-284"/>
        </w:tabs>
        <w:ind w:left="-284" w:firstLine="0"/>
        <w:rPr>
          <w:bCs/>
          <w:i/>
          <w:iCs/>
          <w:sz w:val="28"/>
          <w:szCs w:val="28"/>
        </w:rPr>
      </w:pPr>
      <w:r>
        <w:rPr>
          <w:sz w:val="28"/>
          <w:szCs w:val="28"/>
          <w:u w:val="single"/>
        </w:rPr>
        <w:t>Ответ сформулируйте четно, структурируйте его в хронологической последовательности</w:t>
      </w:r>
    </w:p>
    <w:p w:rsidR="0039014C" w:rsidRDefault="0039014C">
      <w:pPr>
        <w:ind w:right="-5"/>
        <w:rPr>
          <w:bCs/>
          <w:i/>
          <w:iCs/>
          <w:sz w:val="28"/>
          <w:szCs w:val="28"/>
        </w:rPr>
      </w:pPr>
    </w:p>
    <w:p w:rsidR="0039014C" w:rsidRDefault="0039014C">
      <w:pPr>
        <w:ind w:left="-360" w:right="-5"/>
        <w:rPr>
          <w:bCs/>
          <w:sz w:val="28"/>
          <w:szCs w:val="28"/>
        </w:rPr>
      </w:pPr>
      <w:r>
        <w:rPr>
          <w:bCs/>
          <w:sz w:val="28"/>
          <w:szCs w:val="28"/>
        </w:rPr>
        <w:t>Приложение:</w:t>
      </w:r>
    </w:p>
    <w:p w:rsidR="0039014C" w:rsidRDefault="0039014C">
      <w:pPr>
        <w:ind w:left="-360" w:right="-5"/>
        <w:rPr>
          <w:bCs/>
          <w:sz w:val="28"/>
          <w:szCs w:val="28"/>
        </w:rPr>
      </w:pPr>
    </w:p>
    <w:tbl>
      <w:tblPr>
        <w:tblW w:w="0" w:type="auto"/>
        <w:tblInd w:w="-360" w:type="dxa"/>
        <w:tblLayout w:type="fixed"/>
        <w:tblLook w:val="0000"/>
      </w:tblPr>
      <w:tblGrid>
        <w:gridCol w:w="2169"/>
        <w:gridCol w:w="7655"/>
      </w:tblGrid>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7</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 xml:space="preserve">Перечень  тем для подготовки к оценке освоения образовательных результатов по учебной дисциплине </w:t>
            </w:r>
          </w:p>
        </w:tc>
      </w:tr>
    </w:tbl>
    <w:p w:rsidR="0039014C" w:rsidRDefault="0039014C">
      <w:pPr>
        <w:autoSpaceDE w:val="0"/>
        <w:spacing w:line="360" w:lineRule="auto"/>
        <w:ind w:left="-360" w:right="-5"/>
        <w:jc w:val="both"/>
        <w:rPr>
          <w:bCs/>
          <w:sz w:val="28"/>
          <w:szCs w:val="28"/>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sz w:val="28"/>
          <w:szCs w:val="28"/>
        </w:rPr>
      </w:pPr>
    </w:p>
    <w:p w:rsidR="0039014C" w:rsidRDefault="0039014C">
      <w:pPr>
        <w:pageBreakBefore/>
        <w:ind w:left="-360" w:right="-5"/>
        <w:jc w:val="both"/>
        <w:rPr>
          <w:b/>
          <w:sz w:val="28"/>
          <w:szCs w:val="28"/>
        </w:rPr>
      </w:pPr>
    </w:p>
    <w:p w:rsidR="0039014C" w:rsidRDefault="0039014C">
      <w:pPr>
        <w:ind w:left="-360" w:right="-5"/>
        <w:jc w:val="right"/>
        <w:rPr>
          <w:b/>
          <w:bCs/>
          <w:sz w:val="28"/>
          <w:szCs w:val="28"/>
          <w:lang w:eastAsia="ar-SA"/>
        </w:rPr>
      </w:pPr>
      <w:r>
        <w:rPr>
          <w:bCs/>
          <w:sz w:val="28"/>
          <w:szCs w:val="28"/>
        </w:rPr>
        <w:t>Приложение 7</w:t>
      </w:r>
    </w:p>
    <w:p w:rsidR="0039014C" w:rsidRDefault="0039014C">
      <w:pPr>
        <w:jc w:val="center"/>
        <w:rPr>
          <w:b/>
          <w:bCs/>
          <w:sz w:val="28"/>
          <w:szCs w:val="28"/>
          <w:lang w:eastAsia="ar-SA"/>
        </w:rPr>
      </w:pPr>
    </w:p>
    <w:p w:rsidR="0039014C" w:rsidRDefault="0039014C">
      <w:pPr>
        <w:jc w:val="center"/>
        <w:rPr>
          <w:b/>
          <w:sz w:val="28"/>
          <w:szCs w:val="28"/>
          <w:lang w:eastAsia="ar-SA"/>
        </w:rPr>
      </w:pPr>
      <w:r>
        <w:rPr>
          <w:b/>
          <w:sz w:val="28"/>
          <w:szCs w:val="28"/>
          <w:lang w:eastAsia="ar-SA"/>
        </w:rPr>
        <w:t xml:space="preserve">ПЕРЕЧЕНЬ </w:t>
      </w:r>
    </w:p>
    <w:p w:rsidR="0039014C" w:rsidRDefault="0039014C">
      <w:pPr>
        <w:jc w:val="center"/>
        <w:rPr>
          <w:b/>
          <w:sz w:val="28"/>
          <w:szCs w:val="28"/>
        </w:rPr>
      </w:pPr>
      <w:r>
        <w:rPr>
          <w:b/>
          <w:sz w:val="28"/>
          <w:szCs w:val="28"/>
          <w:lang w:eastAsia="ar-SA"/>
        </w:rPr>
        <w:t>тем для подготовки к  о</w:t>
      </w:r>
      <w:r>
        <w:rPr>
          <w:b/>
          <w:sz w:val="28"/>
          <w:szCs w:val="28"/>
        </w:rPr>
        <w:t xml:space="preserve">ценке освоения образовательных результатов по учебной дисциплине </w:t>
      </w:r>
    </w:p>
    <w:p w:rsidR="0039014C" w:rsidRDefault="0039014C">
      <w:pPr>
        <w:ind w:right="-5"/>
        <w:jc w:val="center"/>
        <w:rPr>
          <w:b/>
          <w:sz w:val="28"/>
          <w:szCs w:val="28"/>
        </w:rPr>
      </w:pPr>
      <w:r>
        <w:rPr>
          <w:b/>
          <w:sz w:val="28"/>
          <w:szCs w:val="28"/>
        </w:rPr>
        <w:t>__________________________________________________________________</w:t>
      </w: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
          <w:bCs/>
          <w:i/>
          <w:iCs/>
        </w:rPr>
      </w:pPr>
      <w:r>
        <w:rPr>
          <w:bCs/>
          <w:i/>
          <w:iCs/>
        </w:rPr>
        <w:t xml:space="preserve"> </w:t>
      </w:r>
    </w:p>
    <w:p w:rsidR="0039014C" w:rsidRDefault="0039014C">
      <w:pPr>
        <w:jc w:val="center"/>
        <w:rPr>
          <w:b/>
          <w:bCs/>
          <w:i/>
          <w:iCs/>
        </w:rPr>
      </w:pPr>
    </w:p>
    <w:p w:rsidR="00694B52" w:rsidRDefault="00694B52" w:rsidP="00694B52">
      <w:pPr>
        <w:spacing w:line="276" w:lineRule="auto"/>
        <w:jc w:val="center"/>
        <w:rPr>
          <w:b/>
          <w:sz w:val="28"/>
          <w:szCs w:val="28"/>
        </w:rPr>
      </w:pPr>
      <w:r>
        <w:rPr>
          <w:b/>
          <w:sz w:val="28"/>
          <w:szCs w:val="28"/>
        </w:rPr>
        <w:t>ППССЗ по специальности</w:t>
      </w:r>
    </w:p>
    <w:p w:rsidR="00694B52" w:rsidRDefault="00694B52" w:rsidP="00694B52">
      <w:pPr>
        <w:spacing w:line="276" w:lineRule="auto"/>
        <w:jc w:val="center"/>
        <w:rPr>
          <w:sz w:val="28"/>
          <w:szCs w:val="28"/>
        </w:rPr>
      </w:pPr>
      <w:r>
        <w:rPr>
          <w:b/>
          <w:sz w:val="28"/>
          <w:szCs w:val="28"/>
        </w:rPr>
        <w:t xml:space="preserve"> 10.02.05 Обеспечение информационной безопасности автоматизированных систем</w:t>
      </w:r>
    </w:p>
    <w:p w:rsidR="0039014C" w:rsidRDefault="0039014C" w:rsidP="00694B52">
      <w:pPr>
        <w:spacing w:line="276" w:lineRule="auto"/>
        <w:jc w:val="center"/>
        <w:rPr>
          <w:b/>
        </w:rPr>
      </w:pPr>
    </w:p>
    <w:p w:rsidR="0039014C" w:rsidRDefault="0039014C">
      <w:pPr>
        <w:jc w:val="center"/>
        <w:rPr>
          <w:b/>
          <w:sz w:val="28"/>
          <w:szCs w:val="28"/>
        </w:rPr>
      </w:pPr>
      <w:r>
        <w:t xml:space="preserve">Курс 1   Учебная группа </w:t>
      </w:r>
      <w:r w:rsidR="00EF50BF">
        <w:t>А</w:t>
      </w:r>
      <w:r w:rsidR="00B95524">
        <w:t>вк</w:t>
      </w:r>
      <w:r w:rsidR="00AE7A34">
        <w:t>-</w:t>
      </w:r>
      <w:r>
        <w:t>1</w:t>
      </w:r>
    </w:p>
    <w:p w:rsidR="0039014C" w:rsidRDefault="0039014C">
      <w:pPr>
        <w:jc w:val="center"/>
        <w:rPr>
          <w:b/>
          <w:sz w:val="28"/>
          <w:szCs w:val="28"/>
        </w:rPr>
      </w:pPr>
    </w:p>
    <w:p w:rsidR="0039014C" w:rsidRDefault="00AE7A34">
      <w:pPr>
        <w:jc w:val="both"/>
      </w:pPr>
      <w:r w:rsidRPr="00AE7A34">
        <w:rPr>
          <w:b/>
          <w:sz w:val="28"/>
          <w:szCs w:val="28"/>
          <w:u w:val="single"/>
        </w:rPr>
        <w:t>Морозова О.А</w:t>
      </w:r>
      <w:r>
        <w:rPr>
          <w:b/>
          <w:sz w:val="28"/>
          <w:szCs w:val="28"/>
        </w:rPr>
        <w:t xml:space="preserve"> </w:t>
      </w:r>
      <w:r w:rsidR="0039014C">
        <w:rPr>
          <w:b/>
          <w:u w:val="single"/>
        </w:rPr>
        <w:t xml:space="preserve">                              </w:t>
      </w:r>
      <w:r w:rsidR="0039014C">
        <w:rPr>
          <w:b/>
        </w:rPr>
        <w:tab/>
      </w:r>
      <w:r w:rsidR="0039014C">
        <w:rPr>
          <w:b/>
        </w:rPr>
        <w:tab/>
      </w:r>
      <w:r w:rsidR="0039014C">
        <w:rPr>
          <w:b/>
        </w:rPr>
        <w:tab/>
        <w:t xml:space="preserve"> __________________                       </w:t>
      </w:r>
    </w:p>
    <w:p w:rsidR="0039014C" w:rsidRDefault="0039014C">
      <w:pPr>
        <w:jc w:val="both"/>
        <w:rPr>
          <w:i/>
          <w:sz w:val="22"/>
        </w:rPr>
      </w:pPr>
      <w:r>
        <w:t xml:space="preserve">       </w:t>
      </w:r>
      <w:r>
        <w:rPr>
          <w:i/>
          <w:sz w:val="22"/>
        </w:rPr>
        <w:t xml:space="preserve">Фамилия И.О. преподавателя            </w:t>
      </w:r>
      <w:r>
        <w:rPr>
          <w:i/>
          <w:sz w:val="22"/>
        </w:rPr>
        <w:tab/>
        <w:t xml:space="preserve">                        </w:t>
      </w:r>
      <w:r w:rsidR="00AE7A34">
        <w:rPr>
          <w:i/>
          <w:sz w:val="22"/>
        </w:rPr>
        <w:t xml:space="preserve"> </w:t>
      </w:r>
      <w:r>
        <w:rPr>
          <w:i/>
          <w:sz w:val="22"/>
        </w:rPr>
        <w:t xml:space="preserve">                                       подпись                                          </w:t>
      </w:r>
    </w:p>
    <w:p w:rsidR="0039014C" w:rsidRDefault="0039014C">
      <w:pPr>
        <w:jc w:val="both"/>
        <w:rPr>
          <w:i/>
          <w:sz w:val="22"/>
        </w:rPr>
      </w:pPr>
    </w:p>
    <w:p w:rsidR="0039014C" w:rsidRDefault="0039014C">
      <w:pPr>
        <w:jc w:val="right"/>
        <w:rPr>
          <w:u w:val="single"/>
          <w:lang w:eastAsia="ar-SA"/>
        </w:rPr>
      </w:pPr>
      <w:r>
        <w:t>_____ ____________20___ г.</w:t>
      </w:r>
    </w:p>
    <w:p w:rsidR="0039014C" w:rsidRDefault="0039014C">
      <w:pPr>
        <w:autoSpaceDE w:val="0"/>
        <w:spacing w:line="360" w:lineRule="auto"/>
        <w:ind w:left="720"/>
        <w:rPr>
          <w:u w:val="single"/>
          <w:lang w:eastAsia="ar-SA"/>
        </w:rPr>
      </w:pPr>
    </w:p>
    <w:p w:rsidR="0039014C" w:rsidRDefault="0039014C">
      <w:pPr>
        <w:autoSpaceDE w:val="0"/>
        <w:spacing w:line="360" w:lineRule="auto"/>
        <w:rPr>
          <w:u w:val="single"/>
          <w:lang w:eastAsia="ar-SA"/>
        </w:rPr>
      </w:pPr>
    </w:p>
    <w:tbl>
      <w:tblPr>
        <w:tblW w:w="0" w:type="auto"/>
        <w:tblLayout w:type="fixed"/>
        <w:tblLook w:val="0000"/>
      </w:tblPr>
      <w:tblGrid>
        <w:gridCol w:w="675"/>
        <w:gridCol w:w="8647"/>
      </w:tblGrid>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 п/п</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jc w:val="center"/>
            </w:pPr>
            <w:r>
              <w:rPr>
                <w:lang w:eastAsia="ar-SA"/>
              </w:rPr>
              <w:t xml:space="preserve">Наименование тем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spacing w:before="43"/>
              <w:ind w:left="0" w:firstLine="0"/>
            </w:pPr>
            <w:r>
              <w:t>Россия</w:t>
            </w:r>
            <w:r>
              <w:rPr>
                <w:spacing w:val="-3"/>
              </w:rPr>
              <w:t xml:space="preserve"> </w:t>
            </w:r>
            <w:r>
              <w:t>в</w:t>
            </w:r>
            <w:r>
              <w:rPr>
                <w:spacing w:val="-3"/>
              </w:rPr>
              <w:t xml:space="preserve"> </w:t>
            </w:r>
            <w:r>
              <w:t>Первой</w:t>
            </w:r>
            <w:r>
              <w:rPr>
                <w:spacing w:val="-3"/>
              </w:rPr>
              <w:t xml:space="preserve"> </w:t>
            </w:r>
            <w:r>
              <w:t>мировой</w:t>
            </w:r>
            <w:r>
              <w:rPr>
                <w:spacing w:val="-2"/>
              </w:rPr>
              <w:t xml:space="preserve"> войне;</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Великая</w:t>
            </w:r>
            <w:r>
              <w:rPr>
                <w:spacing w:val="-4"/>
                <w:lang w:eastAsia="ar-SA"/>
              </w:rPr>
              <w:t xml:space="preserve"> </w:t>
            </w:r>
            <w:r>
              <w:rPr>
                <w:lang w:eastAsia="ar-SA"/>
              </w:rPr>
              <w:t>русская</w:t>
            </w:r>
            <w:r>
              <w:rPr>
                <w:spacing w:val="-4"/>
                <w:lang w:eastAsia="ar-SA"/>
              </w:rPr>
              <w:t xml:space="preserve"> </w:t>
            </w:r>
            <w:r>
              <w:rPr>
                <w:spacing w:val="-2"/>
                <w:lang w:eastAsia="ar-SA"/>
              </w:rPr>
              <w:t>революция;</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Гражданская</w:t>
            </w:r>
            <w:r>
              <w:rPr>
                <w:spacing w:val="-2"/>
                <w:lang w:eastAsia="ar-SA"/>
              </w:rPr>
              <w:t xml:space="preserve"> </w:t>
            </w:r>
            <w:r>
              <w:rPr>
                <w:lang w:eastAsia="ar-SA"/>
              </w:rPr>
              <w:t>война</w:t>
            </w:r>
            <w:r>
              <w:rPr>
                <w:spacing w:val="-3"/>
                <w:lang w:eastAsia="ar-SA"/>
              </w:rPr>
              <w:t xml:space="preserve"> </w:t>
            </w:r>
            <w:r>
              <w:rPr>
                <w:lang w:eastAsia="ar-SA"/>
              </w:rPr>
              <w:t>в</w:t>
            </w:r>
            <w:r>
              <w:rPr>
                <w:spacing w:val="-1"/>
                <w:lang w:eastAsia="ar-SA"/>
              </w:rPr>
              <w:t xml:space="preserve"> </w:t>
            </w:r>
            <w:r>
              <w:rPr>
                <w:spacing w:val="-2"/>
                <w:lang w:eastAsia="ar-SA"/>
              </w:rPr>
              <w:t>России;</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39"/>
              <w:ind w:left="0" w:firstLine="0"/>
            </w:pPr>
            <w:r>
              <w:rPr>
                <w:lang w:eastAsia="ar-SA"/>
              </w:rPr>
              <w:t>Политика</w:t>
            </w:r>
            <w:r>
              <w:rPr>
                <w:spacing w:val="-5"/>
                <w:lang w:eastAsia="ar-SA"/>
              </w:rPr>
              <w:t xml:space="preserve"> </w:t>
            </w:r>
            <w:r>
              <w:rPr>
                <w:lang w:eastAsia="ar-SA"/>
              </w:rPr>
              <w:t>военного</w:t>
            </w:r>
            <w:r>
              <w:rPr>
                <w:spacing w:val="-3"/>
                <w:lang w:eastAsia="ar-SA"/>
              </w:rPr>
              <w:t xml:space="preserve"> </w:t>
            </w:r>
            <w:r>
              <w:rPr>
                <w:spacing w:val="-2"/>
                <w:lang w:eastAsia="ar-SA"/>
              </w:rPr>
              <w:t>коммунизма;</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Новая</w:t>
            </w:r>
            <w:r>
              <w:rPr>
                <w:spacing w:val="-5"/>
                <w:lang w:eastAsia="ar-SA"/>
              </w:rPr>
              <w:t xml:space="preserve"> </w:t>
            </w:r>
            <w:r>
              <w:rPr>
                <w:lang w:eastAsia="ar-SA"/>
              </w:rPr>
              <w:t>экономическая</w:t>
            </w:r>
            <w:r>
              <w:rPr>
                <w:spacing w:val="-4"/>
                <w:lang w:eastAsia="ar-SA"/>
              </w:rPr>
              <w:t xml:space="preserve"> </w:t>
            </w:r>
            <w:r>
              <w:rPr>
                <w:spacing w:val="-2"/>
                <w:lang w:eastAsia="ar-SA"/>
              </w:rPr>
              <w:t>политика;</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Внешняя</w:t>
            </w:r>
            <w:r>
              <w:rPr>
                <w:spacing w:val="-4"/>
                <w:lang w:eastAsia="ar-SA"/>
              </w:rPr>
              <w:t xml:space="preserve"> </w:t>
            </w:r>
            <w:r>
              <w:rPr>
                <w:lang w:eastAsia="ar-SA"/>
              </w:rPr>
              <w:t>политика</w:t>
            </w:r>
            <w:r>
              <w:rPr>
                <w:spacing w:val="-3"/>
                <w:lang w:eastAsia="ar-SA"/>
              </w:rPr>
              <w:t xml:space="preserve"> </w:t>
            </w:r>
            <w:r>
              <w:rPr>
                <w:lang w:eastAsia="ar-SA"/>
              </w:rPr>
              <w:t>СССР</w:t>
            </w:r>
            <w:r>
              <w:rPr>
                <w:spacing w:val="-1"/>
                <w:lang w:eastAsia="ar-SA"/>
              </w:rPr>
              <w:t xml:space="preserve"> </w:t>
            </w:r>
            <w:r>
              <w:rPr>
                <w:lang w:eastAsia="ar-SA"/>
              </w:rPr>
              <w:t>в</w:t>
            </w:r>
            <w:r>
              <w:rPr>
                <w:spacing w:val="-3"/>
                <w:lang w:eastAsia="ar-SA"/>
              </w:rPr>
              <w:t xml:space="preserve"> </w:t>
            </w:r>
            <w:r>
              <w:rPr>
                <w:lang w:eastAsia="ar-SA"/>
              </w:rPr>
              <w:t>1920-е</w:t>
            </w:r>
            <w:r>
              <w:rPr>
                <w:spacing w:val="-2"/>
                <w:lang w:eastAsia="ar-SA"/>
              </w:rPr>
              <w:t xml:space="preserve"> </w:t>
            </w:r>
            <w:r>
              <w:rPr>
                <w:spacing w:val="-4"/>
                <w:lang w:eastAsia="ar-SA"/>
              </w:rPr>
              <w:t>гг.;</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Внешняя</w:t>
            </w:r>
            <w:r>
              <w:rPr>
                <w:spacing w:val="-4"/>
                <w:lang w:eastAsia="ar-SA"/>
              </w:rPr>
              <w:t xml:space="preserve"> </w:t>
            </w:r>
            <w:r>
              <w:rPr>
                <w:lang w:eastAsia="ar-SA"/>
              </w:rPr>
              <w:t>политика</w:t>
            </w:r>
            <w:r>
              <w:rPr>
                <w:spacing w:val="-3"/>
                <w:lang w:eastAsia="ar-SA"/>
              </w:rPr>
              <w:t xml:space="preserve"> </w:t>
            </w:r>
            <w:r>
              <w:rPr>
                <w:lang w:eastAsia="ar-SA"/>
              </w:rPr>
              <w:t>СССР</w:t>
            </w:r>
            <w:r>
              <w:rPr>
                <w:spacing w:val="-1"/>
                <w:lang w:eastAsia="ar-SA"/>
              </w:rPr>
              <w:t xml:space="preserve"> </w:t>
            </w:r>
            <w:r>
              <w:rPr>
                <w:lang w:eastAsia="ar-SA"/>
              </w:rPr>
              <w:t>в</w:t>
            </w:r>
            <w:r>
              <w:rPr>
                <w:spacing w:val="-3"/>
                <w:lang w:eastAsia="ar-SA"/>
              </w:rPr>
              <w:t xml:space="preserve"> </w:t>
            </w:r>
            <w:r>
              <w:rPr>
                <w:lang w:eastAsia="ar-SA"/>
              </w:rPr>
              <w:t>1930-е</w:t>
            </w:r>
            <w:r>
              <w:rPr>
                <w:spacing w:val="-2"/>
                <w:lang w:eastAsia="ar-SA"/>
              </w:rPr>
              <w:t xml:space="preserve"> </w:t>
            </w:r>
            <w:r>
              <w:rPr>
                <w:spacing w:val="-4"/>
                <w:lang w:eastAsia="ar-SA"/>
              </w:rPr>
              <w:t>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Индустриализация</w:t>
            </w:r>
            <w:r>
              <w:rPr>
                <w:spacing w:val="-8"/>
                <w:lang w:eastAsia="ar-SA"/>
              </w:rPr>
              <w:t xml:space="preserve"> </w:t>
            </w:r>
            <w:r>
              <w:rPr>
                <w:lang w:eastAsia="ar-SA"/>
              </w:rPr>
              <w:t>и</w:t>
            </w:r>
            <w:r>
              <w:rPr>
                <w:spacing w:val="-7"/>
                <w:lang w:eastAsia="ar-SA"/>
              </w:rPr>
              <w:t xml:space="preserve"> </w:t>
            </w:r>
            <w:r>
              <w:rPr>
                <w:lang w:eastAsia="ar-SA"/>
              </w:rPr>
              <w:t>коллективизация</w:t>
            </w:r>
            <w:r>
              <w:rPr>
                <w:spacing w:val="-7"/>
                <w:lang w:eastAsia="ar-SA"/>
              </w:rPr>
              <w:t xml:space="preserve"> </w:t>
            </w:r>
            <w:r>
              <w:rPr>
                <w:spacing w:val="-4"/>
                <w:lang w:eastAsia="ar-SA"/>
              </w:rPr>
              <w:t>СССР;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Политическое</w:t>
            </w:r>
            <w:r>
              <w:rPr>
                <w:spacing w:val="10"/>
                <w:lang w:eastAsia="ar-SA"/>
              </w:rPr>
              <w:t xml:space="preserve"> </w:t>
            </w:r>
            <w:r>
              <w:rPr>
                <w:lang w:eastAsia="ar-SA"/>
              </w:rPr>
              <w:t>устройство</w:t>
            </w:r>
            <w:r>
              <w:rPr>
                <w:spacing w:val="10"/>
                <w:lang w:eastAsia="ar-SA"/>
              </w:rPr>
              <w:t xml:space="preserve"> </w:t>
            </w:r>
            <w:r>
              <w:rPr>
                <w:lang w:eastAsia="ar-SA"/>
              </w:rPr>
              <w:t>СССР</w:t>
            </w:r>
            <w:r>
              <w:rPr>
                <w:spacing w:val="9"/>
                <w:lang w:eastAsia="ar-SA"/>
              </w:rPr>
              <w:t xml:space="preserve"> </w:t>
            </w:r>
            <w:r>
              <w:rPr>
                <w:lang w:eastAsia="ar-SA"/>
              </w:rPr>
              <w:t>и</w:t>
            </w:r>
            <w:r>
              <w:rPr>
                <w:spacing w:val="10"/>
                <w:lang w:eastAsia="ar-SA"/>
              </w:rPr>
              <w:t xml:space="preserve"> </w:t>
            </w:r>
            <w:r>
              <w:rPr>
                <w:lang w:eastAsia="ar-SA"/>
              </w:rPr>
              <w:t>внутрипартийная</w:t>
            </w:r>
            <w:r>
              <w:rPr>
                <w:spacing w:val="8"/>
                <w:lang w:eastAsia="ar-SA"/>
              </w:rPr>
              <w:t xml:space="preserve"> </w:t>
            </w:r>
            <w:r>
              <w:rPr>
                <w:lang w:eastAsia="ar-SA"/>
              </w:rPr>
              <w:t>борьба</w:t>
            </w:r>
            <w:r>
              <w:rPr>
                <w:spacing w:val="10"/>
                <w:lang w:eastAsia="ar-SA"/>
              </w:rPr>
              <w:t xml:space="preserve"> </w:t>
            </w:r>
            <w:r>
              <w:rPr>
                <w:lang w:eastAsia="ar-SA"/>
              </w:rPr>
              <w:t>в</w:t>
            </w:r>
            <w:r>
              <w:rPr>
                <w:spacing w:val="11"/>
                <w:lang w:eastAsia="ar-SA"/>
              </w:rPr>
              <w:t xml:space="preserve"> </w:t>
            </w:r>
            <w:r>
              <w:rPr>
                <w:lang w:eastAsia="ar-SA"/>
              </w:rPr>
              <w:t>20-30-е</w:t>
            </w:r>
            <w:r>
              <w:rPr>
                <w:spacing w:val="7"/>
                <w:lang w:eastAsia="ar-SA"/>
              </w:rPr>
              <w:t xml:space="preserve"> </w:t>
            </w:r>
            <w:r>
              <w:rPr>
                <w:lang w:eastAsia="ar-SA"/>
              </w:rPr>
              <w:t>гг.</w:t>
            </w:r>
            <w:r>
              <w:rPr>
                <w:spacing w:val="12"/>
                <w:lang w:eastAsia="ar-SA"/>
              </w:rPr>
              <w:t xml:space="preserve"> </w:t>
            </w:r>
            <w:r>
              <w:rPr>
                <w:spacing w:val="-5"/>
                <w:lang w:eastAsia="ar-SA"/>
              </w:rPr>
              <w:t>XX</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СССР накануне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Начальный период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Коренной перелом в Великой Отечественной войне;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Заключительный этап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Взаимодействие СССР с союзниками в годы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Восстановление экономики СССР после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жизнь СССР в послевоенный период 1945-1953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1953-1964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1953-1964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1964-1985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1964-1985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1985-1991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1985-1991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Распад СССР;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Российская федерация в 1990-е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Россия в XXI 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 накануне Первой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Первая мировая война. Ход военных действий;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Мирное урегулирование после Первой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Версальско-вашингтонская система международных отношений;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Великая депрессия;</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Германский нацизм;</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Итальянский фашизм;</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Авторитарные режимы Восточной Европы в межвоенный период;</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Общественно-экономическое</w:t>
            </w:r>
            <w:r>
              <w:rPr>
                <w:u w:val="single"/>
                <w:lang w:eastAsia="ar-SA"/>
              </w:rPr>
              <w:tab/>
              <w:t>развитие</w:t>
            </w:r>
            <w:r>
              <w:rPr>
                <w:u w:val="single"/>
                <w:lang w:eastAsia="ar-SA"/>
              </w:rPr>
              <w:tab/>
              <w:t>стран</w:t>
            </w:r>
            <w:r>
              <w:rPr>
                <w:u w:val="single"/>
                <w:lang w:eastAsia="ar-SA"/>
              </w:rPr>
              <w:tab/>
              <w:t>Западной</w:t>
            </w:r>
            <w:r>
              <w:rPr>
                <w:u w:val="single"/>
                <w:lang w:eastAsia="ar-SA"/>
              </w:rPr>
              <w:tab/>
              <w:t>Европы в межвоенный период;</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США в 1920-1930-е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Азии, Африки и Латинской Америки в 1920-1930-е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Международные отношения в 30-е гг. XX 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Начальный период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Тихоокеанский театр военных действий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Война в Северной Африке во Второй мировой войне;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Открытие второго фронта;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Мирное урегулирование после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Внутреннее развитие США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США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Великобритания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Франция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Центральной и Восточной Европы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Азии и Африки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Ближнего Востока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Латинской Америки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Деятельность мировых и региональных надгосударственных структур;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Научно техническая революция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Глобализация и глобальные вызовы человечества;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Борьба с международным терроризмом.</w:t>
            </w:r>
          </w:p>
        </w:tc>
      </w:tr>
    </w:tbl>
    <w:p w:rsidR="0039014C" w:rsidRDefault="0039014C" w:rsidP="00CE3874">
      <w:pPr>
        <w:autoSpaceDE w:val="0"/>
        <w:rPr>
          <w:bCs/>
          <w:sz w:val="28"/>
          <w:szCs w:val="28"/>
          <w:lang w:eastAsia="ar-SA"/>
        </w:rPr>
      </w:pPr>
      <w:r>
        <w:rPr>
          <w:bCs/>
          <w:sz w:val="28"/>
          <w:szCs w:val="28"/>
          <w:lang w:eastAsia="ar-SA"/>
        </w:rPr>
        <w:t xml:space="preserve"> </w:t>
      </w:r>
    </w:p>
    <w:p w:rsidR="0039014C" w:rsidRDefault="0039014C" w:rsidP="00CE3874">
      <w:pPr>
        <w:autoSpaceDE w:val="0"/>
        <w:rPr>
          <w:bCs/>
          <w:sz w:val="28"/>
          <w:szCs w:val="28"/>
          <w:u w:val="single"/>
          <w:lang w:eastAsia="ar-SA"/>
        </w:rPr>
      </w:pPr>
      <w:r>
        <w:rPr>
          <w:bCs/>
          <w:sz w:val="28"/>
          <w:szCs w:val="28"/>
          <w:lang w:eastAsia="ar-SA"/>
        </w:rPr>
        <w:t>Список литературы и источников:</w:t>
      </w:r>
    </w:p>
    <w:p w:rsidR="0039014C" w:rsidRDefault="0039014C" w:rsidP="00CE3874">
      <w:pPr>
        <w:autoSpaceDE w:val="0"/>
        <w:rPr>
          <w:bCs/>
          <w:sz w:val="28"/>
          <w:lang w:eastAsia="ru-RU"/>
        </w:rPr>
      </w:pPr>
      <w:r>
        <w:rPr>
          <w:bCs/>
          <w:sz w:val="28"/>
          <w:szCs w:val="28"/>
          <w:u w:val="single"/>
          <w:lang w:eastAsia="ar-SA"/>
        </w:rPr>
        <w:t>Основная:</w:t>
      </w:r>
    </w:p>
    <w:p w:rsidR="0039014C" w:rsidRDefault="0039014C" w:rsidP="00CE3874">
      <w:pPr>
        <w:numPr>
          <w:ilvl w:val="0"/>
          <w:numId w:val="7"/>
        </w:numPr>
        <w:ind w:left="0"/>
        <w:jc w:val="both"/>
        <w:rPr>
          <w:bCs/>
          <w:sz w:val="28"/>
          <w:lang w:eastAsia="ru-RU"/>
        </w:rPr>
      </w:pPr>
      <w:r>
        <w:rPr>
          <w:bCs/>
          <w:sz w:val="28"/>
          <w:lang w:eastAsia="ru-RU"/>
        </w:rPr>
        <w:t>Загладин Н.В., Белоусов Л.С.: под редакцией Карпова С.П. История. Всеобщая история. Новейшая история. 1914 г. - начало XXI в. 10-11 класс. – М.: «Русское слово - учебник», 2022.</w:t>
      </w:r>
    </w:p>
    <w:p w:rsidR="0039014C" w:rsidRDefault="0039014C" w:rsidP="00CE3874">
      <w:pPr>
        <w:numPr>
          <w:ilvl w:val="0"/>
          <w:numId w:val="7"/>
        </w:numPr>
        <w:ind w:left="0"/>
        <w:jc w:val="both"/>
        <w:rPr>
          <w:bCs/>
          <w:sz w:val="28"/>
          <w:lang w:eastAsia="ru-RU"/>
        </w:rPr>
      </w:pPr>
      <w:r>
        <w:rPr>
          <w:bCs/>
          <w:sz w:val="28"/>
          <w:lang w:eastAsia="ru-RU"/>
        </w:rPr>
        <w:t>Мединский В.Р., Чубарьян А.О. История. Всеобщая история. 1914 - 1945 годы: 10 класс: базовый уровень: учебник История. 10-11 класс: базовый уровень: учебное наглядное пособие. – М.: «Просвещение», 2022.</w:t>
      </w:r>
    </w:p>
    <w:p w:rsidR="0039014C" w:rsidRDefault="0039014C" w:rsidP="00CE3874">
      <w:pPr>
        <w:numPr>
          <w:ilvl w:val="0"/>
          <w:numId w:val="7"/>
        </w:numPr>
        <w:ind w:left="0"/>
        <w:jc w:val="both"/>
        <w:rPr>
          <w:bCs/>
          <w:sz w:val="28"/>
          <w:lang w:eastAsia="ru-RU"/>
        </w:rPr>
      </w:pPr>
      <w:r>
        <w:rPr>
          <w:bCs/>
          <w:sz w:val="28"/>
          <w:lang w:eastAsia="ru-RU"/>
        </w:rPr>
        <w:t>Шубин А.В., Мягков М.Ю., Никифоров Ю.А. и другие; под общей редакцией Мединского В.Р. История России. 1914- 1945 годы: 10-11 класс: базовый уровень: учебник. – М.: «Просвещение», 2022.</w:t>
      </w:r>
    </w:p>
    <w:p w:rsidR="0039014C" w:rsidRDefault="0039014C" w:rsidP="00CE3874">
      <w:pPr>
        <w:numPr>
          <w:ilvl w:val="0"/>
          <w:numId w:val="7"/>
        </w:numPr>
        <w:ind w:left="0"/>
        <w:jc w:val="both"/>
        <w:rPr>
          <w:bCs/>
          <w:sz w:val="28"/>
          <w:szCs w:val="28"/>
          <w:u w:val="single"/>
          <w:lang w:eastAsia="ar-SA"/>
        </w:rPr>
      </w:pPr>
      <w:r>
        <w:rPr>
          <w:bCs/>
          <w:sz w:val="28"/>
          <w:lang w:eastAsia="ru-RU"/>
        </w:rPr>
        <w:t>Шубин А.В.; под общей редакцией Мединского В.Р. Всеобщая история. Новейшая история. – М.: «Просвещение», 2022.</w:t>
      </w:r>
    </w:p>
    <w:p w:rsidR="0039014C" w:rsidRDefault="0039014C">
      <w:pPr>
        <w:autoSpaceDE w:val="0"/>
        <w:spacing w:line="360" w:lineRule="auto"/>
        <w:rPr>
          <w:bCs/>
          <w:sz w:val="28"/>
          <w:szCs w:val="28"/>
          <w:u w:val="single"/>
          <w:lang w:eastAsia="ar-SA"/>
        </w:rPr>
      </w:pPr>
    </w:p>
    <w:p w:rsidR="0039014C" w:rsidRDefault="0039014C" w:rsidP="00CE3874">
      <w:pPr>
        <w:autoSpaceDE w:val="0"/>
        <w:rPr>
          <w:bCs/>
          <w:sz w:val="28"/>
          <w:szCs w:val="28"/>
          <w:lang w:eastAsia="ar-SA"/>
        </w:rPr>
      </w:pPr>
      <w:r>
        <w:rPr>
          <w:bCs/>
          <w:sz w:val="28"/>
          <w:szCs w:val="28"/>
          <w:u w:val="single"/>
          <w:lang w:eastAsia="ar-SA"/>
        </w:rPr>
        <w:t>Дополнительная:</w:t>
      </w:r>
    </w:p>
    <w:p w:rsidR="0039014C" w:rsidRDefault="0039014C" w:rsidP="00CE3874">
      <w:pPr>
        <w:autoSpaceDE w:val="0"/>
        <w:jc w:val="both"/>
        <w:rPr>
          <w:bCs/>
          <w:sz w:val="28"/>
          <w:szCs w:val="28"/>
          <w:lang w:eastAsia="ar-SA"/>
        </w:rPr>
      </w:pPr>
      <w:r>
        <w:rPr>
          <w:bCs/>
          <w:sz w:val="28"/>
          <w:szCs w:val="28"/>
          <w:lang w:eastAsia="ar-SA"/>
        </w:rPr>
        <w:t xml:space="preserve">    1. Бабаев Г.А. История России: учебное пособие для СПО/ Бабаев Г.А., Иванушкина В.В., Трифонова Н.О. – Саратов: Научная книга, 2019. – 191 c.</w:t>
      </w:r>
    </w:p>
    <w:p w:rsidR="0039014C" w:rsidRDefault="0039014C" w:rsidP="00CE3874">
      <w:pPr>
        <w:autoSpaceDE w:val="0"/>
        <w:jc w:val="both"/>
        <w:rPr>
          <w:bCs/>
          <w:sz w:val="28"/>
          <w:szCs w:val="28"/>
          <w:lang w:eastAsia="ar-SA"/>
        </w:rPr>
      </w:pPr>
      <w:r>
        <w:rPr>
          <w:bCs/>
          <w:sz w:val="28"/>
          <w:szCs w:val="28"/>
          <w:lang w:eastAsia="ar-SA"/>
        </w:rPr>
        <w:t xml:space="preserve">    2. Бакирова А.М. История: учебное пособие для СПО/ Бакирова А.М., Томина Е.Ф. – Саратов: Профобразование, 2020. – 366 c.</w:t>
      </w:r>
    </w:p>
    <w:p w:rsidR="0039014C" w:rsidRDefault="0039014C" w:rsidP="00CE3874">
      <w:pPr>
        <w:autoSpaceDE w:val="0"/>
        <w:jc w:val="both"/>
        <w:rPr>
          <w:bCs/>
          <w:sz w:val="28"/>
          <w:szCs w:val="28"/>
          <w:lang w:eastAsia="ar-SA"/>
        </w:rPr>
      </w:pPr>
      <w:r>
        <w:rPr>
          <w:bCs/>
          <w:sz w:val="28"/>
          <w:szCs w:val="28"/>
          <w:lang w:eastAsia="ar-SA"/>
        </w:rPr>
        <w:lastRenderedPageBreak/>
        <w:t xml:space="preserve">    3. Баранникова Н.В. История: учебно-методическое пособие для СПО/ Баранникова Н.В. – Саратов: Профобразование, 2019. – 123 c.</w:t>
      </w:r>
    </w:p>
    <w:p w:rsidR="0039014C" w:rsidRDefault="0039014C" w:rsidP="00CE3874">
      <w:pPr>
        <w:autoSpaceDE w:val="0"/>
        <w:jc w:val="both"/>
        <w:rPr>
          <w:bCs/>
          <w:sz w:val="28"/>
          <w:szCs w:val="28"/>
          <w:lang w:eastAsia="ar-SA"/>
        </w:rPr>
      </w:pPr>
      <w:r>
        <w:rPr>
          <w:bCs/>
          <w:sz w:val="28"/>
          <w:szCs w:val="28"/>
          <w:lang w:eastAsia="ar-SA"/>
        </w:rPr>
        <w:t xml:space="preserve">    4. История Отечества: учебник/ О.Д. Исхакова [и др.]. – Саратов: Вузовское образование, 2020. – 777 c.</w:t>
      </w:r>
    </w:p>
    <w:p w:rsidR="0039014C" w:rsidRDefault="0039014C" w:rsidP="00CE3874">
      <w:pPr>
        <w:autoSpaceDE w:val="0"/>
        <w:jc w:val="both"/>
        <w:rPr>
          <w:bCs/>
          <w:sz w:val="28"/>
          <w:szCs w:val="28"/>
          <w:lang w:eastAsia="ar-SA"/>
        </w:rPr>
      </w:pPr>
      <w:r>
        <w:rPr>
          <w:bCs/>
          <w:sz w:val="28"/>
          <w:szCs w:val="28"/>
          <w:lang w:eastAsia="ar-SA"/>
        </w:rPr>
        <w:t xml:space="preserve">    5. Кузнецов И.Н. История: учебник для бакалавров/ Кузнецов И.Н. – Москва: Дашков и К, 2019. – 576 c.</w:t>
      </w:r>
    </w:p>
    <w:p w:rsidR="0039014C" w:rsidRDefault="0039014C" w:rsidP="00CE3874">
      <w:pPr>
        <w:autoSpaceDE w:val="0"/>
        <w:jc w:val="both"/>
        <w:rPr>
          <w:bCs/>
          <w:sz w:val="28"/>
          <w:szCs w:val="28"/>
          <w:lang w:eastAsia="ar-SA"/>
        </w:rPr>
      </w:pPr>
      <w:r>
        <w:rPr>
          <w:bCs/>
          <w:sz w:val="28"/>
          <w:szCs w:val="28"/>
          <w:lang w:eastAsia="ar-SA"/>
        </w:rPr>
        <w:t xml:space="preserve">    6. Рыбаков С.В. История России с древнейших времен до конца XVII века: учебное пособие для СПО/ Рыбаков С.В. – Саратов, Екатеринбург: Профобразование, Уральский федеральный университет, 2019. – 191 c.</w:t>
      </w:r>
    </w:p>
    <w:p w:rsidR="0039014C" w:rsidRDefault="0039014C" w:rsidP="00CE3874">
      <w:pPr>
        <w:autoSpaceDE w:val="0"/>
        <w:jc w:val="both"/>
        <w:rPr>
          <w:b/>
          <w:bCs/>
          <w:sz w:val="28"/>
          <w:szCs w:val="28"/>
          <w:lang w:eastAsia="ar-SA"/>
        </w:rPr>
      </w:pPr>
      <w:r>
        <w:rPr>
          <w:bCs/>
          <w:sz w:val="28"/>
          <w:szCs w:val="28"/>
          <w:lang w:eastAsia="ar-SA"/>
        </w:rPr>
        <w:t xml:space="preserve">    7. Шубин А.В. Всеобщая история. Новейшая история: 10 класс: базовый и углублённый уровни: учебник / А.В. Шубин; под редакцией В.Р. Мединского. – 3-е изд. – Москва: Просвещение, 2023. – 384 c.</w:t>
      </w:r>
    </w:p>
    <w:p w:rsidR="0039014C" w:rsidRDefault="0039014C">
      <w:pPr>
        <w:autoSpaceDE w:val="0"/>
        <w:spacing w:line="360" w:lineRule="auto"/>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sz w:val="28"/>
          <w:szCs w:val="28"/>
        </w:rPr>
      </w:pPr>
    </w:p>
    <w:p w:rsidR="0039014C" w:rsidRDefault="0039014C">
      <w:pPr>
        <w:ind w:right="-5"/>
        <w:jc w:val="both"/>
        <w:rPr>
          <w:b/>
          <w:sz w:val="28"/>
          <w:szCs w:val="28"/>
        </w:rPr>
      </w:pPr>
    </w:p>
    <w:p w:rsidR="0039014C" w:rsidRDefault="0039014C">
      <w:pPr>
        <w:pageBreakBefore/>
        <w:tabs>
          <w:tab w:val="center" w:pos="4677"/>
          <w:tab w:val="right" w:pos="9355"/>
        </w:tabs>
        <w:jc w:val="center"/>
        <w:rPr>
          <w:b/>
          <w:caps/>
          <w:sz w:val="28"/>
          <w:szCs w:val="28"/>
        </w:rPr>
      </w:pPr>
      <w:r>
        <w:rPr>
          <w:b/>
          <w:caps/>
          <w:sz w:val="28"/>
          <w:szCs w:val="28"/>
        </w:rPr>
        <w:lastRenderedPageBreak/>
        <w:t>4. Пакет эксперта (ОЦЕНЩИКА)</w:t>
      </w:r>
    </w:p>
    <w:p w:rsidR="0039014C" w:rsidRDefault="0039014C">
      <w:pPr>
        <w:tabs>
          <w:tab w:val="center" w:pos="4677"/>
          <w:tab w:val="right" w:pos="9355"/>
        </w:tabs>
        <w:ind w:firstLine="720"/>
        <w:jc w:val="both"/>
        <w:rPr>
          <w:b/>
          <w:caps/>
          <w:sz w:val="28"/>
          <w:szCs w:val="28"/>
        </w:rPr>
      </w:pPr>
    </w:p>
    <w:tbl>
      <w:tblPr>
        <w:tblW w:w="0" w:type="auto"/>
        <w:tblLayout w:type="fixed"/>
        <w:tblLook w:val="0000"/>
      </w:tblPr>
      <w:tblGrid>
        <w:gridCol w:w="2941"/>
        <w:gridCol w:w="6629"/>
      </w:tblGrid>
      <w:tr w:rsidR="0039014C">
        <w:tc>
          <w:tcPr>
            <w:tcW w:w="294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r>
              <w:rPr>
                <w:sz w:val="28"/>
                <w:szCs w:val="28"/>
              </w:rPr>
              <w:t xml:space="preserve">4.1. </w:t>
            </w:r>
            <w:bookmarkStart w:id="4" w:name="_Hlk89436468"/>
            <w:r>
              <w:rPr>
                <w:sz w:val="28"/>
                <w:szCs w:val="28"/>
              </w:rPr>
              <w:t>Инструментарий оценки выполнения тестирования</w:t>
            </w:r>
            <w:bookmarkEnd w:id="4"/>
            <w:r>
              <w:rPr>
                <w:sz w:val="28"/>
                <w:szCs w:val="28"/>
              </w:rPr>
              <w:t xml:space="preserve"> (теоретического и практического)</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iCs/>
                <w:sz w:val="28"/>
                <w:szCs w:val="28"/>
              </w:rPr>
              <w:t>Задание для тестирования</w:t>
            </w:r>
            <w:r>
              <w:rPr>
                <w:sz w:val="28"/>
                <w:szCs w:val="28"/>
              </w:rPr>
              <w:t xml:space="preserve"> (из пакета обучающегося (оцениваемого).</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Эталон/ключи к заданиям  </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sz w:val="28"/>
                <w:szCs w:val="28"/>
              </w:rPr>
              <w:t>Критерии для оценки результатов выполнения заданий (правила обработки результатов)</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Критерии оценки качества выполнения практического задания </w:t>
            </w:r>
          </w:p>
        </w:tc>
      </w:tr>
      <w:tr w:rsidR="0039014C">
        <w:tc>
          <w:tcPr>
            <w:tcW w:w="294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p w:rsidR="0039014C" w:rsidRDefault="0039014C">
            <w:r>
              <w:rPr>
                <w:sz w:val="28"/>
                <w:szCs w:val="28"/>
              </w:rPr>
              <w:t>5</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Условия положительного/отрицательного заключения по результатам оценки </w:t>
            </w:r>
            <w:r>
              <w:rPr>
                <w:bCs/>
                <w:sz w:val="28"/>
                <w:szCs w:val="28"/>
              </w:rPr>
              <w:t>освоения образовательных результатов по учебной дисциплине/ междисциплинарному курсу</w:t>
            </w:r>
          </w:p>
        </w:tc>
      </w:tr>
      <w:tr w:rsidR="0039014C">
        <w:tc>
          <w:tcPr>
            <w:tcW w:w="294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r>
              <w:rPr>
                <w:sz w:val="28"/>
                <w:szCs w:val="28"/>
              </w:rPr>
              <w:t>6</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Инструкция для эксперта (оценщика) по процедуре оценки </w:t>
            </w:r>
            <w:r>
              <w:rPr>
                <w:bCs/>
                <w:sz w:val="28"/>
                <w:szCs w:val="28"/>
              </w:rPr>
              <w:t>освоения образовательных результатов по учебной дисциплине/ междисциплинарному курсу</w:t>
            </w:r>
          </w:p>
        </w:tc>
      </w:tr>
    </w:tbl>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tabs>
          <w:tab w:val="left" w:pos="795"/>
        </w:tabs>
        <w:ind w:left="-360" w:right="-5"/>
        <w:jc w:val="both"/>
        <w:rPr>
          <w:b/>
          <w:sz w:val="28"/>
          <w:szCs w:val="28"/>
        </w:rPr>
      </w:pPr>
      <w:r>
        <w:rPr>
          <w:b/>
          <w:sz w:val="28"/>
          <w:szCs w:val="28"/>
        </w:rPr>
        <w:tab/>
      </w:r>
    </w:p>
    <w:p w:rsidR="0039014C" w:rsidRDefault="0039014C">
      <w:pPr>
        <w:tabs>
          <w:tab w:val="left" w:pos="795"/>
        </w:tabs>
        <w:ind w:left="-360" w:right="-5"/>
        <w:jc w:val="both"/>
        <w:rPr>
          <w:b/>
          <w:sz w:val="28"/>
          <w:szCs w:val="28"/>
        </w:rPr>
      </w:pPr>
    </w:p>
    <w:p w:rsidR="0039014C" w:rsidRDefault="0039014C">
      <w:pPr>
        <w:tabs>
          <w:tab w:val="left" w:pos="795"/>
        </w:tabs>
        <w:ind w:left="-360" w:right="-5"/>
        <w:jc w:val="both"/>
        <w:rPr>
          <w:b/>
          <w:sz w:val="28"/>
          <w:szCs w:val="28"/>
        </w:rPr>
      </w:pPr>
    </w:p>
    <w:p w:rsidR="0039014C" w:rsidRDefault="0039014C">
      <w:pPr>
        <w:tabs>
          <w:tab w:val="left" w:pos="3090"/>
        </w:tabs>
        <w:ind w:left="-360" w:right="-5"/>
        <w:jc w:val="both"/>
        <w:rPr>
          <w:b/>
          <w:sz w:val="28"/>
          <w:szCs w:val="28"/>
        </w:rPr>
      </w:pPr>
      <w:r>
        <w:rPr>
          <w:b/>
          <w:sz w:val="28"/>
          <w:szCs w:val="28"/>
        </w:rPr>
        <w:tab/>
      </w: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right="-5"/>
        <w:jc w:val="both"/>
        <w:rPr>
          <w:b/>
          <w:sz w:val="28"/>
          <w:szCs w:val="28"/>
        </w:rPr>
      </w:pPr>
    </w:p>
    <w:p w:rsidR="0039014C" w:rsidRDefault="0039014C">
      <w:pPr>
        <w:tabs>
          <w:tab w:val="left" w:pos="3090"/>
        </w:tabs>
        <w:ind w:right="-5"/>
        <w:jc w:val="both"/>
        <w:rPr>
          <w:b/>
          <w:sz w:val="28"/>
          <w:szCs w:val="28"/>
        </w:rPr>
      </w:pPr>
    </w:p>
    <w:p w:rsidR="0039014C" w:rsidRDefault="0039014C">
      <w:pPr>
        <w:tabs>
          <w:tab w:val="left" w:pos="3090"/>
        </w:tabs>
        <w:ind w:left="-360" w:right="-5"/>
        <w:jc w:val="both"/>
        <w:rPr>
          <w:b/>
          <w:sz w:val="28"/>
          <w:szCs w:val="28"/>
        </w:rPr>
      </w:pPr>
    </w:p>
    <w:p w:rsidR="0039014C" w:rsidRDefault="0039014C">
      <w:pPr>
        <w:ind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both"/>
        <w:rPr>
          <w:b/>
          <w:sz w:val="28"/>
          <w:szCs w:val="28"/>
        </w:rPr>
      </w:pPr>
      <w:r>
        <w:rPr>
          <w:b/>
          <w:sz w:val="28"/>
          <w:szCs w:val="28"/>
        </w:rPr>
        <w:lastRenderedPageBreak/>
        <w:t>4.1. ИНСТРУМЕНТАРИЙ ОЦЕНКИ ВЫПОЛНЕНИЯ ТЕСТИРОВАНИЯ</w:t>
      </w: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center"/>
        <w:rPr>
          <w:b/>
          <w:sz w:val="28"/>
          <w:szCs w:val="28"/>
        </w:rPr>
      </w:pPr>
      <w:r>
        <w:rPr>
          <w:b/>
          <w:bCs/>
          <w:sz w:val="28"/>
          <w:szCs w:val="28"/>
        </w:rPr>
        <w:t xml:space="preserve">Ключи к заданиям </w:t>
      </w:r>
      <w:r>
        <w:rPr>
          <w:b/>
          <w:sz w:val="28"/>
          <w:szCs w:val="28"/>
        </w:rPr>
        <w:t>теста (ВХОДНОГО КОНТРОЛЯ)</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jc w:val="center"/>
        <w:rPr>
          <w:b/>
          <w:sz w:val="28"/>
          <w:szCs w:val="28"/>
        </w:rPr>
      </w:pPr>
      <w:r>
        <w:rPr>
          <w:b/>
          <w:sz w:val="28"/>
          <w:szCs w:val="28"/>
        </w:rPr>
        <w:t>РЕЗУЛЬТАТЫ ВЫПОЛНЕНИЯ ТЕСТА (ВХОДНОГО КОНТРОЛЯ)</w:t>
      </w:r>
    </w:p>
    <w:p w:rsidR="0039014C" w:rsidRDefault="0039014C">
      <w:pPr>
        <w:ind w:right="-5"/>
        <w:jc w:val="center"/>
        <w:rPr>
          <w:b/>
          <w:sz w:val="28"/>
          <w:szCs w:val="28"/>
        </w:rPr>
      </w:pPr>
      <w:r>
        <w:rPr>
          <w:b/>
          <w:sz w:val="28"/>
          <w:szCs w:val="28"/>
        </w:rPr>
        <w:t>для оценки освоения образовательных результатов по учебной дисциплине/ междисциплинарному курсу</w:t>
      </w:r>
    </w:p>
    <w:p w:rsidR="0039014C" w:rsidRDefault="0039014C">
      <w:pPr>
        <w:ind w:right="-5"/>
        <w:jc w:val="center"/>
        <w:rPr>
          <w:b/>
          <w:sz w:val="28"/>
          <w:szCs w:val="28"/>
        </w:rPr>
      </w:pPr>
    </w:p>
    <w:p w:rsidR="0039014C" w:rsidRDefault="00CE3874">
      <w:pPr>
        <w:ind w:right="-5"/>
        <w:jc w:val="center"/>
        <w:rPr>
          <w:b/>
          <w:bCs/>
          <w:i/>
          <w:iCs/>
        </w:rPr>
      </w:pPr>
      <w:r>
        <w:rPr>
          <w:b/>
          <w:bCs/>
          <w:i/>
          <w:iCs/>
          <w:sz w:val="28"/>
          <w:szCs w:val="28"/>
          <w:u w:val="single"/>
        </w:rPr>
        <w:t>ОУП.09</w:t>
      </w:r>
      <w:r w:rsidR="0039014C">
        <w:rPr>
          <w:b/>
          <w:bCs/>
          <w:i/>
          <w:iCs/>
          <w:sz w:val="28"/>
          <w:szCs w:val="28"/>
          <w:u w:val="single"/>
        </w:rPr>
        <w:t xml:space="preserve"> ИСТОРИЯ</w:t>
      </w:r>
    </w:p>
    <w:p w:rsidR="0039014C" w:rsidRDefault="0039014C">
      <w:pPr>
        <w:jc w:val="center"/>
        <w:rPr>
          <w:b/>
          <w:bCs/>
          <w:i/>
          <w:iCs/>
        </w:rPr>
      </w:pPr>
    </w:p>
    <w:p w:rsidR="00B95524" w:rsidRDefault="00EF50BF" w:rsidP="00B95524">
      <w:pPr>
        <w:spacing w:line="276" w:lineRule="auto"/>
        <w:jc w:val="center"/>
        <w:rPr>
          <w:sz w:val="28"/>
          <w:szCs w:val="28"/>
        </w:rPr>
      </w:pPr>
      <w:r>
        <w:rPr>
          <w:b/>
          <w:sz w:val="28"/>
          <w:szCs w:val="28"/>
        </w:rPr>
        <w:t xml:space="preserve">ППССЗ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rsidP="00B95524">
      <w:pPr>
        <w:spacing w:line="276" w:lineRule="auto"/>
        <w:jc w:val="center"/>
        <w:rPr>
          <w:b/>
          <w:sz w:val="28"/>
          <w:szCs w:val="28"/>
        </w:rPr>
      </w:pPr>
      <w:r>
        <w:rPr>
          <w:b/>
          <w:sz w:val="28"/>
          <w:szCs w:val="28"/>
        </w:rPr>
        <w:t xml:space="preserve">Курс 1   </w:t>
      </w:r>
      <w:r w:rsidR="00162B55">
        <w:rPr>
          <w:b/>
          <w:sz w:val="28"/>
          <w:szCs w:val="28"/>
        </w:rPr>
        <w:t xml:space="preserve">                                   </w:t>
      </w:r>
      <w:r>
        <w:rPr>
          <w:b/>
          <w:sz w:val="28"/>
          <w:szCs w:val="28"/>
        </w:rPr>
        <w:t xml:space="preserve">Учебная группа </w:t>
      </w:r>
      <w:r w:rsidR="00EF50BF">
        <w:rPr>
          <w:b/>
          <w:sz w:val="28"/>
          <w:szCs w:val="28"/>
        </w:rPr>
        <w:t>А</w:t>
      </w:r>
      <w:r w:rsidR="00B95524">
        <w:rPr>
          <w:b/>
          <w:sz w:val="28"/>
          <w:szCs w:val="28"/>
        </w:rPr>
        <w:t>вк</w:t>
      </w:r>
      <w:r w:rsidR="00AE7A34">
        <w:rPr>
          <w:b/>
          <w:sz w:val="28"/>
          <w:szCs w:val="28"/>
        </w:rPr>
        <w:t>-1</w:t>
      </w:r>
      <w:r>
        <w:rPr>
          <w:b/>
          <w:sz w:val="28"/>
          <w:szCs w:val="28"/>
        </w:rPr>
        <w:t xml:space="preserve">   </w:t>
      </w:r>
      <w:r w:rsidR="00162B55">
        <w:rPr>
          <w:b/>
          <w:sz w:val="28"/>
          <w:szCs w:val="28"/>
        </w:rPr>
        <w:t xml:space="preserve">                   </w:t>
      </w:r>
      <w:r>
        <w:rPr>
          <w:b/>
          <w:sz w:val="28"/>
          <w:szCs w:val="28"/>
        </w:rPr>
        <w:t>№ варианта 1</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737"/>
        <w:gridCol w:w="539"/>
        <w:gridCol w:w="638"/>
        <w:gridCol w:w="638"/>
        <w:gridCol w:w="638"/>
        <w:gridCol w:w="638"/>
        <w:gridCol w:w="638"/>
        <w:gridCol w:w="638"/>
        <w:gridCol w:w="638"/>
        <w:gridCol w:w="638"/>
        <w:gridCol w:w="645"/>
      </w:tblGrid>
      <w:tr w:rsidR="0039014C">
        <w:tc>
          <w:tcPr>
            <w:tcW w:w="9576"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3"/>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sz w:val="18"/>
                <w:szCs w:val="18"/>
              </w:rPr>
            </w:pPr>
            <w:r>
              <w:rPr>
                <w:sz w:val="18"/>
                <w:szCs w:val="18"/>
              </w:rPr>
              <w:t>213</w:t>
            </w:r>
          </w:p>
          <w:p w:rsidR="0039014C" w:rsidRDefault="0039014C">
            <w:pPr>
              <w:jc w:val="center"/>
              <w:rPr>
                <w:sz w:val="18"/>
                <w:szCs w:val="1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4135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Местничество</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1536</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3425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5134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18"/>
                <w:szCs w:val="18"/>
                <w:lang w:val="en-US"/>
              </w:rPr>
            </w:pPr>
            <w:r>
              <w:rPr>
                <w:bCs/>
                <w:sz w:val="18"/>
                <w:szCs w:val="18"/>
              </w:rPr>
              <w:t>Александр</w:t>
            </w:r>
          </w:p>
          <w:p w:rsidR="0039014C" w:rsidRDefault="0039014C">
            <w:pPr>
              <w:snapToGrid w:val="0"/>
              <w:jc w:val="center"/>
            </w:pPr>
            <w:r>
              <w:rPr>
                <w:bCs/>
                <w:sz w:val="18"/>
                <w:szCs w:val="18"/>
                <w:lang w:val="en-US"/>
              </w:rPr>
              <w:t>I</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Пугачев</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Оренбург</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356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15</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w:t>
            </w:r>
          </w:p>
        </w:tc>
      </w:tr>
    </w:tbl>
    <w:p w:rsidR="0039014C" w:rsidRDefault="0039014C">
      <w:pPr>
        <w:jc w:val="both"/>
        <w:rPr>
          <w:b/>
          <w:sz w:val="28"/>
          <w:szCs w:val="28"/>
        </w:rPr>
      </w:pPr>
    </w:p>
    <w:p w:rsidR="0039014C" w:rsidRDefault="0039014C">
      <w:pPr>
        <w:jc w:val="both"/>
        <w:rPr>
          <w:sz w:val="28"/>
          <w:szCs w:val="28"/>
        </w:rPr>
      </w:pPr>
      <w:r>
        <w:rPr>
          <w:sz w:val="28"/>
          <w:szCs w:val="28"/>
        </w:rPr>
        <w:t xml:space="preserve">Полный правильный ответ на каждое из заданий 1, 3, 4, 9, 11, 12, 14 оценивается 1 баллом; неполный, неверный ответ или его отсутствие – 0 баллов. Полный правильный ответ на задания 2, </w:t>
      </w:r>
      <w:r w:rsidRPr="009B0EA6">
        <w:rPr>
          <w:sz w:val="28"/>
          <w:szCs w:val="28"/>
        </w:rPr>
        <w:t>5, 6, 7, 8</w:t>
      </w:r>
      <w:r>
        <w:rPr>
          <w:sz w:val="28"/>
          <w:szCs w:val="28"/>
        </w:rPr>
        <w:t>,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w:t>
      </w:r>
    </w:p>
    <w:p w:rsidR="0039014C" w:rsidRDefault="0039014C">
      <w:pPr>
        <w:jc w:val="both"/>
        <w:rPr>
          <w:w w:val="85"/>
        </w:rPr>
      </w:pPr>
      <w:r>
        <w:rPr>
          <w:sz w:val="28"/>
          <w:szCs w:val="28"/>
        </w:rPr>
        <w:t>– 0 баллов.</w:t>
      </w: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102" type="#_x0000_t202" style="position:absolute;left:0;text-align:left;margin-left:62.4pt;margin-top:.6pt;width:29.05pt;height:16.35pt;z-index:251666944;mso-wrap-style:none;mso-position-horizontal-relative:page;v-text-anchor:middle" o:allowincell="f" filled="f" strokeweight=".18mm">
            <v:stroke joinstyle="round"/>
          </v:shape>
        </w:pict>
      </w:r>
      <w:r>
        <w:pict>
          <v:shape id="_x0000_s2103" type="#_x0000_t202" style="position:absolute;left:0;text-align:left;margin-left:62.4pt;margin-top:63.8pt;width:28.95pt;height:16.25pt;z-index:251667968;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rPr>
                <w:w w:val="85"/>
                <w:sz w:val="28"/>
              </w:rPr>
            </w:pPr>
            <w:r>
              <w:rPr>
                <w:spacing w:val="-1"/>
                <w:w w:val="90"/>
                <w:sz w:val="28"/>
              </w:rPr>
              <w:t>1)</w:t>
            </w:r>
            <w:r>
              <w:rPr>
                <w:spacing w:val="-12"/>
                <w:w w:val="90"/>
                <w:sz w:val="28"/>
              </w:rPr>
              <w:t xml:space="preserve"> </w:t>
            </w:r>
            <w:r>
              <w:rPr>
                <w:spacing w:val="-1"/>
                <w:w w:val="90"/>
                <w:sz w:val="28"/>
                <w:u w:val="single"/>
              </w:rPr>
              <w:t>названия</w:t>
            </w:r>
            <w:r>
              <w:rPr>
                <w:spacing w:val="-11"/>
                <w:w w:val="90"/>
                <w:sz w:val="28"/>
                <w:u w:val="single"/>
              </w:rPr>
              <w:t xml:space="preserve"> </w:t>
            </w:r>
            <w:r>
              <w:rPr>
                <w:w w:val="90"/>
                <w:sz w:val="28"/>
                <w:u w:val="single"/>
              </w:rPr>
              <w:t>тайных</w:t>
            </w:r>
            <w:r>
              <w:rPr>
                <w:spacing w:val="-12"/>
                <w:w w:val="90"/>
                <w:sz w:val="28"/>
                <w:u w:val="single"/>
              </w:rPr>
              <w:t xml:space="preserve"> </w:t>
            </w:r>
            <w:r>
              <w:rPr>
                <w:w w:val="90"/>
                <w:sz w:val="28"/>
                <w:u w:val="single"/>
              </w:rPr>
              <w:t>обществ</w:t>
            </w:r>
            <w:r>
              <w:rPr>
                <w:w w:val="90"/>
                <w:sz w:val="28"/>
              </w:rPr>
              <w:t>:</w:t>
            </w:r>
          </w:p>
          <w:p w:rsidR="0039014C" w:rsidRDefault="0039014C">
            <w:pPr>
              <w:pStyle w:val="TableParagraph"/>
              <w:widowControl w:val="0"/>
              <w:numPr>
                <w:ilvl w:val="0"/>
                <w:numId w:val="9"/>
              </w:numPr>
              <w:tabs>
                <w:tab w:val="left" w:pos="327"/>
              </w:tabs>
              <w:spacing w:line="317" w:lineRule="exact"/>
              <w:ind w:hanging="222"/>
              <w:rPr>
                <w:spacing w:val="-1"/>
                <w:w w:val="90"/>
                <w:sz w:val="28"/>
              </w:rPr>
            </w:pPr>
            <w:r>
              <w:rPr>
                <w:w w:val="85"/>
                <w:sz w:val="28"/>
              </w:rPr>
              <w:t>Северное</w:t>
            </w:r>
            <w:r>
              <w:rPr>
                <w:spacing w:val="22"/>
                <w:w w:val="85"/>
                <w:sz w:val="28"/>
              </w:rPr>
              <w:t xml:space="preserve"> </w:t>
            </w:r>
            <w:r>
              <w:rPr>
                <w:w w:val="85"/>
                <w:sz w:val="28"/>
              </w:rPr>
              <w:t>общество;</w:t>
            </w:r>
          </w:p>
          <w:p w:rsidR="0039014C" w:rsidRDefault="0039014C">
            <w:pPr>
              <w:pStyle w:val="TableParagraph"/>
              <w:widowControl w:val="0"/>
              <w:numPr>
                <w:ilvl w:val="0"/>
                <w:numId w:val="9"/>
              </w:numPr>
              <w:tabs>
                <w:tab w:val="left" w:pos="326"/>
              </w:tabs>
              <w:spacing w:line="317" w:lineRule="exact"/>
              <w:ind w:left="325"/>
              <w:rPr>
                <w:w w:val="85"/>
                <w:sz w:val="28"/>
              </w:rPr>
            </w:pPr>
            <w:r>
              <w:rPr>
                <w:spacing w:val="-1"/>
                <w:w w:val="90"/>
                <w:sz w:val="28"/>
              </w:rPr>
              <w:t>Южное</w:t>
            </w:r>
            <w:r>
              <w:rPr>
                <w:spacing w:val="-14"/>
                <w:w w:val="90"/>
                <w:sz w:val="28"/>
              </w:rPr>
              <w:t xml:space="preserve"> </w:t>
            </w:r>
            <w:r>
              <w:rPr>
                <w:spacing w:val="-1"/>
                <w:w w:val="90"/>
                <w:sz w:val="28"/>
              </w:rPr>
              <w:t>общество;</w:t>
            </w:r>
          </w:p>
          <w:p w:rsidR="0039014C" w:rsidRDefault="0039014C">
            <w:pPr>
              <w:pStyle w:val="TableParagraph"/>
              <w:widowControl w:val="0"/>
              <w:spacing w:line="317" w:lineRule="exact"/>
              <w:ind w:left="105"/>
              <w:rPr>
                <w:w w:val="85"/>
                <w:sz w:val="28"/>
              </w:rPr>
            </w:pPr>
            <w:r>
              <w:rPr>
                <w:w w:val="85"/>
                <w:sz w:val="28"/>
              </w:rPr>
              <w:t>2)</w:t>
            </w:r>
            <w:r>
              <w:rPr>
                <w:spacing w:val="20"/>
                <w:w w:val="85"/>
                <w:sz w:val="28"/>
              </w:rPr>
              <w:t xml:space="preserve"> </w:t>
            </w:r>
            <w:r>
              <w:rPr>
                <w:w w:val="85"/>
                <w:sz w:val="28"/>
                <w:u w:val="single"/>
              </w:rPr>
              <w:t>программные</w:t>
            </w:r>
            <w:r>
              <w:rPr>
                <w:spacing w:val="24"/>
                <w:w w:val="85"/>
                <w:sz w:val="28"/>
                <w:u w:val="single"/>
              </w:rPr>
              <w:t xml:space="preserve"> </w:t>
            </w:r>
            <w:r>
              <w:rPr>
                <w:w w:val="85"/>
                <w:sz w:val="28"/>
                <w:u w:val="single"/>
              </w:rPr>
              <w:t>цели</w:t>
            </w:r>
            <w:r>
              <w:rPr>
                <w:w w:val="85"/>
                <w:sz w:val="28"/>
              </w:rPr>
              <w:t>:</w:t>
            </w:r>
          </w:p>
          <w:p w:rsidR="0039014C" w:rsidRDefault="0039014C">
            <w:pPr>
              <w:pStyle w:val="TableParagraph"/>
              <w:widowControl w:val="0"/>
              <w:numPr>
                <w:ilvl w:val="0"/>
                <w:numId w:val="10"/>
              </w:numPr>
              <w:tabs>
                <w:tab w:val="left" w:pos="327"/>
              </w:tabs>
              <w:spacing w:line="317" w:lineRule="exact"/>
              <w:ind w:hanging="222"/>
              <w:rPr>
                <w:w w:val="85"/>
                <w:sz w:val="28"/>
              </w:rPr>
            </w:pPr>
            <w:r>
              <w:rPr>
                <w:w w:val="85"/>
                <w:sz w:val="28"/>
              </w:rPr>
              <w:t>ликвидация</w:t>
            </w:r>
            <w:r>
              <w:rPr>
                <w:spacing w:val="48"/>
                <w:w w:val="85"/>
                <w:sz w:val="28"/>
              </w:rPr>
              <w:t xml:space="preserve"> </w:t>
            </w:r>
            <w:r>
              <w:rPr>
                <w:w w:val="85"/>
                <w:sz w:val="28"/>
              </w:rPr>
              <w:t>крепостной</w:t>
            </w:r>
            <w:r>
              <w:rPr>
                <w:spacing w:val="53"/>
                <w:w w:val="85"/>
                <w:sz w:val="28"/>
              </w:rPr>
              <w:t xml:space="preserve"> </w:t>
            </w:r>
            <w:r>
              <w:rPr>
                <w:w w:val="85"/>
                <w:sz w:val="28"/>
              </w:rPr>
              <w:t>зависимости;</w:t>
            </w:r>
          </w:p>
          <w:p w:rsidR="0039014C" w:rsidRDefault="0039014C">
            <w:pPr>
              <w:pStyle w:val="TableParagraph"/>
              <w:widowControl w:val="0"/>
              <w:numPr>
                <w:ilvl w:val="0"/>
                <w:numId w:val="10"/>
              </w:numPr>
              <w:tabs>
                <w:tab w:val="left" w:pos="327"/>
              </w:tabs>
              <w:spacing w:line="317" w:lineRule="exact"/>
              <w:ind w:hanging="222"/>
              <w:rPr>
                <w:w w:val="85"/>
                <w:sz w:val="28"/>
              </w:rPr>
            </w:pPr>
            <w:r>
              <w:rPr>
                <w:w w:val="85"/>
                <w:sz w:val="28"/>
              </w:rPr>
              <w:t>установление</w:t>
            </w:r>
            <w:r>
              <w:rPr>
                <w:spacing w:val="58"/>
                <w:w w:val="85"/>
                <w:sz w:val="28"/>
              </w:rPr>
              <w:t xml:space="preserve"> </w:t>
            </w:r>
            <w:r>
              <w:rPr>
                <w:w w:val="85"/>
                <w:sz w:val="28"/>
              </w:rPr>
              <w:t>конституционной</w:t>
            </w:r>
            <w:r>
              <w:rPr>
                <w:spacing w:val="59"/>
                <w:w w:val="85"/>
                <w:sz w:val="28"/>
              </w:rPr>
              <w:t xml:space="preserve"> </w:t>
            </w:r>
            <w:r>
              <w:rPr>
                <w:w w:val="85"/>
                <w:sz w:val="28"/>
              </w:rPr>
              <w:t>монархии;</w:t>
            </w:r>
          </w:p>
          <w:p w:rsidR="0039014C" w:rsidRDefault="0039014C">
            <w:pPr>
              <w:pStyle w:val="TableParagraph"/>
              <w:widowControl w:val="0"/>
              <w:numPr>
                <w:ilvl w:val="0"/>
                <w:numId w:val="10"/>
              </w:numPr>
              <w:tabs>
                <w:tab w:val="left" w:pos="326"/>
              </w:tabs>
              <w:spacing w:line="317" w:lineRule="exact"/>
              <w:ind w:left="325"/>
              <w:rPr>
                <w:w w:val="85"/>
                <w:sz w:val="28"/>
              </w:rPr>
            </w:pPr>
            <w:r>
              <w:rPr>
                <w:w w:val="85"/>
                <w:sz w:val="28"/>
              </w:rPr>
              <w:t>установление</w:t>
            </w:r>
            <w:r>
              <w:rPr>
                <w:spacing w:val="48"/>
                <w:w w:val="85"/>
                <w:sz w:val="28"/>
              </w:rPr>
              <w:t xml:space="preserve"> </w:t>
            </w:r>
            <w:r>
              <w:rPr>
                <w:w w:val="85"/>
                <w:sz w:val="28"/>
              </w:rPr>
              <w:t>республиканского</w:t>
            </w:r>
            <w:r>
              <w:rPr>
                <w:spacing w:val="49"/>
                <w:w w:val="85"/>
                <w:sz w:val="28"/>
              </w:rPr>
              <w:t xml:space="preserve"> </w:t>
            </w:r>
            <w:r>
              <w:rPr>
                <w:w w:val="85"/>
                <w:sz w:val="28"/>
              </w:rPr>
              <w:t>строя;</w:t>
            </w:r>
          </w:p>
          <w:p w:rsidR="0039014C" w:rsidRDefault="0039014C">
            <w:pPr>
              <w:pStyle w:val="TableParagraph"/>
              <w:widowControl w:val="0"/>
              <w:numPr>
                <w:ilvl w:val="0"/>
                <w:numId w:val="10"/>
              </w:numPr>
              <w:tabs>
                <w:tab w:val="left" w:pos="326"/>
              </w:tabs>
              <w:spacing w:line="317" w:lineRule="exact"/>
              <w:ind w:left="325"/>
              <w:rPr>
                <w:w w:val="85"/>
                <w:sz w:val="28"/>
              </w:rPr>
            </w:pPr>
            <w:r>
              <w:rPr>
                <w:w w:val="85"/>
                <w:sz w:val="28"/>
              </w:rPr>
              <w:t>наделение</w:t>
            </w:r>
            <w:r>
              <w:rPr>
                <w:spacing w:val="19"/>
                <w:w w:val="85"/>
                <w:sz w:val="28"/>
              </w:rPr>
              <w:t xml:space="preserve"> </w:t>
            </w:r>
            <w:r>
              <w:rPr>
                <w:w w:val="85"/>
                <w:sz w:val="28"/>
              </w:rPr>
              <w:t>крестьян</w:t>
            </w:r>
            <w:r>
              <w:rPr>
                <w:spacing w:val="17"/>
                <w:w w:val="85"/>
                <w:sz w:val="28"/>
              </w:rPr>
              <w:t xml:space="preserve"> </w:t>
            </w:r>
            <w:r>
              <w:rPr>
                <w:w w:val="85"/>
                <w:sz w:val="28"/>
              </w:rPr>
              <w:t>землёй;</w:t>
            </w:r>
          </w:p>
          <w:p w:rsidR="0039014C" w:rsidRDefault="0039014C">
            <w:pPr>
              <w:pStyle w:val="TableParagraph"/>
              <w:widowControl w:val="0"/>
              <w:spacing w:line="317" w:lineRule="exact"/>
              <w:ind w:left="105"/>
              <w:rPr>
                <w:spacing w:val="-1"/>
                <w:w w:val="90"/>
                <w:sz w:val="28"/>
              </w:rPr>
            </w:pPr>
            <w:r>
              <w:rPr>
                <w:w w:val="85"/>
                <w:sz w:val="28"/>
              </w:rPr>
              <w:t>3)</w:t>
            </w:r>
            <w:r>
              <w:rPr>
                <w:spacing w:val="20"/>
                <w:w w:val="85"/>
                <w:sz w:val="28"/>
              </w:rPr>
              <w:t xml:space="preserve"> </w:t>
            </w:r>
            <w:r>
              <w:rPr>
                <w:w w:val="85"/>
                <w:sz w:val="28"/>
                <w:u w:val="single"/>
              </w:rPr>
              <w:t>Причина,</w:t>
            </w:r>
            <w:r>
              <w:rPr>
                <w:spacing w:val="24"/>
                <w:w w:val="85"/>
                <w:sz w:val="28"/>
                <w:u w:val="single"/>
              </w:rPr>
              <w:t xml:space="preserve"> </w:t>
            </w:r>
            <w:r>
              <w:rPr>
                <w:w w:val="85"/>
                <w:sz w:val="28"/>
                <w:u w:val="single"/>
              </w:rPr>
              <w:t>например:</w:t>
            </w:r>
          </w:p>
          <w:p w:rsidR="0039014C" w:rsidRDefault="0039014C">
            <w:pPr>
              <w:pStyle w:val="TableParagraph"/>
              <w:widowControl w:val="0"/>
              <w:numPr>
                <w:ilvl w:val="0"/>
                <w:numId w:val="11"/>
              </w:numPr>
              <w:tabs>
                <w:tab w:val="left" w:pos="327"/>
              </w:tabs>
              <w:spacing w:before="3" w:line="228" w:lineRule="auto"/>
              <w:ind w:right="528" w:firstLine="0"/>
              <w:rPr>
                <w:w w:val="85"/>
                <w:sz w:val="28"/>
              </w:rPr>
            </w:pPr>
            <w:r>
              <w:rPr>
                <w:spacing w:val="-1"/>
                <w:w w:val="90"/>
                <w:sz w:val="28"/>
              </w:rPr>
              <w:t>заговорщики</w:t>
            </w:r>
            <w:r>
              <w:rPr>
                <w:spacing w:val="-10"/>
                <w:w w:val="90"/>
                <w:sz w:val="28"/>
              </w:rPr>
              <w:t xml:space="preserve"> </w:t>
            </w:r>
            <w:r>
              <w:rPr>
                <w:spacing w:val="-1"/>
                <w:w w:val="90"/>
                <w:sz w:val="28"/>
              </w:rPr>
              <w:t>решили</w:t>
            </w:r>
            <w:r>
              <w:rPr>
                <w:spacing w:val="-10"/>
                <w:w w:val="90"/>
                <w:sz w:val="28"/>
              </w:rPr>
              <w:t xml:space="preserve"> </w:t>
            </w:r>
            <w:r>
              <w:rPr>
                <w:spacing w:val="-1"/>
                <w:w w:val="90"/>
                <w:sz w:val="28"/>
              </w:rPr>
              <w:t>воспользоваться</w:t>
            </w:r>
            <w:r>
              <w:rPr>
                <w:spacing w:val="-11"/>
                <w:w w:val="90"/>
                <w:sz w:val="28"/>
              </w:rPr>
              <w:t xml:space="preserve"> </w:t>
            </w:r>
            <w:r>
              <w:rPr>
                <w:spacing w:val="-1"/>
                <w:w w:val="90"/>
                <w:sz w:val="28"/>
              </w:rPr>
              <w:t>непонятной</w:t>
            </w:r>
            <w:r>
              <w:rPr>
                <w:spacing w:val="-10"/>
                <w:w w:val="90"/>
                <w:sz w:val="28"/>
              </w:rPr>
              <w:t xml:space="preserve"> </w:t>
            </w:r>
            <w:r>
              <w:rPr>
                <w:spacing w:val="-1"/>
                <w:w w:val="90"/>
                <w:sz w:val="28"/>
              </w:rPr>
              <w:t>ситуацией</w:t>
            </w:r>
            <w:r>
              <w:rPr>
                <w:spacing w:val="-9"/>
                <w:w w:val="90"/>
                <w:sz w:val="28"/>
              </w:rPr>
              <w:t xml:space="preserve"> </w:t>
            </w:r>
            <w:r>
              <w:rPr>
                <w:w w:val="90"/>
                <w:sz w:val="28"/>
              </w:rPr>
              <w:t>с</w:t>
            </w:r>
            <w:r>
              <w:rPr>
                <w:spacing w:val="-73"/>
                <w:w w:val="90"/>
                <w:sz w:val="28"/>
              </w:rPr>
              <w:t xml:space="preserve"> </w:t>
            </w:r>
            <w:r>
              <w:rPr>
                <w:w w:val="85"/>
                <w:sz w:val="28"/>
              </w:rPr>
              <w:t>престолонаследием,</w:t>
            </w:r>
            <w:r>
              <w:rPr>
                <w:spacing w:val="17"/>
                <w:w w:val="85"/>
                <w:sz w:val="28"/>
              </w:rPr>
              <w:t xml:space="preserve"> </w:t>
            </w:r>
            <w:r>
              <w:rPr>
                <w:w w:val="85"/>
                <w:sz w:val="28"/>
              </w:rPr>
              <w:t>сложившейся</w:t>
            </w:r>
            <w:r>
              <w:rPr>
                <w:spacing w:val="14"/>
                <w:w w:val="85"/>
                <w:sz w:val="28"/>
              </w:rPr>
              <w:t xml:space="preserve"> </w:t>
            </w:r>
            <w:r>
              <w:rPr>
                <w:w w:val="85"/>
                <w:sz w:val="28"/>
              </w:rPr>
              <w:t>после</w:t>
            </w:r>
            <w:r>
              <w:rPr>
                <w:spacing w:val="14"/>
                <w:w w:val="85"/>
                <w:sz w:val="28"/>
              </w:rPr>
              <w:t xml:space="preserve"> </w:t>
            </w:r>
            <w:r>
              <w:rPr>
                <w:w w:val="85"/>
                <w:sz w:val="28"/>
              </w:rPr>
              <w:t>неожиданной</w:t>
            </w:r>
            <w:r>
              <w:rPr>
                <w:spacing w:val="17"/>
                <w:w w:val="85"/>
                <w:sz w:val="28"/>
              </w:rPr>
              <w:t xml:space="preserve"> </w:t>
            </w:r>
            <w:r>
              <w:rPr>
                <w:w w:val="85"/>
                <w:sz w:val="28"/>
              </w:rPr>
              <w:t>смерти</w:t>
            </w:r>
            <w:r>
              <w:rPr>
                <w:spacing w:val="1"/>
                <w:w w:val="85"/>
                <w:sz w:val="28"/>
              </w:rPr>
              <w:t xml:space="preserve"> </w:t>
            </w:r>
            <w:r>
              <w:rPr>
                <w:w w:val="90"/>
                <w:sz w:val="28"/>
              </w:rPr>
              <w:t>Александра</w:t>
            </w:r>
            <w:r>
              <w:rPr>
                <w:spacing w:val="-12"/>
                <w:w w:val="90"/>
                <w:sz w:val="28"/>
              </w:rPr>
              <w:t xml:space="preserve"> </w:t>
            </w:r>
            <w:r>
              <w:rPr>
                <w:w w:val="90"/>
                <w:sz w:val="28"/>
              </w:rPr>
              <w:t>I;</w:t>
            </w:r>
          </w:p>
          <w:p w:rsidR="0039014C" w:rsidRDefault="0039014C">
            <w:pPr>
              <w:pStyle w:val="TableParagraph"/>
              <w:widowControl w:val="0"/>
              <w:numPr>
                <w:ilvl w:val="0"/>
                <w:numId w:val="11"/>
              </w:numPr>
              <w:tabs>
                <w:tab w:val="left" w:pos="327"/>
              </w:tabs>
              <w:spacing w:before="2" w:line="228" w:lineRule="auto"/>
              <w:ind w:right="322" w:firstLine="0"/>
              <w:rPr>
                <w:w w:val="85"/>
                <w:sz w:val="28"/>
              </w:rPr>
            </w:pPr>
            <w:r>
              <w:rPr>
                <w:w w:val="85"/>
                <w:sz w:val="28"/>
              </w:rPr>
              <w:t>о</w:t>
            </w:r>
            <w:r>
              <w:rPr>
                <w:spacing w:val="25"/>
                <w:w w:val="85"/>
                <w:sz w:val="28"/>
              </w:rPr>
              <w:t xml:space="preserve"> </w:t>
            </w:r>
            <w:r>
              <w:rPr>
                <w:w w:val="85"/>
                <w:sz w:val="28"/>
              </w:rPr>
              <w:t>существовании</w:t>
            </w:r>
            <w:r>
              <w:rPr>
                <w:spacing w:val="22"/>
                <w:w w:val="85"/>
                <w:sz w:val="28"/>
              </w:rPr>
              <w:t xml:space="preserve"> </w:t>
            </w:r>
            <w:r>
              <w:rPr>
                <w:w w:val="85"/>
                <w:sz w:val="28"/>
              </w:rPr>
              <w:t>обществ</w:t>
            </w:r>
            <w:r>
              <w:rPr>
                <w:spacing w:val="22"/>
                <w:w w:val="85"/>
                <w:sz w:val="28"/>
              </w:rPr>
              <w:t xml:space="preserve"> </w:t>
            </w:r>
            <w:r>
              <w:rPr>
                <w:w w:val="85"/>
                <w:sz w:val="28"/>
              </w:rPr>
              <w:t>стало</w:t>
            </w:r>
            <w:r>
              <w:rPr>
                <w:spacing w:val="25"/>
                <w:w w:val="85"/>
                <w:sz w:val="28"/>
              </w:rPr>
              <w:t xml:space="preserve"> </w:t>
            </w:r>
            <w:r>
              <w:rPr>
                <w:w w:val="85"/>
                <w:sz w:val="28"/>
              </w:rPr>
              <w:t>известно</w:t>
            </w:r>
            <w:r>
              <w:rPr>
                <w:spacing w:val="26"/>
                <w:w w:val="85"/>
                <w:sz w:val="28"/>
              </w:rPr>
              <w:t xml:space="preserve"> </w:t>
            </w:r>
            <w:r>
              <w:rPr>
                <w:w w:val="85"/>
                <w:sz w:val="28"/>
              </w:rPr>
              <w:t>властям,</w:t>
            </w:r>
            <w:r>
              <w:rPr>
                <w:spacing w:val="25"/>
                <w:w w:val="85"/>
                <w:sz w:val="28"/>
              </w:rPr>
              <w:t xml:space="preserve"> </w:t>
            </w:r>
            <w:r>
              <w:rPr>
                <w:w w:val="85"/>
                <w:sz w:val="28"/>
              </w:rPr>
              <w:t>и</w:t>
            </w:r>
            <w:r>
              <w:rPr>
                <w:spacing w:val="25"/>
                <w:w w:val="85"/>
                <w:sz w:val="28"/>
              </w:rPr>
              <w:t xml:space="preserve"> </w:t>
            </w:r>
            <w:r>
              <w:rPr>
                <w:w w:val="85"/>
                <w:sz w:val="28"/>
              </w:rPr>
              <w:t>откладывать</w:t>
            </w:r>
            <w:r>
              <w:rPr>
                <w:spacing w:val="-69"/>
                <w:w w:val="85"/>
                <w:sz w:val="28"/>
              </w:rPr>
              <w:t xml:space="preserve"> </w:t>
            </w:r>
            <w:r>
              <w:rPr>
                <w:w w:val="90"/>
                <w:sz w:val="28"/>
              </w:rPr>
              <w:t>выступление</w:t>
            </w:r>
            <w:r>
              <w:rPr>
                <w:spacing w:val="-12"/>
                <w:w w:val="90"/>
                <w:sz w:val="28"/>
              </w:rPr>
              <w:t xml:space="preserve"> </w:t>
            </w:r>
            <w:r>
              <w:rPr>
                <w:w w:val="90"/>
                <w:sz w:val="28"/>
              </w:rPr>
              <w:t>было</w:t>
            </w:r>
            <w:r>
              <w:rPr>
                <w:spacing w:val="-11"/>
                <w:w w:val="90"/>
                <w:sz w:val="28"/>
              </w:rPr>
              <w:t xml:space="preserve"> </w:t>
            </w:r>
            <w:r>
              <w:rPr>
                <w:w w:val="90"/>
                <w:sz w:val="28"/>
              </w:rPr>
              <w:t>невозможно.</w:t>
            </w:r>
          </w:p>
          <w:p w:rsidR="0039014C" w:rsidRDefault="0039014C">
            <w:pPr>
              <w:pStyle w:val="TableParagraph"/>
              <w:widowControl w:val="0"/>
              <w:spacing w:line="307" w:lineRule="exact"/>
              <w:ind w:left="105"/>
            </w:pPr>
            <w:r>
              <w:rPr>
                <w:w w:val="85"/>
                <w:sz w:val="28"/>
              </w:rPr>
              <w:t>Могут</w:t>
            </w:r>
            <w:r>
              <w:rPr>
                <w:spacing w:val="25"/>
                <w:w w:val="85"/>
                <w:sz w:val="28"/>
              </w:rPr>
              <w:t xml:space="preserve"> </w:t>
            </w:r>
            <w:r>
              <w:rPr>
                <w:w w:val="85"/>
                <w:sz w:val="28"/>
              </w:rPr>
              <w:t>быть</w:t>
            </w:r>
            <w:r>
              <w:rPr>
                <w:spacing w:val="28"/>
                <w:w w:val="85"/>
                <w:sz w:val="28"/>
              </w:rPr>
              <w:t xml:space="preserve"> </w:t>
            </w:r>
            <w:r>
              <w:rPr>
                <w:w w:val="85"/>
                <w:sz w:val="28"/>
              </w:rPr>
              <w:t>названы</w:t>
            </w:r>
            <w:r>
              <w:rPr>
                <w:spacing w:val="24"/>
                <w:w w:val="85"/>
                <w:sz w:val="28"/>
              </w:rPr>
              <w:t xml:space="preserve"> </w:t>
            </w:r>
            <w:r>
              <w:rPr>
                <w:w w:val="85"/>
                <w:sz w:val="28"/>
              </w:rPr>
              <w:t>другие</w:t>
            </w:r>
            <w:r>
              <w:rPr>
                <w:spacing w:val="29"/>
                <w:w w:val="85"/>
                <w:sz w:val="28"/>
              </w:rPr>
              <w:t xml:space="preserve"> </w:t>
            </w:r>
            <w:r>
              <w:rPr>
                <w:w w:val="85"/>
                <w:sz w:val="28"/>
              </w:rPr>
              <w:t>причины.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30"/>
          <w:footerReference w:type="default" r:id="rId31"/>
          <w:footerReference w:type="first" r:id="rId32"/>
          <w:pgSz w:w="11906" w:h="16838"/>
          <w:pgMar w:top="567" w:right="567" w:bottom="776" w:left="567" w:header="720" w:footer="720" w:gutter="0"/>
          <w:cols w:space="720"/>
          <w:docGrid w:linePitch="600" w:charSpace="32768"/>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104" type="#_x0000_t202" style="position:absolute;margin-left:62.4pt;margin-top:3.3pt;width:29.05pt;height:16.35pt;z-index:251668992;mso-wrap-style:none;mso-position-horizontal-relative:page;v-text-anchor:middle" o:allowincell="f" filled="f" strokeweight=".18mm">
            <v:stroke joinstyle="round"/>
          </v:shape>
        </w:pict>
      </w:r>
      <w:r>
        <w:pict>
          <v:shape id="_x0000_s2105" type="#_x0000_t202" style="position:absolute;margin-left:62.4pt;margin-top:73.5pt;width:28.95pt;height:16.25pt;z-index:251670016;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jc w:val="center"/>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jc w:val="cente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2341"/>
              <w:rPr>
                <w:spacing w:val="-1"/>
                <w:w w:val="90"/>
                <w:sz w:val="28"/>
                <w:szCs w:val="28"/>
              </w:rPr>
            </w:pPr>
            <w:r>
              <w:rPr>
                <w:w w:val="85"/>
                <w:sz w:val="28"/>
                <w:szCs w:val="28"/>
              </w:rPr>
              <w:t>Правильный</w:t>
            </w:r>
            <w:r>
              <w:rPr>
                <w:spacing w:val="37"/>
                <w:w w:val="85"/>
                <w:sz w:val="28"/>
                <w:szCs w:val="28"/>
              </w:rPr>
              <w:t xml:space="preserve"> </w:t>
            </w:r>
            <w:r>
              <w:rPr>
                <w:w w:val="85"/>
                <w:sz w:val="28"/>
                <w:szCs w:val="28"/>
              </w:rPr>
              <w:t>ответ</w:t>
            </w:r>
            <w:r>
              <w:rPr>
                <w:spacing w:val="34"/>
                <w:w w:val="85"/>
                <w:sz w:val="28"/>
                <w:szCs w:val="28"/>
              </w:rPr>
              <w:t xml:space="preserve"> </w:t>
            </w:r>
            <w:r>
              <w:rPr>
                <w:w w:val="85"/>
                <w:sz w:val="28"/>
                <w:szCs w:val="28"/>
              </w:rPr>
              <w:t>должен</w:t>
            </w:r>
            <w:r>
              <w:rPr>
                <w:spacing w:val="36"/>
                <w:w w:val="85"/>
                <w:sz w:val="28"/>
                <w:szCs w:val="28"/>
              </w:rPr>
              <w:t xml:space="preserve"> </w:t>
            </w:r>
            <w:r>
              <w:rPr>
                <w:w w:val="85"/>
                <w:sz w:val="28"/>
                <w:szCs w:val="28"/>
              </w:rPr>
              <w:t>содержать</w:t>
            </w:r>
            <w:r>
              <w:rPr>
                <w:spacing w:val="37"/>
                <w:w w:val="85"/>
                <w:sz w:val="28"/>
                <w:szCs w:val="28"/>
              </w:rPr>
              <w:t xml:space="preserve"> </w:t>
            </w:r>
            <w:r>
              <w:rPr>
                <w:w w:val="85"/>
                <w:sz w:val="28"/>
                <w:szCs w:val="28"/>
                <w:u w:val="single"/>
              </w:rPr>
              <w:t>аргументы</w:t>
            </w:r>
            <w:r>
              <w:rPr>
                <w:w w:val="85"/>
                <w:sz w:val="28"/>
                <w:szCs w:val="28"/>
              </w:rPr>
              <w:t>:</w:t>
            </w:r>
            <w:r>
              <w:rPr>
                <w:spacing w:val="-68"/>
                <w:w w:val="85"/>
                <w:sz w:val="28"/>
                <w:szCs w:val="28"/>
              </w:rPr>
              <w:t xml:space="preserve"> </w:t>
            </w:r>
            <w:r>
              <w:rPr>
                <w:w w:val="85"/>
                <w:sz w:val="28"/>
                <w:szCs w:val="28"/>
                <w:u w:val="single"/>
              </w:rPr>
              <w:t>в</w:t>
            </w:r>
            <w:r>
              <w:rPr>
                <w:spacing w:val="-7"/>
                <w:w w:val="85"/>
                <w:sz w:val="28"/>
                <w:szCs w:val="28"/>
                <w:u w:val="single"/>
              </w:rPr>
              <w:t xml:space="preserve"> </w:t>
            </w:r>
            <w:r>
              <w:rPr>
                <w:w w:val="85"/>
                <w:sz w:val="28"/>
                <w:szCs w:val="28"/>
                <w:u w:val="single"/>
              </w:rPr>
              <w:t>подтверждение</w:t>
            </w:r>
            <w:r>
              <w:rPr>
                <w:w w:val="85"/>
                <w:sz w:val="28"/>
                <w:szCs w:val="28"/>
              </w:rPr>
              <w:t>,</w:t>
            </w:r>
            <w:r>
              <w:rPr>
                <w:spacing w:val="-4"/>
                <w:w w:val="85"/>
                <w:sz w:val="28"/>
                <w:szCs w:val="28"/>
              </w:rPr>
              <w:t xml:space="preserve"> </w:t>
            </w:r>
            <w:r>
              <w:rPr>
                <w:w w:val="85"/>
                <w:sz w:val="28"/>
                <w:szCs w:val="28"/>
              </w:rPr>
              <w:t>например:</w:t>
            </w:r>
          </w:p>
          <w:p w:rsidR="0039014C" w:rsidRDefault="0039014C">
            <w:pPr>
              <w:pStyle w:val="TableParagraph"/>
              <w:widowControl w:val="0"/>
              <w:numPr>
                <w:ilvl w:val="0"/>
                <w:numId w:val="12"/>
              </w:numPr>
              <w:tabs>
                <w:tab w:val="left" w:pos="416"/>
              </w:tabs>
              <w:spacing w:line="228" w:lineRule="auto"/>
              <w:ind w:right="1304" w:firstLine="0"/>
              <w:rPr>
                <w:w w:val="85"/>
                <w:sz w:val="28"/>
                <w:szCs w:val="28"/>
              </w:rPr>
            </w:pPr>
            <w:r>
              <w:rPr>
                <w:spacing w:val="-1"/>
                <w:w w:val="90"/>
                <w:sz w:val="28"/>
                <w:szCs w:val="28"/>
              </w:rPr>
              <w:t>война</w:t>
            </w:r>
            <w:r>
              <w:rPr>
                <w:spacing w:val="-11"/>
                <w:w w:val="90"/>
                <w:sz w:val="28"/>
                <w:szCs w:val="28"/>
              </w:rPr>
              <w:t xml:space="preserve"> </w:t>
            </w:r>
            <w:r>
              <w:rPr>
                <w:spacing w:val="-1"/>
                <w:w w:val="90"/>
                <w:sz w:val="28"/>
                <w:szCs w:val="28"/>
              </w:rPr>
              <w:t>с</w:t>
            </w:r>
            <w:r>
              <w:rPr>
                <w:spacing w:val="-11"/>
                <w:w w:val="90"/>
                <w:sz w:val="28"/>
                <w:szCs w:val="28"/>
              </w:rPr>
              <w:t xml:space="preserve"> </w:t>
            </w:r>
            <w:r>
              <w:rPr>
                <w:spacing w:val="-1"/>
                <w:w w:val="90"/>
                <w:sz w:val="28"/>
                <w:szCs w:val="28"/>
              </w:rPr>
              <w:t>Японией</w:t>
            </w:r>
            <w:r>
              <w:rPr>
                <w:spacing w:val="-14"/>
                <w:w w:val="90"/>
                <w:sz w:val="28"/>
                <w:szCs w:val="28"/>
              </w:rPr>
              <w:t xml:space="preserve"> </w:t>
            </w:r>
            <w:r>
              <w:rPr>
                <w:spacing w:val="-1"/>
                <w:w w:val="90"/>
                <w:sz w:val="28"/>
                <w:szCs w:val="28"/>
              </w:rPr>
              <w:t>привела</w:t>
            </w:r>
            <w:r>
              <w:rPr>
                <w:spacing w:val="-12"/>
                <w:w w:val="90"/>
                <w:sz w:val="28"/>
                <w:szCs w:val="28"/>
              </w:rPr>
              <w:t xml:space="preserve"> </w:t>
            </w:r>
            <w:r>
              <w:rPr>
                <w:spacing w:val="-1"/>
                <w:w w:val="90"/>
                <w:sz w:val="28"/>
                <w:szCs w:val="28"/>
              </w:rPr>
              <w:t>к</w:t>
            </w:r>
            <w:r>
              <w:rPr>
                <w:spacing w:val="-11"/>
                <w:w w:val="90"/>
                <w:sz w:val="28"/>
                <w:szCs w:val="28"/>
              </w:rPr>
              <w:t xml:space="preserve"> </w:t>
            </w:r>
            <w:r>
              <w:rPr>
                <w:spacing w:val="-1"/>
                <w:w w:val="90"/>
                <w:sz w:val="28"/>
                <w:szCs w:val="28"/>
              </w:rPr>
              <w:t>ухудшению</w:t>
            </w:r>
            <w:r>
              <w:rPr>
                <w:spacing w:val="-11"/>
                <w:w w:val="90"/>
                <w:sz w:val="28"/>
                <w:szCs w:val="28"/>
              </w:rPr>
              <w:t xml:space="preserve"> </w:t>
            </w:r>
            <w:r>
              <w:rPr>
                <w:w w:val="90"/>
                <w:sz w:val="28"/>
                <w:szCs w:val="28"/>
              </w:rPr>
              <w:t>экономического</w:t>
            </w:r>
            <w:r>
              <w:rPr>
                <w:spacing w:val="-72"/>
                <w:w w:val="90"/>
                <w:sz w:val="28"/>
                <w:szCs w:val="28"/>
              </w:rPr>
              <w:t xml:space="preserve"> </w:t>
            </w:r>
            <w:r>
              <w:rPr>
                <w:spacing w:val="-1"/>
                <w:w w:val="90"/>
                <w:sz w:val="28"/>
                <w:szCs w:val="28"/>
              </w:rPr>
              <w:t>положения</w:t>
            </w:r>
            <w:r>
              <w:rPr>
                <w:spacing w:val="-13"/>
                <w:w w:val="90"/>
                <w:sz w:val="28"/>
                <w:szCs w:val="28"/>
              </w:rPr>
              <w:t xml:space="preserve"> </w:t>
            </w:r>
            <w:r>
              <w:rPr>
                <w:spacing w:val="-1"/>
                <w:w w:val="90"/>
                <w:sz w:val="28"/>
                <w:szCs w:val="28"/>
              </w:rPr>
              <w:t>России</w:t>
            </w:r>
            <w:r>
              <w:rPr>
                <w:spacing w:val="-10"/>
                <w:w w:val="90"/>
                <w:sz w:val="28"/>
                <w:szCs w:val="28"/>
              </w:rPr>
              <w:t xml:space="preserve"> </w:t>
            </w:r>
            <w:r>
              <w:rPr>
                <w:spacing w:val="-1"/>
                <w:w w:val="90"/>
                <w:sz w:val="28"/>
                <w:szCs w:val="28"/>
              </w:rPr>
              <w:t>и</w:t>
            </w:r>
            <w:r>
              <w:rPr>
                <w:spacing w:val="-13"/>
                <w:w w:val="90"/>
                <w:sz w:val="28"/>
                <w:szCs w:val="28"/>
              </w:rPr>
              <w:t xml:space="preserve"> </w:t>
            </w:r>
            <w:r>
              <w:rPr>
                <w:spacing w:val="-1"/>
                <w:w w:val="90"/>
                <w:sz w:val="28"/>
                <w:szCs w:val="28"/>
              </w:rPr>
              <w:t>условий</w:t>
            </w:r>
            <w:r>
              <w:rPr>
                <w:spacing w:val="-11"/>
                <w:w w:val="90"/>
                <w:sz w:val="28"/>
                <w:szCs w:val="28"/>
              </w:rPr>
              <w:t xml:space="preserve"> </w:t>
            </w:r>
            <w:r>
              <w:rPr>
                <w:spacing w:val="-1"/>
                <w:w w:val="90"/>
                <w:sz w:val="28"/>
                <w:szCs w:val="28"/>
              </w:rPr>
              <w:t>жизни</w:t>
            </w:r>
            <w:r>
              <w:rPr>
                <w:spacing w:val="-10"/>
                <w:w w:val="90"/>
                <w:sz w:val="28"/>
                <w:szCs w:val="28"/>
              </w:rPr>
              <w:t xml:space="preserve"> </w:t>
            </w:r>
            <w:r>
              <w:rPr>
                <w:spacing w:val="-1"/>
                <w:w w:val="90"/>
                <w:sz w:val="28"/>
                <w:szCs w:val="28"/>
              </w:rPr>
              <w:t>населения;</w:t>
            </w:r>
          </w:p>
          <w:p w:rsidR="0039014C" w:rsidRDefault="0039014C">
            <w:pPr>
              <w:pStyle w:val="TableParagraph"/>
              <w:widowControl w:val="0"/>
              <w:numPr>
                <w:ilvl w:val="0"/>
                <w:numId w:val="12"/>
              </w:numPr>
              <w:tabs>
                <w:tab w:val="left" w:pos="416"/>
              </w:tabs>
              <w:spacing w:line="228" w:lineRule="auto"/>
              <w:ind w:right="183" w:firstLine="0"/>
              <w:rPr>
                <w:w w:val="85"/>
                <w:sz w:val="28"/>
                <w:szCs w:val="28"/>
              </w:rPr>
            </w:pPr>
            <w:r>
              <w:rPr>
                <w:w w:val="85"/>
                <w:sz w:val="28"/>
                <w:szCs w:val="28"/>
              </w:rPr>
              <w:t>рабочие</w:t>
            </w:r>
            <w:r>
              <w:rPr>
                <w:spacing w:val="19"/>
                <w:w w:val="85"/>
                <w:sz w:val="28"/>
                <w:szCs w:val="28"/>
              </w:rPr>
              <w:t xml:space="preserve"> </w:t>
            </w:r>
            <w:r>
              <w:rPr>
                <w:w w:val="85"/>
                <w:sz w:val="28"/>
                <w:szCs w:val="28"/>
              </w:rPr>
              <w:t>и</w:t>
            </w:r>
            <w:r>
              <w:rPr>
                <w:spacing w:val="20"/>
                <w:w w:val="85"/>
                <w:sz w:val="28"/>
                <w:szCs w:val="28"/>
              </w:rPr>
              <w:t xml:space="preserve"> </w:t>
            </w:r>
            <w:r>
              <w:rPr>
                <w:w w:val="85"/>
                <w:sz w:val="28"/>
                <w:szCs w:val="28"/>
              </w:rPr>
              <w:t>крестьяне</w:t>
            </w:r>
            <w:r>
              <w:rPr>
                <w:spacing w:val="20"/>
                <w:w w:val="85"/>
                <w:sz w:val="28"/>
                <w:szCs w:val="28"/>
              </w:rPr>
              <w:t xml:space="preserve"> </w:t>
            </w:r>
            <w:r>
              <w:rPr>
                <w:w w:val="85"/>
                <w:sz w:val="28"/>
                <w:szCs w:val="28"/>
              </w:rPr>
              <w:t>не</w:t>
            </w:r>
            <w:r>
              <w:rPr>
                <w:spacing w:val="20"/>
                <w:w w:val="85"/>
                <w:sz w:val="28"/>
                <w:szCs w:val="28"/>
              </w:rPr>
              <w:t xml:space="preserve"> </w:t>
            </w:r>
            <w:r>
              <w:rPr>
                <w:w w:val="85"/>
                <w:sz w:val="28"/>
                <w:szCs w:val="28"/>
              </w:rPr>
              <w:t>понимали</w:t>
            </w:r>
            <w:r>
              <w:rPr>
                <w:spacing w:val="20"/>
                <w:w w:val="85"/>
                <w:sz w:val="28"/>
                <w:szCs w:val="28"/>
              </w:rPr>
              <w:t xml:space="preserve"> </w:t>
            </w:r>
            <w:r>
              <w:rPr>
                <w:w w:val="85"/>
                <w:sz w:val="28"/>
                <w:szCs w:val="28"/>
              </w:rPr>
              <w:t>целей</w:t>
            </w:r>
            <w:r>
              <w:rPr>
                <w:spacing w:val="20"/>
                <w:w w:val="85"/>
                <w:sz w:val="28"/>
                <w:szCs w:val="28"/>
              </w:rPr>
              <w:t xml:space="preserve"> </w:t>
            </w:r>
            <w:r>
              <w:rPr>
                <w:w w:val="85"/>
                <w:sz w:val="28"/>
                <w:szCs w:val="28"/>
              </w:rPr>
              <w:t>России</w:t>
            </w:r>
            <w:r>
              <w:rPr>
                <w:spacing w:val="20"/>
                <w:w w:val="85"/>
                <w:sz w:val="28"/>
                <w:szCs w:val="28"/>
              </w:rPr>
              <w:t xml:space="preserve"> </w:t>
            </w:r>
            <w:r>
              <w:rPr>
                <w:w w:val="85"/>
                <w:sz w:val="28"/>
                <w:szCs w:val="28"/>
              </w:rPr>
              <w:t>в</w:t>
            </w:r>
            <w:r>
              <w:rPr>
                <w:spacing w:val="18"/>
                <w:w w:val="85"/>
                <w:sz w:val="28"/>
                <w:szCs w:val="28"/>
              </w:rPr>
              <w:t xml:space="preserve"> </w:t>
            </w:r>
            <w:r>
              <w:rPr>
                <w:w w:val="85"/>
                <w:sz w:val="28"/>
                <w:szCs w:val="28"/>
              </w:rPr>
              <w:t>этой</w:t>
            </w:r>
            <w:r>
              <w:rPr>
                <w:spacing w:val="19"/>
                <w:w w:val="85"/>
                <w:sz w:val="28"/>
                <w:szCs w:val="28"/>
              </w:rPr>
              <w:t xml:space="preserve"> </w:t>
            </w:r>
            <w:r>
              <w:rPr>
                <w:w w:val="85"/>
                <w:sz w:val="28"/>
                <w:szCs w:val="28"/>
              </w:rPr>
              <w:t>войне,</w:t>
            </w:r>
            <w:r>
              <w:rPr>
                <w:spacing w:val="20"/>
                <w:w w:val="85"/>
                <w:sz w:val="28"/>
                <w:szCs w:val="28"/>
              </w:rPr>
              <w:t xml:space="preserve"> </w:t>
            </w:r>
            <w:r>
              <w:rPr>
                <w:w w:val="85"/>
                <w:sz w:val="28"/>
                <w:szCs w:val="28"/>
              </w:rPr>
              <w:t>что</w:t>
            </w:r>
            <w:r>
              <w:rPr>
                <w:spacing w:val="-68"/>
                <w:w w:val="85"/>
                <w:sz w:val="28"/>
                <w:szCs w:val="28"/>
              </w:rPr>
              <w:t xml:space="preserve"> </w:t>
            </w:r>
            <w:r>
              <w:rPr>
                <w:w w:val="85"/>
                <w:sz w:val="28"/>
                <w:szCs w:val="28"/>
              </w:rPr>
              <w:t>накаляло</w:t>
            </w:r>
            <w:r>
              <w:rPr>
                <w:spacing w:val="-5"/>
                <w:w w:val="85"/>
                <w:sz w:val="28"/>
                <w:szCs w:val="28"/>
              </w:rPr>
              <w:t xml:space="preserve"> </w:t>
            </w:r>
            <w:r>
              <w:rPr>
                <w:w w:val="85"/>
                <w:sz w:val="28"/>
                <w:szCs w:val="28"/>
              </w:rPr>
              <w:t>ситуацию</w:t>
            </w:r>
            <w:r>
              <w:rPr>
                <w:spacing w:val="-5"/>
                <w:w w:val="85"/>
                <w:sz w:val="28"/>
                <w:szCs w:val="28"/>
              </w:rPr>
              <w:t xml:space="preserve"> </w:t>
            </w:r>
            <w:r>
              <w:rPr>
                <w:w w:val="85"/>
                <w:sz w:val="28"/>
                <w:szCs w:val="28"/>
              </w:rPr>
              <w:t>в</w:t>
            </w:r>
            <w:r>
              <w:rPr>
                <w:spacing w:val="-7"/>
                <w:w w:val="85"/>
                <w:sz w:val="28"/>
                <w:szCs w:val="28"/>
              </w:rPr>
              <w:t xml:space="preserve"> </w:t>
            </w:r>
            <w:r>
              <w:rPr>
                <w:w w:val="85"/>
                <w:sz w:val="28"/>
                <w:szCs w:val="28"/>
              </w:rPr>
              <w:t>стране;</w:t>
            </w:r>
          </w:p>
          <w:p w:rsidR="0039014C" w:rsidRDefault="0039014C">
            <w:pPr>
              <w:pStyle w:val="TableParagraph"/>
              <w:widowControl w:val="0"/>
              <w:numPr>
                <w:ilvl w:val="0"/>
                <w:numId w:val="12"/>
              </w:numPr>
              <w:tabs>
                <w:tab w:val="left" w:pos="352"/>
              </w:tabs>
              <w:spacing w:line="228" w:lineRule="auto"/>
              <w:ind w:right="796" w:firstLine="0"/>
              <w:rPr>
                <w:sz w:val="28"/>
                <w:szCs w:val="28"/>
              </w:rPr>
            </w:pPr>
            <w:r>
              <w:rPr>
                <w:w w:val="85"/>
                <w:sz w:val="28"/>
                <w:szCs w:val="28"/>
              </w:rPr>
              <w:t>сдача</w:t>
            </w:r>
            <w:r>
              <w:rPr>
                <w:spacing w:val="39"/>
                <w:w w:val="85"/>
                <w:sz w:val="28"/>
                <w:szCs w:val="28"/>
              </w:rPr>
              <w:t xml:space="preserve"> </w:t>
            </w:r>
            <w:r>
              <w:rPr>
                <w:w w:val="85"/>
                <w:sz w:val="28"/>
                <w:szCs w:val="28"/>
              </w:rPr>
              <w:t>Порт-Артура,</w:t>
            </w:r>
            <w:r>
              <w:rPr>
                <w:spacing w:val="41"/>
                <w:w w:val="85"/>
                <w:sz w:val="28"/>
                <w:szCs w:val="28"/>
              </w:rPr>
              <w:t xml:space="preserve"> </w:t>
            </w:r>
            <w:r>
              <w:rPr>
                <w:w w:val="85"/>
                <w:sz w:val="28"/>
                <w:szCs w:val="28"/>
              </w:rPr>
              <w:t>гибель</w:t>
            </w:r>
            <w:r>
              <w:rPr>
                <w:spacing w:val="38"/>
                <w:w w:val="85"/>
                <w:sz w:val="28"/>
                <w:szCs w:val="28"/>
              </w:rPr>
              <w:t xml:space="preserve"> </w:t>
            </w:r>
            <w:r>
              <w:rPr>
                <w:w w:val="85"/>
                <w:sz w:val="28"/>
                <w:szCs w:val="28"/>
              </w:rPr>
              <w:t>находившейся</w:t>
            </w:r>
            <w:r>
              <w:rPr>
                <w:spacing w:val="37"/>
                <w:w w:val="85"/>
                <w:sz w:val="28"/>
                <w:szCs w:val="28"/>
              </w:rPr>
              <w:t xml:space="preserve"> </w:t>
            </w:r>
            <w:r>
              <w:rPr>
                <w:w w:val="85"/>
                <w:sz w:val="28"/>
                <w:szCs w:val="28"/>
              </w:rPr>
              <w:t>там</w:t>
            </w:r>
            <w:r>
              <w:rPr>
                <w:spacing w:val="40"/>
                <w:w w:val="85"/>
                <w:sz w:val="28"/>
                <w:szCs w:val="28"/>
              </w:rPr>
              <w:t xml:space="preserve"> </w:t>
            </w:r>
            <w:r>
              <w:rPr>
                <w:w w:val="85"/>
                <w:sz w:val="28"/>
                <w:szCs w:val="28"/>
              </w:rPr>
              <w:t>тихоокеанской</w:t>
            </w:r>
            <w:r>
              <w:rPr>
                <w:spacing w:val="-69"/>
                <w:w w:val="85"/>
                <w:sz w:val="28"/>
                <w:szCs w:val="28"/>
              </w:rPr>
              <w:t xml:space="preserve"> </w:t>
            </w:r>
            <w:r>
              <w:rPr>
                <w:w w:val="85"/>
                <w:sz w:val="28"/>
                <w:szCs w:val="28"/>
              </w:rPr>
              <w:t>эскадры,</w:t>
            </w:r>
            <w:r>
              <w:rPr>
                <w:spacing w:val="13"/>
                <w:w w:val="85"/>
                <w:sz w:val="28"/>
                <w:szCs w:val="28"/>
              </w:rPr>
              <w:t xml:space="preserve"> </w:t>
            </w:r>
            <w:r>
              <w:rPr>
                <w:w w:val="85"/>
                <w:sz w:val="28"/>
                <w:szCs w:val="28"/>
              </w:rPr>
              <w:t>поражения</w:t>
            </w:r>
            <w:r>
              <w:rPr>
                <w:spacing w:val="10"/>
                <w:w w:val="85"/>
                <w:sz w:val="28"/>
                <w:szCs w:val="28"/>
              </w:rPr>
              <w:t xml:space="preserve"> </w:t>
            </w:r>
            <w:r>
              <w:rPr>
                <w:w w:val="85"/>
                <w:sz w:val="28"/>
                <w:szCs w:val="28"/>
              </w:rPr>
              <w:t>в</w:t>
            </w:r>
            <w:r>
              <w:rPr>
                <w:spacing w:val="10"/>
                <w:w w:val="85"/>
                <w:sz w:val="28"/>
                <w:szCs w:val="28"/>
              </w:rPr>
              <w:t xml:space="preserve"> </w:t>
            </w:r>
            <w:r>
              <w:rPr>
                <w:w w:val="85"/>
                <w:sz w:val="28"/>
                <w:szCs w:val="28"/>
              </w:rPr>
              <w:t>крупнейших</w:t>
            </w:r>
            <w:r>
              <w:rPr>
                <w:spacing w:val="12"/>
                <w:w w:val="85"/>
                <w:sz w:val="28"/>
                <w:szCs w:val="28"/>
              </w:rPr>
              <w:t xml:space="preserve"> </w:t>
            </w:r>
            <w:r>
              <w:rPr>
                <w:w w:val="85"/>
                <w:sz w:val="28"/>
                <w:szCs w:val="28"/>
              </w:rPr>
              <w:t>сухопутных</w:t>
            </w:r>
            <w:r>
              <w:rPr>
                <w:spacing w:val="12"/>
                <w:w w:val="85"/>
                <w:sz w:val="28"/>
                <w:szCs w:val="28"/>
              </w:rPr>
              <w:t xml:space="preserve"> </w:t>
            </w:r>
            <w:r>
              <w:rPr>
                <w:w w:val="85"/>
                <w:sz w:val="28"/>
                <w:szCs w:val="28"/>
              </w:rPr>
              <w:t>сражениях</w:t>
            </w:r>
            <w:r>
              <w:rPr>
                <w:spacing w:val="1"/>
                <w:w w:val="85"/>
                <w:sz w:val="28"/>
                <w:szCs w:val="28"/>
              </w:rPr>
              <w:t xml:space="preserve"> </w:t>
            </w:r>
            <w:r>
              <w:rPr>
                <w:w w:val="85"/>
                <w:sz w:val="28"/>
                <w:szCs w:val="28"/>
              </w:rPr>
              <w:t>дискредитировали</w:t>
            </w:r>
            <w:r>
              <w:rPr>
                <w:spacing w:val="-2"/>
                <w:w w:val="85"/>
                <w:sz w:val="28"/>
                <w:szCs w:val="28"/>
              </w:rPr>
              <w:t xml:space="preserve"> </w:t>
            </w:r>
            <w:r>
              <w:rPr>
                <w:w w:val="85"/>
                <w:sz w:val="28"/>
                <w:szCs w:val="28"/>
              </w:rPr>
              <w:t>существующий</w:t>
            </w:r>
            <w:r>
              <w:rPr>
                <w:spacing w:val="-6"/>
                <w:w w:val="85"/>
                <w:sz w:val="28"/>
                <w:szCs w:val="28"/>
              </w:rPr>
              <w:t xml:space="preserve"> </w:t>
            </w:r>
            <w:r>
              <w:rPr>
                <w:w w:val="85"/>
                <w:sz w:val="28"/>
                <w:szCs w:val="28"/>
              </w:rPr>
              <w:t>режим;</w:t>
            </w:r>
          </w:p>
          <w:p w:rsidR="0039014C" w:rsidRDefault="0039014C">
            <w:pPr>
              <w:pStyle w:val="TableParagraph"/>
              <w:widowControl w:val="0"/>
              <w:rPr>
                <w:sz w:val="28"/>
                <w:szCs w:val="28"/>
              </w:rPr>
            </w:pPr>
          </w:p>
          <w:p w:rsidR="0039014C" w:rsidRDefault="0039014C">
            <w:pPr>
              <w:pStyle w:val="TableParagraph"/>
              <w:widowControl w:val="0"/>
              <w:spacing w:line="321" w:lineRule="exact"/>
              <w:ind w:left="105"/>
              <w:rPr>
                <w:spacing w:val="-1"/>
                <w:w w:val="90"/>
                <w:sz w:val="28"/>
                <w:szCs w:val="28"/>
              </w:rPr>
            </w:pPr>
            <w:r>
              <w:rPr>
                <w:smallCaps/>
                <w:w w:val="85"/>
                <w:sz w:val="28"/>
                <w:szCs w:val="28"/>
                <w:u w:val="single"/>
              </w:rPr>
              <w:t xml:space="preserve">в </w:t>
            </w:r>
            <w:r>
              <w:rPr>
                <w:w w:val="85"/>
                <w:sz w:val="28"/>
                <w:szCs w:val="28"/>
                <w:u w:val="single"/>
              </w:rPr>
              <w:t>опровержение</w:t>
            </w:r>
            <w:r>
              <w:rPr>
                <w:w w:val="85"/>
                <w:sz w:val="28"/>
                <w:szCs w:val="28"/>
              </w:rPr>
              <w:t>,</w:t>
            </w:r>
            <w:r>
              <w:rPr>
                <w:spacing w:val="31"/>
                <w:w w:val="85"/>
                <w:sz w:val="28"/>
                <w:szCs w:val="28"/>
              </w:rPr>
              <w:t xml:space="preserve"> </w:t>
            </w:r>
            <w:r>
              <w:rPr>
                <w:w w:val="85"/>
                <w:sz w:val="28"/>
                <w:szCs w:val="28"/>
              </w:rPr>
              <w:t>например:</w:t>
            </w:r>
          </w:p>
          <w:p w:rsidR="0039014C" w:rsidRDefault="0039014C">
            <w:pPr>
              <w:pStyle w:val="TableParagraph"/>
              <w:widowControl w:val="0"/>
              <w:numPr>
                <w:ilvl w:val="0"/>
                <w:numId w:val="13"/>
              </w:numPr>
              <w:tabs>
                <w:tab w:val="left" w:pos="415"/>
              </w:tabs>
              <w:spacing w:before="4" w:line="228" w:lineRule="auto"/>
              <w:ind w:right="759" w:firstLine="0"/>
              <w:rPr>
                <w:spacing w:val="-2"/>
                <w:w w:val="90"/>
                <w:sz w:val="28"/>
                <w:szCs w:val="28"/>
              </w:rPr>
            </w:pPr>
            <w:r>
              <w:rPr>
                <w:spacing w:val="-1"/>
                <w:w w:val="90"/>
                <w:sz w:val="28"/>
                <w:szCs w:val="28"/>
              </w:rPr>
              <w:t xml:space="preserve">причины революции были связаны прежде всего </w:t>
            </w:r>
            <w:r>
              <w:rPr>
                <w:w w:val="90"/>
                <w:sz w:val="28"/>
                <w:szCs w:val="28"/>
              </w:rPr>
              <w:t>с</w:t>
            </w:r>
            <w:r>
              <w:rPr>
                <w:spacing w:val="1"/>
                <w:w w:val="90"/>
                <w:sz w:val="28"/>
                <w:szCs w:val="28"/>
              </w:rPr>
              <w:t xml:space="preserve"> </w:t>
            </w:r>
            <w:r>
              <w:rPr>
                <w:w w:val="85"/>
                <w:sz w:val="28"/>
                <w:szCs w:val="28"/>
              </w:rPr>
              <w:t>нерешённостью</w:t>
            </w:r>
            <w:r>
              <w:rPr>
                <w:spacing w:val="1"/>
                <w:w w:val="85"/>
                <w:sz w:val="28"/>
                <w:szCs w:val="28"/>
              </w:rPr>
              <w:t xml:space="preserve"> </w:t>
            </w:r>
            <w:r>
              <w:rPr>
                <w:w w:val="85"/>
                <w:sz w:val="28"/>
                <w:szCs w:val="28"/>
              </w:rPr>
              <w:t>рабочего и</w:t>
            </w:r>
            <w:r>
              <w:rPr>
                <w:spacing w:val="1"/>
                <w:w w:val="85"/>
                <w:sz w:val="28"/>
                <w:szCs w:val="28"/>
              </w:rPr>
              <w:t xml:space="preserve"> </w:t>
            </w:r>
            <w:r>
              <w:rPr>
                <w:w w:val="85"/>
                <w:sz w:val="28"/>
                <w:szCs w:val="28"/>
              </w:rPr>
              <w:t>аграрного</w:t>
            </w:r>
            <w:r>
              <w:rPr>
                <w:spacing w:val="1"/>
                <w:w w:val="85"/>
                <w:sz w:val="28"/>
                <w:szCs w:val="28"/>
              </w:rPr>
              <w:t xml:space="preserve"> </w:t>
            </w:r>
            <w:r>
              <w:rPr>
                <w:w w:val="85"/>
                <w:sz w:val="28"/>
                <w:szCs w:val="28"/>
              </w:rPr>
              <w:t>вопросов,</w:t>
            </w:r>
            <w:r>
              <w:rPr>
                <w:spacing w:val="1"/>
                <w:w w:val="85"/>
                <w:sz w:val="28"/>
                <w:szCs w:val="28"/>
              </w:rPr>
              <w:t xml:space="preserve"> </w:t>
            </w:r>
            <w:r>
              <w:rPr>
                <w:w w:val="85"/>
                <w:sz w:val="28"/>
                <w:szCs w:val="28"/>
              </w:rPr>
              <w:t>последствием</w:t>
            </w:r>
            <w:r>
              <w:rPr>
                <w:spacing w:val="-69"/>
                <w:w w:val="85"/>
                <w:sz w:val="28"/>
                <w:szCs w:val="28"/>
              </w:rPr>
              <w:t xml:space="preserve"> </w:t>
            </w:r>
            <w:r>
              <w:rPr>
                <w:w w:val="85"/>
                <w:sz w:val="28"/>
                <w:szCs w:val="28"/>
              </w:rPr>
              <w:t>которой</w:t>
            </w:r>
            <w:r>
              <w:rPr>
                <w:spacing w:val="28"/>
                <w:w w:val="85"/>
                <w:sz w:val="28"/>
                <w:szCs w:val="28"/>
              </w:rPr>
              <w:t xml:space="preserve"> </w:t>
            </w:r>
            <w:r>
              <w:rPr>
                <w:w w:val="85"/>
                <w:sz w:val="28"/>
                <w:szCs w:val="28"/>
              </w:rPr>
              <w:t>были</w:t>
            </w:r>
            <w:r>
              <w:rPr>
                <w:spacing w:val="28"/>
                <w:w w:val="85"/>
                <w:sz w:val="28"/>
                <w:szCs w:val="28"/>
              </w:rPr>
              <w:t xml:space="preserve"> </w:t>
            </w:r>
            <w:r>
              <w:rPr>
                <w:w w:val="85"/>
                <w:sz w:val="28"/>
                <w:szCs w:val="28"/>
              </w:rPr>
              <w:t>мощные</w:t>
            </w:r>
            <w:r>
              <w:rPr>
                <w:spacing w:val="29"/>
                <w:w w:val="85"/>
                <w:sz w:val="28"/>
                <w:szCs w:val="28"/>
              </w:rPr>
              <w:t xml:space="preserve"> </w:t>
            </w:r>
            <w:r>
              <w:rPr>
                <w:w w:val="85"/>
                <w:sz w:val="28"/>
                <w:szCs w:val="28"/>
              </w:rPr>
              <w:t>выступления</w:t>
            </w:r>
            <w:r>
              <w:rPr>
                <w:spacing w:val="25"/>
                <w:w w:val="85"/>
                <w:sz w:val="28"/>
                <w:szCs w:val="28"/>
              </w:rPr>
              <w:t xml:space="preserve"> </w:t>
            </w:r>
            <w:r>
              <w:rPr>
                <w:w w:val="85"/>
                <w:sz w:val="28"/>
                <w:szCs w:val="28"/>
              </w:rPr>
              <w:t>рабочих</w:t>
            </w:r>
            <w:r>
              <w:rPr>
                <w:spacing w:val="27"/>
                <w:w w:val="85"/>
                <w:sz w:val="28"/>
                <w:szCs w:val="28"/>
              </w:rPr>
              <w:t xml:space="preserve"> </w:t>
            </w:r>
            <w:r>
              <w:rPr>
                <w:w w:val="85"/>
                <w:sz w:val="28"/>
                <w:szCs w:val="28"/>
              </w:rPr>
              <w:t>и</w:t>
            </w:r>
            <w:r>
              <w:rPr>
                <w:spacing w:val="29"/>
                <w:w w:val="85"/>
                <w:sz w:val="28"/>
                <w:szCs w:val="28"/>
              </w:rPr>
              <w:t xml:space="preserve"> </w:t>
            </w:r>
            <w:r>
              <w:rPr>
                <w:w w:val="85"/>
                <w:sz w:val="28"/>
                <w:szCs w:val="28"/>
              </w:rPr>
              <w:t>крестьян</w:t>
            </w:r>
            <w:r>
              <w:rPr>
                <w:spacing w:val="28"/>
                <w:w w:val="85"/>
                <w:sz w:val="28"/>
                <w:szCs w:val="28"/>
              </w:rPr>
              <w:t xml:space="preserve"> </w:t>
            </w:r>
            <w:r>
              <w:rPr>
                <w:w w:val="85"/>
                <w:sz w:val="28"/>
                <w:szCs w:val="28"/>
              </w:rPr>
              <w:t>ещё</w:t>
            </w:r>
            <w:r>
              <w:rPr>
                <w:spacing w:val="24"/>
                <w:w w:val="85"/>
                <w:sz w:val="28"/>
                <w:szCs w:val="28"/>
              </w:rPr>
              <w:t xml:space="preserve"> </w:t>
            </w:r>
            <w:r>
              <w:rPr>
                <w:w w:val="85"/>
                <w:sz w:val="28"/>
                <w:szCs w:val="28"/>
              </w:rPr>
              <w:t>до</w:t>
            </w:r>
            <w:r>
              <w:rPr>
                <w:spacing w:val="-69"/>
                <w:w w:val="85"/>
                <w:sz w:val="28"/>
                <w:szCs w:val="28"/>
              </w:rPr>
              <w:t xml:space="preserve"> </w:t>
            </w:r>
            <w:r>
              <w:rPr>
                <w:w w:val="90"/>
                <w:sz w:val="28"/>
                <w:szCs w:val="28"/>
              </w:rPr>
              <w:t>начала</w:t>
            </w:r>
            <w:r>
              <w:rPr>
                <w:spacing w:val="-12"/>
                <w:w w:val="90"/>
                <w:sz w:val="28"/>
                <w:szCs w:val="28"/>
              </w:rPr>
              <w:t xml:space="preserve"> </w:t>
            </w:r>
            <w:r>
              <w:rPr>
                <w:w w:val="90"/>
                <w:sz w:val="28"/>
                <w:szCs w:val="28"/>
              </w:rPr>
              <w:t>войны;</w:t>
            </w:r>
          </w:p>
          <w:p w:rsidR="0039014C" w:rsidRDefault="0039014C">
            <w:pPr>
              <w:pStyle w:val="TableParagraph"/>
              <w:widowControl w:val="0"/>
              <w:numPr>
                <w:ilvl w:val="0"/>
                <w:numId w:val="13"/>
              </w:numPr>
              <w:tabs>
                <w:tab w:val="left" w:pos="416"/>
              </w:tabs>
              <w:spacing w:before="5" w:line="228" w:lineRule="auto"/>
              <w:ind w:right="448" w:firstLine="0"/>
              <w:rPr>
                <w:spacing w:val="-1"/>
                <w:w w:val="90"/>
                <w:sz w:val="28"/>
                <w:szCs w:val="28"/>
              </w:rPr>
            </w:pPr>
            <w:r>
              <w:rPr>
                <w:spacing w:val="-2"/>
                <w:w w:val="90"/>
                <w:sz w:val="28"/>
                <w:szCs w:val="28"/>
              </w:rPr>
              <w:t>первые</w:t>
            </w:r>
            <w:r>
              <w:rPr>
                <w:spacing w:val="-10"/>
                <w:w w:val="90"/>
                <w:sz w:val="28"/>
                <w:szCs w:val="28"/>
              </w:rPr>
              <w:t xml:space="preserve"> </w:t>
            </w:r>
            <w:r>
              <w:rPr>
                <w:spacing w:val="-2"/>
                <w:w w:val="90"/>
                <w:sz w:val="28"/>
                <w:szCs w:val="28"/>
              </w:rPr>
              <w:t>революционные</w:t>
            </w:r>
            <w:r>
              <w:rPr>
                <w:spacing w:val="-10"/>
                <w:w w:val="90"/>
                <w:sz w:val="28"/>
                <w:szCs w:val="28"/>
              </w:rPr>
              <w:t xml:space="preserve"> </w:t>
            </w:r>
            <w:r>
              <w:rPr>
                <w:spacing w:val="-2"/>
                <w:w w:val="90"/>
                <w:sz w:val="28"/>
                <w:szCs w:val="28"/>
              </w:rPr>
              <w:t>партии,</w:t>
            </w:r>
            <w:r>
              <w:rPr>
                <w:spacing w:val="-10"/>
                <w:w w:val="90"/>
                <w:sz w:val="28"/>
                <w:szCs w:val="28"/>
              </w:rPr>
              <w:t xml:space="preserve"> </w:t>
            </w:r>
            <w:r>
              <w:rPr>
                <w:spacing w:val="-1"/>
                <w:w w:val="90"/>
                <w:sz w:val="28"/>
                <w:szCs w:val="28"/>
              </w:rPr>
              <w:t>возглавившие</w:t>
            </w:r>
            <w:r>
              <w:rPr>
                <w:spacing w:val="-10"/>
                <w:w w:val="90"/>
                <w:sz w:val="28"/>
                <w:szCs w:val="28"/>
              </w:rPr>
              <w:t xml:space="preserve"> </w:t>
            </w:r>
            <w:r>
              <w:rPr>
                <w:spacing w:val="-1"/>
                <w:w w:val="90"/>
                <w:sz w:val="28"/>
                <w:szCs w:val="28"/>
              </w:rPr>
              <w:t>революционное</w:t>
            </w:r>
            <w:r>
              <w:rPr>
                <w:spacing w:val="-73"/>
                <w:w w:val="90"/>
                <w:sz w:val="28"/>
                <w:szCs w:val="28"/>
              </w:rPr>
              <w:t xml:space="preserve"> </w:t>
            </w:r>
            <w:r>
              <w:rPr>
                <w:w w:val="85"/>
                <w:sz w:val="28"/>
                <w:szCs w:val="28"/>
              </w:rPr>
              <w:t>движение, возникли</w:t>
            </w:r>
            <w:r>
              <w:rPr>
                <w:spacing w:val="-1"/>
                <w:w w:val="85"/>
                <w:sz w:val="28"/>
                <w:szCs w:val="28"/>
              </w:rPr>
              <w:t xml:space="preserve"> </w:t>
            </w:r>
            <w:r>
              <w:rPr>
                <w:w w:val="85"/>
                <w:sz w:val="28"/>
                <w:szCs w:val="28"/>
              </w:rPr>
              <w:t>до</w:t>
            </w:r>
            <w:r>
              <w:rPr>
                <w:spacing w:val="1"/>
                <w:w w:val="85"/>
                <w:sz w:val="28"/>
                <w:szCs w:val="28"/>
              </w:rPr>
              <w:t xml:space="preserve"> </w:t>
            </w:r>
            <w:r>
              <w:rPr>
                <w:w w:val="85"/>
                <w:sz w:val="28"/>
                <w:szCs w:val="28"/>
              </w:rPr>
              <w:t>Русско-японской</w:t>
            </w:r>
            <w:r>
              <w:rPr>
                <w:spacing w:val="-2"/>
                <w:w w:val="85"/>
                <w:sz w:val="28"/>
                <w:szCs w:val="28"/>
              </w:rPr>
              <w:t xml:space="preserve"> </w:t>
            </w:r>
            <w:r>
              <w:rPr>
                <w:w w:val="85"/>
                <w:sz w:val="28"/>
                <w:szCs w:val="28"/>
              </w:rPr>
              <w:t>войны;</w:t>
            </w:r>
          </w:p>
          <w:p w:rsidR="0039014C" w:rsidRDefault="0039014C">
            <w:pPr>
              <w:pStyle w:val="TableParagraph"/>
              <w:widowControl w:val="0"/>
              <w:numPr>
                <w:ilvl w:val="0"/>
                <w:numId w:val="13"/>
              </w:numPr>
              <w:tabs>
                <w:tab w:val="left" w:pos="416"/>
              </w:tabs>
              <w:spacing w:line="316" w:lineRule="exact"/>
              <w:ind w:right="124" w:firstLine="0"/>
            </w:pPr>
            <w:r>
              <w:rPr>
                <w:spacing w:val="-1"/>
                <w:w w:val="90"/>
                <w:sz w:val="28"/>
                <w:szCs w:val="28"/>
              </w:rPr>
              <w:t xml:space="preserve">Русско-японская война изначально </w:t>
            </w:r>
            <w:r>
              <w:rPr>
                <w:w w:val="90"/>
                <w:sz w:val="28"/>
                <w:szCs w:val="28"/>
              </w:rPr>
              <w:t>расценивалась царским</w:t>
            </w:r>
            <w:r>
              <w:rPr>
                <w:spacing w:val="1"/>
                <w:w w:val="90"/>
                <w:sz w:val="28"/>
                <w:szCs w:val="28"/>
              </w:rPr>
              <w:t xml:space="preserve"> </w:t>
            </w:r>
            <w:r>
              <w:rPr>
                <w:w w:val="85"/>
                <w:sz w:val="28"/>
                <w:szCs w:val="28"/>
              </w:rPr>
              <w:t>правительством</w:t>
            </w:r>
            <w:r>
              <w:rPr>
                <w:spacing w:val="5"/>
                <w:w w:val="85"/>
                <w:sz w:val="28"/>
                <w:szCs w:val="28"/>
              </w:rPr>
              <w:t xml:space="preserve"> </w:t>
            </w:r>
            <w:r>
              <w:rPr>
                <w:w w:val="85"/>
                <w:sz w:val="28"/>
                <w:szCs w:val="28"/>
              </w:rPr>
              <w:t>как</w:t>
            </w:r>
            <w:r>
              <w:rPr>
                <w:spacing w:val="3"/>
                <w:w w:val="85"/>
                <w:sz w:val="28"/>
                <w:szCs w:val="28"/>
              </w:rPr>
              <w:t xml:space="preserve"> </w:t>
            </w:r>
            <w:r>
              <w:rPr>
                <w:w w:val="85"/>
                <w:sz w:val="28"/>
                <w:szCs w:val="28"/>
              </w:rPr>
              <w:t>средство</w:t>
            </w:r>
            <w:r>
              <w:rPr>
                <w:spacing w:val="7"/>
                <w:w w:val="85"/>
                <w:sz w:val="28"/>
                <w:szCs w:val="28"/>
              </w:rPr>
              <w:t xml:space="preserve"> </w:t>
            </w:r>
            <w:r>
              <w:rPr>
                <w:w w:val="85"/>
                <w:sz w:val="28"/>
                <w:szCs w:val="28"/>
              </w:rPr>
              <w:t>для</w:t>
            </w:r>
            <w:r>
              <w:rPr>
                <w:spacing w:val="5"/>
                <w:w w:val="85"/>
                <w:sz w:val="28"/>
                <w:szCs w:val="28"/>
              </w:rPr>
              <w:t xml:space="preserve"> </w:t>
            </w:r>
            <w:r>
              <w:rPr>
                <w:w w:val="85"/>
                <w:sz w:val="28"/>
                <w:szCs w:val="28"/>
              </w:rPr>
              <w:t>поднятия</w:t>
            </w:r>
            <w:r>
              <w:rPr>
                <w:spacing w:val="4"/>
                <w:w w:val="85"/>
                <w:sz w:val="28"/>
                <w:szCs w:val="28"/>
              </w:rPr>
              <w:t xml:space="preserve"> </w:t>
            </w:r>
            <w:r>
              <w:rPr>
                <w:w w:val="85"/>
                <w:sz w:val="28"/>
                <w:szCs w:val="28"/>
              </w:rPr>
              <w:t>пошатнувшегося</w:t>
            </w:r>
            <w:r>
              <w:rPr>
                <w:spacing w:val="1"/>
                <w:w w:val="85"/>
                <w:sz w:val="28"/>
                <w:szCs w:val="28"/>
              </w:rPr>
              <w:t xml:space="preserve"> </w:t>
            </w:r>
            <w:r>
              <w:rPr>
                <w:spacing w:val="-1"/>
                <w:w w:val="90"/>
                <w:sz w:val="28"/>
                <w:szCs w:val="28"/>
              </w:rPr>
              <w:t>авторитета</w:t>
            </w:r>
            <w:r>
              <w:rPr>
                <w:spacing w:val="-10"/>
                <w:w w:val="90"/>
                <w:sz w:val="28"/>
                <w:szCs w:val="28"/>
              </w:rPr>
              <w:t xml:space="preserve"> </w:t>
            </w:r>
            <w:r>
              <w:rPr>
                <w:spacing w:val="-1"/>
                <w:w w:val="90"/>
                <w:sz w:val="28"/>
                <w:szCs w:val="28"/>
              </w:rPr>
              <w:t>монархии</w:t>
            </w:r>
            <w:r>
              <w:rPr>
                <w:spacing w:val="-9"/>
                <w:w w:val="90"/>
                <w:sz w:val="28"/>
                <w:szCs w:val="28"/>
              </w:rPr>
              <w:t xml:space="preserve"> </w:t>
            </w:r>
            <w:r>
              <w:rPr>
                <w:spacing w:val="-1"/>
                <w:w w:val="90"/>
                <w:sz w:val="28"/>
                <w:szCs w:val="28"/>
              </w:rPr>
              <w:t>(«нам</w:t>
            </w:r>
            <w:r>
              <w:rPr>
                <w:spacing w:val="-10"/>
                <w:w w:val="90"/>
                <w:sz w:val="28"/>
                <w:szCs w:val="28"/>
              </w:rPr>
              <w:t xml:space="preserve"> </w:t>
            </w:r>
            <w:r>
              <w:rPr>
                <w:spacing w:val="-1"/>
                <w:w w:val="90"/>
                <w:sz w:val="28"/>
                <w:szCs w:val="28"/>
              </w:rPr>
              <w:t>нужна</w:t>
            </w:r>
            <w:r>
              <w:rPr>
                <w:spacing w:val="-11"/>
                <w:w w:val="90"/>
                <w:sz w:val="28"/>
                <w:szCs w:val="28"/>
              </w:rPr>
              <w:t xml:space="preserve"> </w:t>
            </w:r>
            <w:r>
              <w:rPr>
                <w:spacing w:val="-1"/>
                <w:w w:val="90"/>
                <w:sz w:val="28"/>
                <w:szCs w:val="28"/>
              </w:rPr>
              <w:t>маленькая</w:t>
            </w:r>
            <w:r>
              <w:rPr>
                <w:spacing w:val="-11"/>
                <w:w w:val="90"/>
                <w:sz w:val="28"/>
                <w:szCs w:val="28"/>
              </w:rPr>
              <w:t xml:space="preserve"> </w:t>
            </w:r>
            <w:r>
              <w:rPr>
                <w:spacing w:val="-1"/>
                <w:w w:val="90"/>
                <w:sz w:val="28"/>
                <w:szCs w:val="28"/>
              </w:rPr>
              <w:t>победоносная война»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33"/>
          <w:footerReference w:type="default" r:id="rId34"/>
          <w:footerReference w:type="first" r:id="rId35"/>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5" w:name="_Hlk89426975_Копия_11"/>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5"/>
    </w:p>
    <w:p w:rsidR="0039014C" w:rsidRDefault="0039014C">
      <w:pPr>
        <w:ind w:left="-360" w:right="-5"/>
        <w:jc w:val="right"/>
        <w:rPr>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tabs>
          <w:tab w:val="left" w:pos="6825"/>
        </w:tabs>
        <w:rPr>
          <w:b/>
          <w:bCs/>
          <w:sz w:val="28"/>
          <w:szCs w:val="28"/>
        </w:rPr>
      </w:pPr>
    </w:p>
    <w:p w:rsidR="0039014C" w:rsidRDefault="0039014C">
      <w:pPr>
        <w:tabs>
          <w:tab w:val="left" w:pos="6825"/>
        </w:tabs>
        <w:rPr>
          <w:b/>
          <w:bCs/>
          <w:sz w:val="28"/>
          <w:szCs w:val="28"/>
        </w:rPr>
      </w:pPr>
    </w:p>
    <w:p w:rsidR="0039014C" w:rsidRDefault="0039014C">
      <w:pPr>
        <w:jc w:val="center"/>
        <w:rPr>
          <w:b/>
          <w:bCs/>
          <w:sz w:val="28"/>
          <w:szCs w:val="28"/>
        </w:rPr>
      </w:pPr>
    </w:p>
    <w:p w:rsidR="0039014C" w:rsidRDefault="0039014C">
      <w:pPr>
        <w:pageBreakBefore/>
        <w:ind w:left="-360" w:right="-5"/>
        <w:jc w:val="center"/>
        <w:rPr>
          <w:b/>
          <w:sz w:val="28"/>
          <w:szCs w:val="28"/>
        </w:rPr>
      </w:pPr>
      <w:r>
        <w:rPr>
          <w:b/>
          <w:bCs/>
          <w:sz w:val="28"/>
          <w:szCs w:val="28"/>
        </w:rPr>
        <w:lastRenderedPageBreak/>
        <w:t xml:space="preserve">Ключи к заданиям </w:t>
      </w:r>
      <w:r>
        <w:rPr>
          <w:b/>
          <w:sz w:val="28"/>
          <w:szCs w:val="28"/>
        </w:rPr>
        <w:t>теста  ТЕКУЩИЙ КОНТРОЛЬ</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jc w:val="center"/>
        <w:rPr>
          <w:b/>
          <w:sz w:val="28"/>
          <w:szCs w:val="28"/>
        </w:rPr>
      </w:pPr>
      <w:r>
        <w:rPr>
          <w:b/>
          <w:sz w:val="28"/>
          <w:szCs w:val="28"/>
        </w:rPr>
        <w:t>РЕЗУЛЬТАТЫ ВЫПОЛНЕНИЯ ТЕСТА (ТЕКУЩИЙ КОНТРОЛЬ)</w:t>
      </w:r>
    </w:p>
    <w:p w:rsidR="0039014C" w:rsidRDefault="0039014C">
      <w:pPr>
        <w:ind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p>
    <w:p w:rsidR="0039014C" w:rsidRDefault="00CE3874">
      <w:pPr>
        <w:ind w:right="-5"/>
        <w:jc w:val="center"/>
        <w:rPr>
          <w:b/>
          <w:bCs/>
          <w:i/>
          <w:iCs/>
        </w:rPr>
      </w:pPr>
      <w:r>
        <w:rPr>
          <w:b/>
          <w:bCs/>
          <w:i/>
          <w:iCs/>
          <w:sz w:val="28"/>
          <w:szCs w:val="28"/>
          <w:u w:val="single"/>
        </w:rPr>
        <w:t>ОУП.09</w:t>
      </w:r>
      <w:r w:rsidR="0039014C">
        <w:rPr>
          <w:b/>
          <w:bCs/>
          <w:i/>
          <w:iCs/>
          <w:sz w:val="28"/>
          <w:szCs w:val="28"/>
          <w:u w:val="single"/>
        </w:rPr>
        <w:t xml:space="preserve"> ИСТОРИЯ</w:t>
      </w:r>
    </w:p>
    <w:p w:rsidR="0039014C" w:rsidRDefault="0039014C">
      <w:pPr>
        <w:jc w:val="center"/>
        <w:rPr>
          <w:b/>
          <w:bCs/>
          <w:i/>
          <w:iCs/>
        </w:rPr>
      </w:pPr>
    </w:p>
    <w:p w:rsidR="0039014C" w:rsidRDefault="00EF50BF" w:rsidP="00B95524">
      <w:pPr>
        <w:spacing w:line="276" w:lineRule="auto"/>
        <w:jc w:val="center"/>
        <w:rPr>
          <w:b/>
        </w:rPr>
      </w:pPr>
      <w:r>
        <w:rPr>
          <w:b/>
          <w:sz w:val="28"/>
          <w:szCs w:val="28"/>
        </w:rPr>
        <w:t xml:space="preserve">ППССЗ </w:t>
      </w:r>
      <w:r w:rsidRPr="00B95524">
        <w:rPr>
          <w:b/>
          <w:sz w:val="28"/>
          <w:szCs w:val="28"/>
        </w:rPr>
        <w:t xml:space="preserve">по </w:t>
      </w:r>
      <w:r w:rsidR="00B95524" w:rsidRPr="00B95524">
        <w:rPr>
          <w:b/>
          <w:bCs/>
          <w:sz w:val="28"/>
          <w:szCs w:val="28"/>
        </w:rPr>
        <w:t xml:space="preserve">специальности </w:t>
      </w:r>
      <w:r w:rsidR="00B95524" w:rsidRPr="00B95524">
        <w:rPr>
          <w:b/>
          <w:sz w:val="28"/>
          <w:szCs w:val="28"/>
        </w:rPr>
        <w:t>10.02.05 Обеспечение информационной безопасности автоматизированных систем</w:t>
      </w:r>
    </w:p>
    <w:p w:rsidR="0039014C" w:rsidRDefault="0039014C">
      <w:pPr>
        <w:jc w:val="both"/>
        <w:rPr>
          <w:b/>
          <w:sz w:val="28"/>
          <w:szCs w:val="28"/>
        </w:rPr>
      </w:pPr>
      <w:r>
        <w:rPr>
          <w:b/>
          <w:sz w:val="28"/>
          <w:szCs w:val="28"/>
        </w:rPr>
        <w:t xml:space="preserve">Курс 1   </w:t>
      </w:r>
      <w:r w:rsidR="00162B55">
        <w:rPr>
          <w:b/>
          <w:sz w:val="28"/>
          <w:szCs w:val="28"/>
        </w:rPr>
        <w:t xml:space="preserve">                   </w:t>
      </w:r>
      <w:r>
        <w:rPr>
          <w:b/>
          <w:sz w:val="28"/>
          <w:szCs w:val="28"/>
        </w:rPr>
        <w:t xml:space="preserve">Учебная группа </w:t>
      </w:r>
      <w:r w:rsidR="00EF50BF">
        <w:rPr>
          <w:b/>
          <w:sz w:val="28"/>
          <w:szCs w:val="28"/>
        </w:rPr>
        <w:t>А</w:t>
      </w:r>
      <w:r w:rsidR="00556396">
        <w:rPr>
          <w:b/>
          <w:sz w:val="28"/>
          <w:szCs w:val="28"/>
        </w:rPr>
        <w:t>вк</w:t>
      </w:r>
      <w:r w:rsidR="00AE7A34">
        <w:rPr>
          <w:b/>
          <w:sz w:val="28"/>
          <w:szCs w:val="28"/>
        </w:rPr>
        <w:t>-</w:t>
      </w:r>
      <w:r>
        <w:rPr>
          <w:b/>
          <w:sz w:val="28"/>
          <w:szCs w:val="28"/>
        </w:rPr>
        <w:t xml:space="preserve">1  </w:t>
      </w:r>
      <w:r w:rsidR="00162B55">
        <w:rPr>
          <w:b/>
          <w:sz w:val="28"/>
          <w:szCs w:val="28"/>
        </w:rPr>
        <w:t xml:space="preserve">                                   </w:t>
      </w:r>
      <w:r>
        <w:rPr>
          <w:b/>
          <w:sz w:val="28"/>
          <w:szCs w:val="28"/>
        </w:rPr>
        <w:t xml:space="preserve"> № варианта 1</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737"/>
        <w:gridCol w:w="539"/>
        <w:gridCol w:w="638"/>
        <w:gridCol w:w="638"/>
        <w:gridCol w:w="638"/>
        <w:gridCol w:w="638"/>
        <w:gridCol w:w="638"/>
        <w:gridCol w:w="747"/>
        <w:gridCol w:w="529"/>
        <w:gridCol w:w="638"/>
        <w:gridCol w:w="645"/>
      </w:tblGrid>
      <w:tr w:rsidR="0039014C">
        <w:tc>
          <w:tcPr>
            <w:tcW w:w="9576"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4"/>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7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5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sz w:val="18"/>
                <w:szCs w:val="18"/>
              </w:rPr>
            </w:pPr>
            <w:r>
              <w:rPr>
                <w:sz w:val="18"/>
                <w:szCs w:val="18"/>
              </w:rPr>
              <w:t>312</w:t>
            </w:r>
          </w:p>
          <w:p w:rsidR="0039014C" w:rsidRDefault="0039014C">
            <w:pPr>
              <w:snapToGrid w:val="0"/>
              <w:jc w:val="center"/>
              <w:rPr>
                <w:sz w:val="18"/>
                <w:szCs w:val="1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4516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Продразверстка</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4356</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1625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256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3521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lang w:val="en-US"/>
              </w:rPr>
              <w:t>Сталин</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146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Май</w:t>
            </w:r>
          </w:p>
        </w:tc>
        <w:tc>
          <w:tcPr>
            <w:tcW w:w="7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Эльба</w:t>
            </w:r>
          </w:p>
        </w:tc>
        <w:tc>
          <w:tcPr>
            <w:tcW w:w="5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25</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13</w:t>
            </w:r>
          </w:p>
        </w:tc>
      </w:tr>
    </w:tbl>
    <w:p w:rsidR="0039014C" w:rsidRDefault="0039014C">
      <w:pPr>
        <w:jc w:val="both"/>
        <w:rPr>
          <w:b/>
          <w:sz w:val="28"/>
          <w:szCs w:val="28"/>
        </w:rPr>
      </w:pPr>
    </w:p>
    <w:p w:rsidR="0039014C" w:rsidRDefault="0039014C">
      <w:pPr>
        <w:jc w:val="both"/>
        <w:rPr>
          <w:sz w:val="28"/>
          <w:szCs w:val="28"/>
        </w:rPr>
      </w:pPr>
      <w:r>
        <w:rPr>
          <w:sz w:val="28"/>
          <w:szCs w:val="28"/>
        </w:rPr>
        <w:t xml:space="preserve">Полный правильный ответ на каждое из заданий 1, 3, 4, 9, 11, 12, 14 оценивается 1 баллом; неполный, неверный ответ или его отсутствие – 0 баллов. Полный правильный ответ на задания 2, </w:t>
      </w:r>
      <w:r w:rsidRPr="009B0EA6">
        <w:rPr>
          <w:sz w:val="28"/>
          <w:szCs w:val="28"/>
        </w:rPr>
        <w:t>5, 6, 7, 8</w:t>
      </w:r>
      <w:r>
        <w:rPr>
          <w:sz w:val="28"/>
          <w:szCs w:val="28"/>
        </w:rPr>
        <w:t>,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w:t>
      </w:r>
    </w:p>
    <w:p w:rsidR="0039014C" w:rsidRDefault="0039014C">
      <w:pPr>
        <w:jc w:val="both"/>
        <w:rPr>
          <w:w w:val="85"/>
        </w:rPr>
      </w:pPr>
      <w:r>
        <w:rPr>
          <w:sz w:val="28"/>
          <w:szCs w:val="28"/>
        </w:rPr>
        <w:t>– 0 баллов.</w:t>
      </w: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058" type="#_x0000_t202" style="position:absolute;left:0;text-align:left;margin-left:62.4pt;margin-top:.6pt;width:29.05pt;height:16.35pt;z-index:251653632;mso-wrap-style:none;mso-position-horizontal-relative:page;v-text-anchor:middle" o:allowincell="f" filled="f" strokeweight=".18mm">
            <v:stroke joinstyle="round"/>
          </v:shape>
        </w:pict>
      </w:r>
      <w:r>
        <w:pict>
          <v:shape id="_x0000_s2059" type="#_x0000_t202" style="position:absolute;left:0;text-align:left;margin-left:62.4pt;margin-top:63.8pt;width:28.95pt;height:16.25pt;z-index:251654656;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rPr>
                <w:w w:val="85"/>
                <w:sz w:val="28"/>
              </w:rPr>
            </w:pPr>
            <w:r>
              <w:rPr>
                <w:w w:val="85"/>
                <w:sz w:val="28"/>
              </w:rPr>
              <w:t>Конференция: Тегеранская;</w:t>
            </w:r>
          </w:p>
          <w:p w:rsidR="0039014C" w:rsidRDefault="0039014C">
            <w:pPr>
              <w:pStyle w:val="TableParagraph"/>
              <w:widowControl w:val="0"/>
              <w:spacing w:line="305" w:lineRule="exact"/>
              <w:ind w:left="105"/>
              <w:rPr>
                <w:w w:val="85"/>
                <w:sz w:val="28"/>
              </w:rPr>
            </w:pPr>
            <w:r>
              <w:rPr>
                <w:w w:val="85"/>
                <w:sz w:val="28"/>
              </w:rPr>
              <w:t>Могут быть указаны следующие причины:</w:t>
            </w:r>
          </w:p>
          <w:p w:rsidR="0039014C" w:rsidRDefault="0039014C">
            <w:pPr>
              <w:pStyle w:val="TableParagraph"/>
              <w:widowControl w:val="0"/>
              <w:spacing w:line="305" w:lineRule="exact"/>
              <w:ind w:left="105"/>
              <w:rPr>
                <w:w w:val="85"/>
                <w:sz w:val="28"/>
              </w:rPr>
            </w:pPr>
            <w:r>
              <w:rPr>
                <w:w w:val="85"/>
                <w:sz w:val="28"/>
              </w:rPr>
              <w:t>1)</w:t>
            </w:r>
            <w:r>
              <w:rPr>
                <w:w w:val="85"/>
                <w:sz w:val="28"/>
              </w:rPr>
              <w:tab/>
              <w:t>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39014C" w:rsidRDefault="0039014C">
            <w:pPr>
              <w:pStyle w:val="TableParagraph"/>
              <w:widowControl w:val="0"/>
              <w:spacing w:line="305" w:lineRule="exact"/>
              <w:ind w:left="105"/>
              <w:rPr>
                <w:w w:val="85"/>
                <w:sz w:val="28"/>
              </w:rPr>
            </w:pPr>
            <w:r>
              <w:rPr>
                <w:w w:val="85"/>
                <w:sz w:val="28"/>
              </w:rPr>
              <w:t>2)</w:t>
            </w:r>
            <w:r>
              <w:rPr>
                <w:w w:val="85"/>
                <w:sz w:val="28"/>
              </w:rPr>
              <w:tab/>
              <w:t>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39014C" w:rsidRDefault="0039014C">
            <w:pPr>
              <w:pStyle w:val="TableParagraph"/>
              <w:widowControl w:val="0"/>
              <w:spacing w:line="305" w:lineRule="exact"/>
              <w:ind w:left="105"/>
              <w:rPr>
                <w:w w:val="85"/>
                <w:sz w:val="28"/>
              </w:rPr>
            </w:pPr>
            <w:r>
              <w:rPr>
                <w:w w:val="85"/>
                <w:sz w:val="28"/>
              </w:rPr>
              <w:t>3)</w:t>
            </w:r>
            <w:r>
              <w:rPr>
                <w:w w:val="85"/>
                <w:sz w:val="28"/>
              </w:rPr>
              <w:tab/>
              <w:t>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39014C" w:rsidRDefault="0039014C">
            <w:pPr>
              <w:pStyle w:val="TableParagraph"/>
              <w:widowControl w:val="0"/>
              <w:spacing w:line="305" w:lineRule="exact"/>
              <w:ind w:left="105"/>
            </w:pPr>
            <w:r>
              <w:rPr>
                <w:w w:val="85"/>
                <w:sz w:val="28"/>
              </w:rPr>
              <w:t>Могут быть указаны другие причины.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36"/>
          <w:footerReference w:type="default" r:id="rId37"/>
          <w:footerReference w:type="first" r:id="rId38"/>
          <w:pgSz w:w="11906" w:h="16838"/>
          <w:pgMar w:top="1120" w:right="260" w:bottom="1120" w:left="1040" w:header="720" w:footer="922" w:gutter="0"/>
          <w:cols w:space="720"/>
          <w:docGrid w:linePitch="100"/>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060" type="#_x0000_t202" style="position:absolute;margin-left:62.4pt;margin-top:3.3pt;width:29.05pt;height:16.35pt;z-index:251655680;mso-wrap-style:none;mso-position-horizontal-relative:page;v-text-anchor:middle" o:allowincell="f" filled="f" strokeweight=".18mm">
            <v:stroke joinstyle="round"/>
          </v:shape>
        </w:pict>
      </w:r>
      <w:r>
        <w:pict>
          <v:shape id="_x0000_s2061" type="#_x0000_t202" style="position:absolute;margin-left:62.4pt;margin-top:73.5pt;width:28.95pt;height:16.25pt;z-index:251656704;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rPr>
                <w:sz w:val="28"/>
                <w:szCs w:val="28"/>
              </w:rP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смысла)Правильный ответ должен содержать аргументы:</w:t>
            </w:r>
          </w:p>
          <w:p w:rsidR="0039014C" w:rsidRDefault="0039014C">
            <w:pPr>
              <w:pStyle w:val="TableParagraph"/>
              <w:widowControl w:val="0"/>
              <w:spacing w:line="314" w:lineRule="exact"/>
              <w:ind w:left="596" w:right="592"/>
              <w:rPr>
                <w:sz w:val="28"/>
                <w:szCs w:val="28"/>
              </w:rPr>
            </w:pPr>
            <w:r>
              <w:rPr>
                <w:sz w:val="28"/>
                <w:szCs w:val="28"/>
              </w:rPr>
              <w:t>1) в подтверждение, например:</w:t>
            </w:r>
          </w:p>
          <w:p w:rsidR="0039014C" w:rsidRDefault="0039014C">
            <w:pPr>
              <w:pStyle w:val="TableParagraph"/>
              <w:widowControl w:val="0"/>
              <w:numPr>
                <w:ilvl w:val="0"/>
                <w:numId w:val="16"/>
              </w:numPr>
              <w:spacing w:line="314" w:lineRule="exact"/>
              <w:rPr>
                <w:sz w:val="28"/>
                <w:szCs w:val="28"/>
              </w:rPr>
            </w:pPr>
            <w:r>
              <w:rPr>
                <w:sz w:val="28"/>
                <w:szCs w:val="28"/>
              </w:rPr>
              <w:t>продразвёрстка была заменена продналогом, что делало крестьян более свободными в распоряжении результатами своего труда;</w:t>
            </w:r>
          </w:p>
          <w:p w:rsidR="0039014C" w:rsidRDefault="0039014C">
            <w:pPr>
              <w:pStyle w:val="TableParagraph"/>
              <w:widowControl w:val="0"/>
              <w:numPr>
                <w:ilvl w:val="0"/>
                <w:numId w:val="16"/>
              </w:numPr>
              <w:spacing w:line="314" w:lineRule="exact"/>
              <w:rPr>
                <w:sz w:val="28"/>
                <w:szCs w:val="28"/>
              </w:rPr>
            </w:pPr>
            <w:r>
              <w:rPr>
                <w:sz w:val="28"/>
                <w:szCs w:val="28"/>
              </w:rPr>
              <w:t>мелкие и часть средних предприятий были переданы в частные руки, появилась возможность занятия предпринимательством;</w:t>
            </w:r>
          </w:p>
          <w:p w:rsidR="0039014C" w:rsidRDefault="0039014C">
            <w:pPr>
              <w:pStyle w:val="TableParagraph"/>
              <w:widowControl w:val="0"/>
              <w:numPr>
                <w:ilvl w:val="0"/>
                <w:numId w:val="16"/>
              </w:numPr>
              <w:spacing w:line="314" w:lineRule="exact"/>
              <w:rPr>
                <w:sz w:val="28"/>
                <w:szCs w:val="28"/>
              </w:rPr>
            </w:pPr>
            <w:r>
              <w:rPr>
                <w:sz w:val="28"/>
                <w:szCs w:val="28"/>
              </w:rPr>
              <w:t>была проведена денежная реформа, введена свобода торговли, что означало экономическую либерализацию;</w:t>
            </w:r>
          </w:p>
          <w:p w:rsidR="0039014C" w:rsidRDefault="0039014C">
            <w:pPr>
              <w:pStyle w:val="TableParagraph"/>
              <w:widowControl w:val="0"/>
              <w:numPr>
                <w:ilvl w:val="0"/>
                <w:numId w:val="16"/>
              </w:numPr>
              <w:spacing w:line="314" w:lineRule="exact"/>
              <w:rPr>
                <w:sz w:val="28"/>
                <w:szCs w:val="28"/>
              </w:rPr>
            </w:pPr>
            <w:r>
              <w:rPr>
                <w:sz w:val="28"/>
                <w:szCs w:val="28"/>
              </w:rPr>
              <w:t>государство смирилось с существованием слоя «советской буржуазии», что означало либерализацию режима;</w:t>
            </w:r>
          </w:p>
          <w:p w:rsidR="0039014C" w:rsidRDefault="0039014C">
            <w:pPr>
              <w:pStyle w:val="TableParagraph"/>
              <w:widowControl w:val="0"/>
              <w:numPr>
                <w:ilvl w:val="0"/>
                <w:numId w:val="16"/>
              </w:numPr>
              <w:spacing w:line="314" w:lineRule="exact"/>
              <w:rPr>
                <w:sz w:val="28"/>
                <w:szCs w:val="28"/>
              </w:rPr>
            </w:pPr>
            <w:r>
              <w:rPr>
                <w:sz w:val="28"/>
                <w:szCs w:val="28"/>
              </w:rPr>
              <w:t>большевики первоначально одобряли деятельность эмигрантского движения сменовеховцев, что получило отражение в резолюции XIV съезда ВКП(б) 1925 г.;</w:t>
            </w:r>
          </w:p>
          <w:p w:rsidR="0039014C" w:rsidRDefault="0039014C">
            <w:pPr>
              <w:pStyle w:val="TableParagraph"/>
              <w:widowControl w:val="0"/>
              <w:spacing w:line="314" w:lineRule="exact"/>
              <w:ind w:left="596" w:right="592"/>
              <w:rPr>
                <w:sz w:val="28"/>
                <w:szCs w:val="28"/>
              </w:rPr>
            </w:pPr>
            <w:r>
              <w:rPr>
                <w:sz w:val="28"/>
                <w:szCs w:val="28"/>
              </w:rPr>
              <w:t>2) в опровержение, например:</w:t>
            </w:r>
          </w:p>
          <w:p w:rsidR="0039014C" w:rsidRDefault="0039014C">
            <w:pPr>
              <w:pStyle w:val="TableParagraph"/>
              <w:widowControl w:val="0"/>
              <w:numPr>
                <w:ilvl w:val="0"/>
                <w:numId w:val="17"/>
              </w:numPr>
              <w:spacing w:line="314" w:lineRule="exact"/>
              <w:rPr>
                <w:sz w:val="28"/>
                <w:szCs w:val="28"/>
              </w:rPr>
            </w:pPr>
            <w:r>
              <w:rPr>
                <w:sz w:val="28"/>
                <w:szCs w:val="28"/>
              </w:rPr>
              <w:t>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39014C" w:rsidRDefault="0039014C">
            <w:pPr>
              <w:pStyle w:val="TableParagraph"/>
              <w:widowControl w:val="0"/>
              <w:numPr>
                <w:ilvl w:val="0"/>
                <w:numId w:val="17"/>
              </w:numPr>
              <w:spacing w:line="314" w:lineRule="exact"/>
              <w:rPr>
                <w:sz w:val="28"/>
                <w:szCs w:val="28"/>
              </w:rPr>
            </w:pPr>
            <w:r>
              <w:rPr>
                <w:sz w:val="28"/>
                <w:szCs w:val="28"/>
              </w:rPr>
              <w:t>окончательно сложилась однопартийная политическая система, прекратили существование оппозиционные партии эсеров и меньшевиков;</w:t>
            </w:r>
          </w:p>
          <w:p w:rsidR="0039014C" w:rsidRDefault="0039014C">
            <w:pPr>
              <w:pStyle w:val="TableParagraph"/>
              <w:widowControl w:val="0"/>
              <w:numPr>
                <w:ilvl w:val="0"/>
                <w:numId w:val="17"/>
              </w:numPr>
              <w:spacing w:line="314" w:lineRule="exact"/>
              <w:rPr>
                <w:sz w:val="28"/>
                <w:szCs w:val="28"/>
              </w:rPr>
            </w:pPr>
            <w:r>
              <w:rPr>
                <w:sz w:val="28"/>
                <w:szCs w:val="28"/>
              </w:rPr>
              <w:t>сформировался режим личной власти И.В. Сталина;</w:t>
            </w:r>
          </w:p>
          <w:p w:rsidR="0039014C" w:rsidRDefault="0039014C">
            <w:pPr>
              <w:pStyle w:val="TableParagraph"/>
              <w:widowControl w:val="0"/>
              <w:numPr>
                <w:ilvl w:val="0"/>
                <w:numId w:val="17"/>
              </w:numPr>
              <w:spacing w:line="314" w:lineRule="exact"/>
              <w:rPr>
                <w:sz w:val="28"/>
                <w:szCs w:val="28"/>
              </w:rPr>
            </w:pPr>
            <w:r>
              <w:rPr>
                <w:sz w:val="28"/>
                <w:szCs w:val="28"/>
              </w:rPr>
              <w:t>прошли громкие судебные процессы над политическими противниками большевиков (например, процесс над лидерами эсеров 1922 г.);</w:t>
            </w:r>
          </w:p>
          <w:p w:rsidR="0039014C" w:rsidRDefault="0039014C">
            <w:pPr>
              <w:pStyle w:val="TableParagraph"/>
              <w:widowControl w:val="0"/>
              <w:numPr>
                <w:ilvl w:val="0"/>
                <w:numId w:val="17"/>
              </w:numPr>
              <w:spacing w:line="314" w:lineRule="exact"/>
            </w:pPr>
            <w:r>
              <w:rPr>
                <w:sz w:val="28"/>
                <w:szCs w:val="28"/>
              </w:rPr>
              <w:t>«советская буржуазия» была лишена политических прав. Могут быть приведены другие аргументы</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2341"/>
              <w:rPr>
                <w:spacing w:val="-1"/>
                <w:w w:val="90"/>
                <w:sz w:val="28"/>
                <w:szCs w:val="28"/>
              </w:rPr>
            </w:pPr>
            <w:r>
              <w:rPr>
                <w:spacing w:val="-1"/>
                <w:w w:val="90"/>
                <w:sz w:val="28"/>
                <w:szCs w:val="28"/>
              </w:rPr>
              <w:lastRenderedPageBreak/>
              <w:t>Правильный ответ должен содержать аргументы:</w:t>
            </w:r>
          </w:p>
          <w:p w:rsidR="0039014C" w:rsidRDefault="0039014C">
            <w:pPr>
              <w:pStyle w:val="TableParagraph"/>
              <w:widowControl w:val="0"/>
              <w:spacing w:line="228" w:lineRule="auto"/>
              <w:ind w:left="105" w:right="2341"/>
              <w:rPr>
                <w:spacing w:val="-1"/>
                <w:w w:val="90"/>
                <w:sz w:val="28"/>
                <w:szCs w:val="28"/>
              </w:rPr>
            </w:pPr>
            <w:r>
              <w:rPr>
                <w:spacing w:val="-1"/>
                <w:w w:val="90"/>
                <w:sz w:val="28"/>
                <w:szCs w:val="28"/>
              </w:rPr>
              <w:t>1) в подтверждение, например:</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продразвёрстка была заменена продналогом, что делало крестьян более свободными в распоряжении результатами своего труда;</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мелкие и часть средних предприятий были переданы в частные руки, появилась возможность занятия предпринимательством;</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была проведена денежная реформа, введена свобода торговли, что означало экономическую либерализацию;</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государство смирилось с существованием слоя «советской буржуазии», что означало либерализацию режима;</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большевики первоначально одобряли деятельность эмигрантского движения сменовеховцев, что получило отражение в резолюции XIV съезда ВКП(б) 1925 г.;</w:t>
            </w:r>
          </w:p>
          <w:p w:rsidR="0039014C" w:rsidRDefault="0039014C">
            <w:pPr>
              <w:pStyle w:val="TableParagraph"/>
              <w:widowControl w:val="0"/>
              <w:spacing w:line="228" w:lineRule="auto"/>
              <w:ind w:left="105" w:right="2341"/>
              <w:rPr>
                <w:spacing w:val="-1"/>
                <w:w w:val="90"/>
                <w:sz w:val="28"/>
                <w:szCs w:val="28"/>
              </w:rPr>
            </w:pPr>
            <w:r>
              <w:rPr>
                <w:spacing w:val="-1"/>
                <w:w w:val="90"/>
                <w:sz w:val="28"/>
                <w:szCs w:val="28"/>
              </w:rPr>
              <w:t>2) в опровержение, например:</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окончательно сложилась однопартийная политическая система, прекратили существование оппозиционные партии эсеров и меньшевиков;</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сформировался режим личной власти И.В. Сталина;</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прошли громкие судебные процессы над политическими противниками большевиков (например, процесс над лидерами эсеров 1922 г.);</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 xml:space="preserve">«советская буржуазия» была лишена политических прав. </w:t>
            </w:r>
          </w:p>
          <w:p w:rsidR="0039014C" w:rsidRDefault="0039014C">
            <w:pPr>
              <w:pStyle w:val="TableParagraph"/>
              <w:widowControl w:val="0"/>
              <w:numPr>
                <w:ilvl w:val="0"/>
                <w:numId w:val="14"/>
              </w:numPr>
              <w:spacing w:line="228" w:lineRule="auto"/>
            </w:pPr>
            <w:r>
              <w:rPr>
                <w:spacing w:val="-1"/>
                <w:w w:val="90"/>
                <w:sz w:val="28"/>
                <w:szCs w:val="28"/>
              </w:rPr>
              <w:t>Могут быть приведены другие аргументы</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39"/>
          <w:footerReference w:type="default" r:id="rId40"/>
          <w:footerReference w:type="first" r:id="rId41"/>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6" w:name="_Hlk89426975_Копия_1"/>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6"/>
    </w:p>
    <w:p w:rsidR="0039014C" w:rsidRDefault="0039014C">
      <w:pPr>
        <w:ind w:left="-360" w:right="-5"/>
        <w:jc w:val="right"/>
        <w:rPr>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tabs>
          <w:tab w:val="left" w:pos="6825"/>
        </w:tabs>
        <w:rPr>
          <w:b/>
          <w:bCs/>
          <w:sz w:val="28"/>
          <w:szCs w:val="28"/>
        </w:rPr>
      </w:pPr>
    </w:p>
    <w:p w:rsidR="0039014C" w:rsidRDefault="0039014C">
      <w:pPr>
        <w:tabs>
          <w:tab w:val="left" w:pos="6825"/>
        </w:tabs>
        <w:rPr>
          <w:b/>
          <w:bCs/>
          <w:sz w:val="28"/>
          <w:szCs w:val="28"/>
        </w:rPr>
      </w:pPr>
    </w:p>
    <w:p w:rsidR="0039014C" w:rsidRDefault="0039014C">
      <w:pPr>
        <w:jc w:val="center"/>
        <w:rPr>
          <w:b/>
          <w:bCs/>
          <w:sz w:val="28"/>
          <w:szCs w:val="28"/>
        </w:rPr>
      </w:pPr>
    </w:p>
    <w:p w:rsidR="0039014C" w:rsidRDefault="0039014C">
      <w:pPr>
        <w:pageBreakBefore/>
        <w:jc w:val="center"/>
        <w:rPr>
          <w:b/>
          <w:sz w:val="28"/>
          <w:szCs w:val="28"/>
        </w:rPr>
      </w:pPr>
      <w:r>
        <w:rPr>
          <w:b/>
          <w:bCs/>
          <w:sz w:val="28"/>
          <w:szCs w:val="28"/>
        </w:rPr>
        <w:lastRenderedPageBreak/>
        <w:t>Критерии оценки качества выполнения практического задания</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r>
        <w:rPr>
          <w:b/>
          <w:sz w:val="28"/>
          <w:szCs w:val="28"/>
        </w:rPr>
        <w:t>__________________________________________________________________</w:t>
      </w: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Cs/>
          <w:i/>
          <w:iCs/>
        </w:rPr>
      </w:pPr>
    </w:p>
    <w:p w:rsidR="0039014C" w:rsidRPr="00556396" w:rsidRDefault="00EF50BF" w:rsidP="00556396">
      <w:pPr>
        <w:spacing w:line="276" w:lineRule="auto"/>
        <w:jc w:val="center"/>
        <w:rPr>
          <w:b/>
        </w:rPr>
      </w:pPr>
      <w:r>
        <w:rPr>
          <w:b/>
          <w:sz w:val="28"/>
          <w:szCs w:val="28"/>
        </w:rPr>
        <w:t xml:space="preserve">ППССЗ по </w:t>
      </w:r>
      <w:r w:rsidR="00556396" w:rsidRPr="00556396">
        <w:rPr>
          <w:b/>
          <w:bCs/>
          <w:sz w:val="28"/>
          <w:szCs w:val="28"/>
        </w:rPr>
        <w:t xml:space="preserve">специальности </w:t>
      </w:r>
      <w:r w:rsidR="00556396" w:rsidRPr="00556396">
        <w:rPr>
          <w:b/>
          <w:sz w:val="28"/>
          <w:szCs w:val="28"/>
        </w:rPr>
        <w:t>10.02.05 Обеспечение информационной безопасности автоматизированных систем</w:t>
      </w:r>
    </w:p>
    <w:p w:rsidR="0039014C" w:rsidRDefault="00EF50BF">
      <w:pPr>
        <w:jc w:val="center"/>
        <w:rPr>
          <w:b/>
        </w:rPr>
      </w:pPr>
      <w:r>
        <w:rPr>
          <w:b/>
          <w:sz w:val="28"/>
          <w:szCs w:val="28"/>
        </w:rPr>
        <w:t>Курс 1   Учебная группа А</w:t>
      </w:r>
      <w:r w:rsidR="00556396">
        <w:rPr>
          <w:b/>
          <w:sz w:val="28"/>
          <w:szCs w:val="28"/>
        </w:rPr>
        <w:t>вк</w:t>
      </w:r>
      <w:r w:rsidR="00AE7A34">
        <w:rPr>
          <w:b/>
          <w:sz w:val="28"/>
          <w:szCs w:val="28"/>
        </w:rPr>
        <w:t>-</w:t>
      </w:r>
      <w:r w:rsidR="0039014C">
        <w:rPr>
          <w:b/>
          <w:sz w:val="28"/>
          <w:szCs w:val="28"/>
        </w:rPr>
        <w:t>1</w:t>
      </w:r>
    </w:p>
    <w:p w:rsidR="0039014C" w:rsidRDefault="0039014C">
      <w:pPr>
        <w:jc w:val="center"/>
        <w:rPr>
          <w:b/>
        </w:rPr>
      </w:pPr>
    </w:p>
    <w:p w:rsidR="0039014C" w:rsidRDefault="0039014C">
      <w:pPr>
        <w:jc w:val="both"/>
        <w:rPr>
          <w:b/>
          <w:bCs/>
          <w:sz w:val="28"/>
          <w:szCs w:val="28"/>
        </w:rPr>
      </w:pPr>
      <w:r>
        <w:rPr>
          <w:b/>
          <w:sz w:val="28"/>
          <w:szCs w:val="28"/>
        </w:rPr>
        <w:t xml:space="preserve"> </w:t>
      </w:r>
    </w:p>
    <w:tbl>
      <w:tblPr>
        <w:tblW w:w="0" w:type="auto"/>
        <w:tblInd w:w="2" w:type="dxa"/>
        <w:tblLayout w:type="fixed"/>
        <w:tblLook w:val="0000"/>
      </w:tblPr>
      <w:tblGrid>
        <w:gridCol w:w="617"/>
        <w:gridCol w:w="5167"/>
        <w:gridCol w:w="3684"/>
      </w:tblGrid>
      <w:tr w:rsidR="0039014C">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bCs/>
                <w:sz w:val="28"/>
                <w:szCs w:val="28"/>
              </w:rPr>
              <w:t>№ п/п</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bCs/>
                <w:sz w:val="28"/>
                <w:szCs w:val="28"/>
              </w:rPr>
              <w:t>Критерии оценки</w:t>
            </w:r>
          </w:p>
        </w:tc>
        <w:tc>
          <w:tcPr>
            <w:tcW w:w="36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jc w:val="center"/>
              <w:rPr>
                <w:b/>
                <w:bCs/>
                <w:sz w:val="28"/>
                <w:szCs w:val="28"/>
              </w:rPr>
            </w:pPr>
            <w:r>
              <w:rPr>
                <w:b/>
                <w:bCs/>
                <w:sz w:val="28"/>
                <w:szCs w:val="28"/>
              </w:rPr>
              <w:t>Оценка</w:t>
            </w:r>
          </w:p>
          <w:p w:rsidR="0039014C" w:rsidRDefault="0039014C">
            <w:pPr>
              <w:jc w:val="center"/>
            </w:pPr>
            <w:r>
              <w:rPr>
                <w:b/>
                <w:bCs/>
                <w:sz w:val="28"/>
                <w:szCs w:val="28"/>
              </w:rPr>
              <w:t>(в баллах)</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1.</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jc w:val="both"/>
            </w:pPr>
            <w:r>
              <w:rPr>
                <w:color w:val="000000"/>
                <w:szCs w:val="28"/>
              </w:rPr>
              <w:t>выставляется, если студент имеет глубокие знания учебного материала по теме практической работы, показывает усвоение взаимосвязи основных понятий используемых в работе, смог ответить на все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jc w:val="both"/>
            </w:pPr>
            <w:r>
              <w:rPr>
                <w:color w:val="000000"/>
                <w:szCs w:val="28"/>
              </w:rPr>
              <w:t>Оценка 5 – «отлично»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2.</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выставляется, если студент показал знание учебного материала, усвоил основную литературу, смог ответить почти полно на все заданные дополнительные и уточняющие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4 – «хорошо»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3.</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В  выставляется, если студент в целом освоил материал практической работы, ответил не на все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3 – «удовлетворительно»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4.</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выставляется студенту, если он имеет существенные пробелы в знаниях основного учебного материала практической работы, который полностью не раскрыл содержание вопросов, не смог ответить на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2 – «неудовлетворительно»</w:t>
            </w:r>
          </w:p>
        </w:tc>
      </w:tr>
      <w:tr w:rsidR="0039014C">
        <w:trPr>
          <w:trHeight w:val="590"/>
        </w:trPr>
        <w:tc>
          <w:tcPr>
            <w:tcW w:w="9468"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right"/>
            </w:pPr>
            <w:r>
              <w:rPr>
                <w:b/>
              </w:rPr>
              <w:t>Максимальное количество баллов  - 5</w:t>
            </w:r>
          </w:p>
        </w:tc>
      </w:tr>
    </w:tbl>
    <w:p w:rsidR="0039014C" w:rsidRDefault="0039014C">
      <w:pPr>
        <w:jc w:val="both"/>
        <w:rPr>
          <w:b/>
          <w:bCs/>
          <w:sz w:val="28"/>
          <w:szCs w:val="28"/>
        </w:rPr>
      </w:pPr>
    </w:p>
    <w:p w:rsidR="0039014C" w:rsidRDefault="0039014C">
      <w:pPr>
        <w:pageBreakBefore/>
        <w:ind w:left="-360" w:right="-5"/>
        <w:jc w:val="center"/>
        <w:rPr>
          <w:b/>
          <w:bCs/>
          <w:sz w:val="28"/>
          <w:szCs w:val="28"/>
        </w:rPr>
      </w:pPr>
      <w:r>
        <w:rPr>
          <w:b/>
          <w:sz w:val="28"/>
          <w:szCs w:val="28"/>
        </w:rPr>
        <w:lastRenderedPageBreak/>
        <w:t xml:space="preserve">4.2. ИНСТРУМЕНТАРИЙ ОЦЕНКИ ПРОВЕДЕНИЯ СТРУКТУРИРОВАННОГО ИНТЕРВЬЮ </w:t>
      </w: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sz w:val="28"/>
          <w:szCs w:val="28"/>
        </w:rPr>
      </w:pPr>
      <w:r>
        <w:rPr>
          <w:b/>
          <w:bCs/>
          <w:sz w:val="28"/>
          <w:szCs w:val="28"/>
        </w:rPr>
        <w:t xml:space="preserve">Критерии оценки проведения структурированного интервью </w:t>
      </w:r>
    </w:p>
    <w:p w:rsidR="0039014C" w:rsidRDefault="0039014C">
      <w:pPr>
        <w:ind w:left="-360" w:right="-5"/>
        <w:jc w:val="center"/>
        <w:rPr>
          <w:b/>
          <w:bCs/>
          <w:i/>
          <w:iCs/>
          <w:sz w:val="28"/>
          <w:szCs w:val="28"/>
          <w:u w:val="single"/>
        </w:rPr>
      </w:pPr>
      <w:r>
        <w:rPr>
          <w:b/>
          <w:sz w:val="28"/>
          <w:szCs w:val="28"/>
        </w:rPr>
        <w:t>для оценки освоения образовательных результатов по учебной дисциплине</w:t>
      </w:r>
      <w:r>
        <w:rPr>
          <w:b/>
          <w:bCs/>
          <w:i/>
          <w:iCs/>
          <w:sz w:val="28"/>
          <w:szCs w:val="28"/>
        </w:rPr>
        <w:t xml:space="preserve"> </w:t>
      </w:r>
    </w:p>
    <w:p w:rsidR="0039014C" w:rsidRDefault="00647E2E">
      <w:pPr>
        <w:ind w:left="-360" w:right="-5"/>
        <w:jc w:val="center"/>
        <w:rPr>
          <w:b/>
          <w:bCs/>
          <w:i/>
          <w:iCs/>
        </w:rPr>
      </w:pPr>
      <w:r>
        <w:rPr>
          <w:b/>
          <w:bCs/>
          <w:i/>
          <w:iCs/>
          <w:sz w:val="28"/>
          <w:szCs w:val="28"/>
          <w:u w:val="single"/>
        </w:rPr>
        <w:t>ОУП.0</w:t>
      </w:r>
      <w:r w:rsidR="00CE3874">
        <w:rPr>
          <w:b/>
          <w:bCs/>
          <w:i/>
          <w:iCs/>
          <w:sz w:val="28"/>
          <w:szCs w:val="28"/>
          <w:u w:val="single"/>
        </w:rPr>
        <w:t>9</w:t>
      </w:r>
      <w:r w:rsidR="0039014C">
        <w:rPr>
          <w:b/>
          <w:bCs/>
          <w:i/>
          <w:iCs/>
          <w:sz w:val="28"/>
          <w:szCs w:val="28"/>
          <w:u w:val="single"/>
        </w:rPr>
        <w:t xml:space="preserve"> ИСТОРИЯ</w:t>
      </w:r>
    </w:p>
    <w:p w:rsidR="0039014C" w:rsidRDefault="0039014C">
      <w:pPr>
        <w:jc w:val="center"/>
        <w:rPr>
          <w:b/>
          <w:bCs/>
          <w:i/>
          <w:iCs/>
        </w:rPr>
      </w:pPr>
    </w:p>
    <w:p w:rsidR="0039014C" w:rsidRDefault="0039014C">
      <w:pPr>
        <w:ind w:right="-5"/>
        <w:jc w:val="center"/>
        <w:rPr>
          <w:b/>
          <w:bCs/>
          <w:i/>
          <w:iCs/>
        </w:rPr>
      </w:pPr>
    </w:p>
    <w:p w:rsidR="0039014C" w:rsidRPr="00556396" w:rsidRDefault="00EF50BF" w:rsidP="00556396">
      <w:pPr>
        <w:spacing w:line="276" w:lineRule="auto"/>
        <w:jc w:val="center"/>
        <w:rPr>
          <w:b/>
        </w:rPr>
      </w:pPr>
      <w:r>
        <w:rPr>
          <w:b/>
          <w:sz w:val="28"/>
          <w:szCs w:val="28"/>
        </w:rPr>
        <w:t xml:space="preserve">ППССЗ по </w:t>
      </w:r>
      <w:r w:rsidR="00556396" w:rsidRPr="00556396">
        <w:rPr>
          <w:b/>
          <w:bCs/>
          <w:sz w:val="28"/>
          <w:szCs w:val="28"/>
        </w:rPr>
        <w:t xml:space="preserve">специальности </w:t>
      </w:r>
      <w:r w:rsidR="00556396" w:rsidRPr="00556396">
        <w:rPr>
          <w:b/>
          <w:sz w:val="28"/>
          <w:szCs w:val="28"/>
        </w:rPr>
        <w:t>10.02.05 Обеспечение информационной безопасности автоматизированных систем</w:t>
      </w:r>
    </w:p>
    <w:p w:rsidR="0039014C" w:rsidRDefault="00AE7A34">
      <w:pPr>
        <w:jc w:val="both"/>
        <w:rPr>
          <w:b/>
          <w:bCs/>
          <w:sz w:val="28"/>
          <w:szCs w:val="28"/>
        </w:rPr>
      </w:pPr>
      <w:r>
        <w:rPr>
          <w:b/>
          <w:bCs/>
          <w:sz w:val="28"/>
          <w:szCs w:val="28"/>
        </w:rPr>
        <w:t xml:space="preserve">Курс 1  </w:t>
      </w:r>
      <w:r w:rsidR="00162B55">
        <w:rPr>
          <w:b/>
          <w:bCs/>
          <w:sz w:val="28"/>
          <w:szCs w:val="28"/>
        </w:rPr>
        <w:t xml:space="preserve">                           </w:t>
      </w:r>
      <w:r w:rsidR="00EF50BF">
        <w:rPr>
          <w:b/>
          <w:bCs/>
          <w:sz w:val="28"/>
          <w:szCs w:val="28"/>
        </w:rPr>
        <w:t xml:space="preserve"> Учебная группа А</w:t>
      </w:r>
      <w:r w:rsidR="00556396">
        <w:rPr>
          <w:b/>
          <w:bCs/>
          <w:sz w:val="28"/>
          <w:szCs w:val="28"/>
        </w:rPr>
        <w:t>вк</w:t>
      </w:r>
      <w:r>
        <w:rPr>
          <w:b/>
          <w:bCs/>
          <w:sz w:val="28"/>
          <w:szCs w:val="28"/>
        </w:rPr>
        <w:t>-</w:t>
      </w:r>
      <w:r w:rsidR="0039014C">
        <w:rPr>
          <w:b/>
          <w:bCs/>
          <w:sz w:val="28"/>
          <w:szCs w:val="28"/>
        </w:rPr>
        <w:t xml:space="preserve">1   </w:t>
      </w:r>
      <w:r w:rsidR="00162B55">
        <w:rPr>
          <w:b/>
          <w:bCs/>
          <w:sz w:val="28"/>
          <w:szCs w:val="28"/>
        </w:rPr>
        <w:t xml:space="preserve">                            </w:t>
      </w:r>
      <w:r w:rsidR="0039014C">
        <w:rPr>
          <w:b/>
          <w:bCs/>
          <w:sz w:val="28"/>
          <w:szCs w:val="28"/>
        </w:rPr>
        <w:t>№ варианта 1</w:t>
      </w:r>
    </w:p>
    <w:p w:rsidR="0039014C" w:rsidRDefault="0039014C">
      <w:pPr>
        <w:ind w:left="-360" w:right="-5"/>
        <w:jc w:val="center"/>
        <w:rPr>
          <w:b/>
          <w:bCs/>
          <w:sz w:val="28"/>
          <w:szCs w:val="28"/>
        </w:rPr>
      </w:pPr>
    </w:p>
    <w:p w:rsidR="0039014C" w:rsidRDefault="0039014C">
      <w:pPr>
        <w:ind w:right="-5"/>
        <w:jc w:val="center"/>
        <w:rPr>
          <w:b/>
          <w:sz w:val="28"/>
          <w:szCs w:val="28"/>
        </w:rPr>
      </w:pPr>
      <w:r>
        <w:rPr>
          <w:b/>
          <w:sz w:val="28"/>
          <w:szCs w:val="28"/>
        </w:rPr>
        <w:t>Критерии оценки за выполнение теоретических заданий</w:t>
      </w:r>
    </w:p>
    <w:p w:rsidR="0039014C" w:rsidRDefault="0039014C">
      <w:pPr>
        <w:ind w:right="-5"/>
        <w:rPr>
          <w:b/>
          <w:sz w:val="28"/>
          <w:szCs w:val="28"/>
        </w:rPr>
      </w:pPr>
    </w:p>
    <w:tbl>
      <w:tblPr>
        <w:tblW w:w="0" w:type="auto"/>
        <w:tblLayout w:type="fixed"/>
        <w:tblLook w:val="0000"/>
      </w:tblPr>
      <w:tblGrid>
        <w:gridCol w:w="3125"/>
        <w:gridCol w:w="644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sz w:val="28"/>
                <w:szCs w:val="28"/>
              </w:rPr>
              <w:t>Оценка</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sz w:val="28"/>
                <w:szCs w:val="28"/>
              </w:rPr>
              <w:t>Критерии оценки ответа студента</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«Отлично»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jc w:val="both"/>
            </w:pPr>
            <w:r>
              <w:rPr>
                <w:sz w:val="28"/>
                <w:szCs w:val="28"/>
              </w:rPr>
              <w:t>выставляется обучающемуся, если тема раскрыта всесторонне; материал подобран актуальный, изложен логично и последовательно; материал достаточно иллюстрирован достоверными примерами, в соответствии с текстом выступления, аргументация и система доказательств корректны.</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«Хорошо»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pPr>
            <w:r>
              <w:rPr>
                <w:sz w:val="28"/>
                <w:szCs w:val="28"/>
              </w:rPr>
              <w:t>выставляется обучающемуся, если тема раскрыта всесторонне; имеются неточности в терминологии и изложении, не искажающие содержание темы; материал подобран актуальный, но изложен с нарушением последовательности; недостаточно достоверных примеров.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«Удовлетворительно»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rPr>
                <w:sz w:val="28"/>
                <w:szCs w:val="28"/>
              </w:rPr>
            </w:pPr>
            <w:r>
              <w:rPr>
                <w:sz w:val="28"/>
                <w:szCs w:val="28"/>
              </w:rPr>
              <w:t>выставляется обучающемуся, если тема сообщения</w:t>
            </w:r>
          </w:p>
          <w:p w:rsidR="0039014C" w:rsidRDefault="0039014C">
            <w:pPr>
              <w:snapToGrid w:val="0"/>
              <w:ind w:right="-5"/>
              <w:rPr>
                <w:sz w:val="28"/>
                <w:szCs w:val="28"/>
              </w:rPr>
            </w:pPr>
            <w:r>
              <w:rPr>
                <w:sz w:val="28"/>
                <w:szCs w:val="28"/>
              </w:rPr>
              <w:t>соответствует содержанию, но раскрыта не полностью; имеются серьёзные ошибки в терминологии и изложении, частично искажающие</w:t>
            </w:r>
          </w:p>
          <w:p w:rsidR="0039014C" w:rsidRDefault="0039014C">
            <w:pPr>
              <w:snapToGrid w:val="0"/>
              <w:ind w:right="-5"/>
              <w:rPr>
                <w:sz w:val="28"/>
                <w:szCs w:val="28"/>
              </w:rPr>
            </w:pPr>
            <w:r>
              <w:rPr>
                <w:sz w:val="28"/>
                <w:szCs w:val="28"/>
              </w:rPr>
              <w:t>смысл содержания учебного материала; материал</w:t>
            </w:r>
          </w:p>
          <w:p w:rsidR="0039014C" w:rsidRDefault="0039014C">
            <w:pPr>
              <w:widowControl w:val="0"/>
              <w:snapToGrid w:val="0"/>
              <w:ind w:right="-5"/>
              <w:textAlignment w:val="baseline"/>
            </w:pPr>
            <w:r>
              <w:rPr>
                <w:sz w:val="28"/>
                <w:szCs w:val="28"/>
              </w:rPr>
              <w:t>изложен непоследовательно и нелогично; недостаточно достоверных примеров.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«Неудовлетворительно»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jc w:val="both"/>
            </w:pPr>
            <w:r>
              <w:rPr>
                <w:sz w:val="28"/>
                <w:szCs w:val="28"/>
              </w:rPr>
              <w:t>выставляется обучающемуся, если тема не соответствует содержанию, не раскрыта; подобран недостоверный материал; грубые ошибки в терминологии и изложении, полностью искажающие смысл содержания учебного материала; информация изложена нелогично; выводы неверные или отсутствуют.</w:t>
            </w:r>
          </w:p>
        </w:tc>
      </w:tr>
    </w:tbl>
    <w:p w:rsidR="0039014C" w:rsidRDefault="0039014C">
      <w:pPr>
        <w:ind w:right="-5"/>
      </w:pPr>
    </w:p>
    <w:p w:rsidR="0039014C" w:rsidRDefault="0039014C">
      <w:pPr>
        <w:ind w:right="-5"/>
        <w:rPr>
          <w:b/>
        </w:rPr>
      </w:pPr>
    </w:p>
    <w:p w:rsidR="0039014C" w:rsidRDefault="0039014C">
      <w:pPr>
        <w:ind w:right="-5"/>
        <w:rPr>
          <w:b/>
          <w:bCs/>
          <w:i/>
          <w:sz w:val="28"/>
          <w:szCs w:val="28"/>
          <w:lang/>
        </w:rPr>
      </w:pPr>
    </w:p>
    <w:p w:rsidR="0039014C" w:rsidRDefault="0039014C">
      <w:pPr>
        <w:ind w:left="-360" w:right="-5"/>
        <w:jc w:val="center"/>
        <w:rPr>
          <w:b/>
          <w:bCs/>
          <w:i/>
          <w:sz w:val="28"/>
          <w:szCs w:val="28"/>
          <w:lang/>
        </w:rPr>
      </w:pP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Pr="00CE3874" w:rsidRDefault="0039014C">
      <w:pPr>
        <w:ind w:left="-360" w:right="-5"/>
        <w:jc w:val="right"/>
        <w:rPr>
          <w:bCs/>
          <w:sz w:val="28"/>
          <w:szCs w:val="28"/>
        </w:rPr>
      </w:pPr>
      <w:r>
        <w:rPr>
          <w:b/>
          <w:sz w:val="28"/>
          <w:szCs w:val="28"/>
        </w:rPr>
        <w:t>_____ ____________</w:t>
      </w:r>
      <w:r w:rsidRPr="00CE3874">
        <w:rPr>
          <w:sz w:val="28"/>
          <w:szCs w:val="28"/>
        </w:rPr>
        <w:t>20___ г.</w:t>
      </w:r>
    </w:p>
    <w:p w:rsidR="0039014C" w:rsidRDefault="0039014C">
      <w:pPr>
        <w:tabs>
          <w:tab w:val="left" w:pos="810"/>
        </w:tabs>
        <w:ind w:right="-5"/>
        <w:jc w:val="both"/>
        <w:rPr>
          <w:b/>
          <w:bCs/>
          <w:sz w:val="28"/>
          <w:szCs w:val="28"/>
        </w:rPr>
      </w:pPr>
    </w:p>
    <w:p w:rsidR="0039014C" w:rsidRDefault="0039014C">
      <w:pPr>
        <w:sectPr w:rsidR="0039014C">
          <w:footerReference w:type="even" r:id="rId42"/>
          <w:footerReference w:type="default" r:id="rId43"/>
          <w:footerReference w:type="first" r:id="rId44"/>
          <w:pgSz w:w="11906" w:h="16838"/>
          <w:pgMar w:top="1120" w:right="260" w:bottom="1120" w:left="1040" w:header="720" w:footer="922" w:gutter="0"/>
          <w:cols w:space="720"/>
          <w:docGrid w:linePitch="100"/>
        </w:sectPr>
      </w:pPr>
    </w:p>
    <w:p w:rsidR="0039014C" w:rsidRDefault="0039014C">
      <w:pPr>
        <w:pageBreakBefore/>
        <w:ind w:left="720"/>
        <w:jc w:val="center"/>
        <w:rPr>
          <w:b/>
          <w:bCs/>
          <w:sz w:val="28"/>
          <w:szCs w:val="28"/>
        </w:rPr>
      </w:pPr>
      <w:r>
        <w:rPr>
          <w:b/>
          <w:bCs/>
          <w:sz w:val="28"/>
          <w:szCs w:val="28"/>
        </w:rPr>
        <w:lastRenderedPageBreak/>
        <w:t xml:space="preserve">5.Условия положительного/отрицательного заключения по результатам оценки освоения образовательных результатов по учебной дисциплине </w:t>
      </w: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Для положительного заключения по результатам оценочной процедуры установлено пороговое значение показателя, при котором принимается положительное решение, констатирующее освоение образовательных результатов, - 50%.</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Критерии оценки:</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«5» - продемонстрирован высокий уровень знаний и умений по вопросу, даны ответы на дополнительные и уточняющие вопросы.</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«4» - продемонстрировано понимание основного содержания всех трех вопросов билета, правильно решена практико-ориентированная задача.</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«3» - продемонстрировано владение основным содержанием по двум вопросам билета, частично решена практико-ориентированная задача.</w:t>
      </w:r>
    </w:p>
    <w:p w:rsidR="0039014C" w:rsidRDefault="0039014C">
      <w:pPr>
        <w:autoSpaceDE w:val="0"/>
        <w:ind w:right="-5" w:firstLine="720"/>
        <w:jc w:val="both"/>
        <w:rPr>
          <w:rFonts w:ascii="Times New Roman CYR" w:hAnsi="Times New Roman CYR" w:cs="Times New Roman CYR"/>
          <w:b/>
          <w:bCs/>
          <w:sz w:val="28"/>
          <w:szCs w:val="28"/>
        </w:rPr>
      </w:pPr>
      <w:r>
        <w:rPr>
          <w:rFonts w:ascii="Times New Roman CYR" w:hAnsi="Times New Roman CYR" w:cs="Times New Roman CYR"/>
          <w:sz w:val="28"/>
          <w:szCs w:val="28"/>
        </w:rPr>
        <w:t>Отметка «2» - не продемонстрировано владение знаниями и умениями.</w:t>
      </w:r>
    </w:p>
    <w:p w:rsidR="0039014C" w:rsidRDefault="0039014C">
      <w:pPr>
        <w:tabs>
          <w:tab w:val="left" w:pos="9060"/>
        </w:tabs>
        <w:autoSpaceDE w:val="0"/>
        <w:ind w:firstLine="720"/>
        <w:jc w:val="both"/>
        <w:rPr>
          <w:b/>
          <w:bCs/>
          <w:sz w:val="28"/>
          <w:szCs w:val="28"/>
        </w:rPr>
      </w:pPr>
      <w:r>
        <w:rPr>
          <w:rFonts w:ascii="Times New Roman CYR" w:hAnsi="Times New Roman CYR" w:cs="Times New Roman CYR"/>
          <w:b/>
          <w:bCs/>
          <w:sz w:val="28"/>
          <w:szCs w:val="28"/>
        </w:rPr>
        <w:t xml:space="preserve">Результаты оценочной процедуры фиксируется в ведомости дифференцированного зачета. </w:t>
      </w: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pPr>
    </w:p>
    <w:sectPr w:rsidR="0039014C">
      <w:footerReference w:type="even" r:id="rId45"/>
      <w:footerReference w:type="default" r:id="rId46"/>
      <w:footerReference w:type="first" r:id="rId47"/>
      <w:pgSz w:w="11906" w:h="16838"/>
      <w:pgMar w:top="1120" w:right="260" w:bottom="1200" w:left="1040" w:header="720" w:footer="922" w:gutter="0"/>
      <w:cols w:space="720"/>
      <w:docGrid w:linePitch="10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6CAE" w:rsidRDefault="00736CAE">
      <w:r>
        <w:separator/>
      </w:r>
    </w:p>
  </w:endnote>
  <w:endnote w:type="continuationSeparator" w:id="0">
    <w:p w:rsidR="00736CAE" w:rsidRDefault="00736CA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OpenSymbol">
    <w:altName w:val="Arial Unicode MS"/>
    <w:charset w:val="02"/>
    <w:family w:val="auto"/>
    <w:pitch w:val="default"/>
    <w:sig w:usb0="00000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Liberation Sans">
    <w:altName w:val="Arial"/>
    <w:charset w:val="CC"/>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ucida Sans">
    <w:altName w:val="Lucida Sans Unicode"/>
    <w:charset w:val="00"/>
    <w:family w:val="swiss"/>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Полужирный">
    <w:panose1 w:val="02020803070505020304"/>
    <w:charset w:val="00"/>
    <w:family w:val="roman"/>
    <w:pitch w:val="default"/>
    <w:sig w:usb0="00000000" w:usb1="00000000" w:usb2="00000000" w:usb3="00000000" w:csb0="00000000" w:csb1="00000000"/>
  </w:font>
  <w:font w:name="TimesNewRoman">
    <w:altName w:val="Microsoft JhengHei"/>
    <w:charset w:val="88"/>
    <w:family w:val="auto"/>
    <w:pitch w:val="default"/>
    <w:sig w:usb0="00000000" w:usb1="00000000" w:usb2="00000000" w:usb3="00000000" w:csb0="00000000" w:csb1="00000000"/>
  </w:font>
  <w:font w:name="Times New Roman CYR">
    <w:panose1 w:val="02020603050405020304"/>
    <w:charset w:val="CC"/>
    <w:family w:val="roman"/>
    <w:pitch w:val="variable"/>
    <w:sig w:usb0="E0002EFF" w:usb1="C000785B" w:usb2="00000009" w:usb3="00000000" w:csb0="000001FF" w:csb1="00000000"/>
  </w:font>
  <w:font w:name="Liberation Serif">
    <w:altName w:val="Times New Roman"/>
    <w:charset w:val="CC"/>
    <w:family w:val="roman"/>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f3"/>
      <w:ind w:right="360"/>
    </w:pPr>
    <w:r>
      <w:pict>
        <v:shapetype id="_x0000_t202" coordsize="21600,21600" o:spt="202" path="m,l,21600r21600,l21600,xe">
          <v:stroke joinstyle="miter"/>
          <v:path gradientshapeok="t" o:connecttype="rect"/>
        </v:shapetype>
        <v:shape id="_x0000_s1043" type="#_x0000_t202" style="position:absolute;margin-left:552.75pt;margin-top:.05pt;width:11.8pt;height:13.55pt;z-index:251665920;mso-wrap-distance-left:0;mso-wrap-distance-right:0;mso-position-horizontal-relative:page" o:allowincell="f" stroked="f">
          <v:fill opacity="0" color2="black"/>
          <v:textbox inset=".2pt,.2pt,.2pt,.2pt">
            <w:txbxContent>
              <w:p w:rsidR="0039014C" w:rsidRDefault="0039014C">
                <w:pPr>
                  <w:pStyle w:val="af3"/>
                </w:pPr>
                <w:r>
                  <w:rPr>
                    <w:rStyle w:val="a6"/>
                  </w:rPr>
                  <w:fldChar w:fldCharType="begin"/>
                </w:r>
                <w:r>
                  <w:rPr>
                    <w:rStyle w:val="a6"/>
                  </w:rPr>
                  <w:instrText xml:space="preserve"> PAGE </w:instrText>
                </w:r>
                <w:r>
                  <w:rPr>
                    <w:rStyle w:val="a6"/>
                  </w:rPr>
                  <w:fldChar w:fldCharType="separate"/>
                </w:r>
                <w:r w:rsidR="00537B12">
                  <w:rPr>
                    <w:rStyle w:val="a6"/>
                    <w:noProof/>
                  </w:rPr>
                  <w:t>27</w:t>
                </w:r>
                <w:r>
                  <w:rPr>
                    <w:rStyle w:val="a6"/>
                  </w:rPr>
                  <w:fldChar w:fldCharType="end"/>
                </w:r>
              </w:p>
            </w:txbxContent>
          </v:textbox>
          <w10:wrap type="square" side="largest"/>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8" type="#_x0000_t202" style="position:absolute;margin-left:538.55pt;margin-top:780.8pt;width:17.3pt;height:13.05pt;z-index:-251664896;mso-wrap-style:none;mso-position-horizontal-relative:page;mso-position-vertical-relative:page;v-text-anchor:middle" o:allowincell="f" filled="f" stroked="f" strokecolor="#3465a4">
          <v:stroke color2="#cb9a5b" joinstyle="round"/>
        </v:shape>
      </w:pict>
    </w:r>
    <w:r>
      <w:pict>
        <v:shape id="_x0000_s1035" type="#_x0000_t202" style="position:absolute;margin-left:538.55pt;margin-top:780.8pt;width:17.25pt;height:13pt;z-index:-251657728;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39</w:t>
                </w:r>
                <w:r>
                  <w:rPr>
                    <w:color w:val="000000"/>
                  </w:rPr>
                  <w:fldChar w:fldCharType="end"/>
                </w:r>
              </w:p>
            </w:txbxContent>
          </v:textbox>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2" type="#_x0000_t202" style="position:absolute;margin-left:538.55pt;margin-top:780.8pt;width:17.3pt;height:13.05pt;z-index:-251660800;mso-wrap-style:none;mso-position-horizontal-relative:page;mso-position-vertical-relative:page;v-text-anchor:middle" o:allowincell="f" filled="f" stroked="f" strokecolor="#3465a4">
          <v:stroke color2="#cb9a5b" joinstyle="round"/>
        </v:shape>
      </w:pict>
    </w:r>
    <w:r>
      <w:pict>
        <v:shape id="_x0000_s1037" type="#_x0000_t202" style="position:absolute;margin-left:538.55pt;margin-top:780.8pt;width:17.25pt;height:13pt;z-index:-251655680;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50</w:t>
                </w:r>
                <w:r>
                  <w:rPr>
                    <w:color w:val="000000"/>
                  </w:rPr>
                  <w:fldChar w:fldCharType="end"/>
                </w:r>
              </w:p>
            </w:txbxContent>
          </v:textbox>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0" type="#_x0000_t202" style="position:absolute;margin-left:538.55pt;margin-top:780.8pt;width:17.25pt;height:13pt;z-index:-251662848;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53</w:t>
                </w:r>
                <w:r>
                  <w:rPr>
                    <w:color w:val="000000"/>
                  </w:rPr>
                  <w:fldChar w:fldCharType="end"/>
                </w:r>
              </w:p>
            </w:txbxContent>
          </v:textbox>
        </v:shape>
      </w:pict>
    </w:r>
    <w:r>
      <w:pict>
        <v:shape id="_x0000_s1041" type="#_x0000_t202" style="position:absolute;margin-left:538.55pt;margin-top:780.8pt;width:17.3pt;height:13.05pt;z-index:-251652608;mso-wrap-style:none;mso-position-horizontal-relative:page;mso-position-vertical-relative:page;v-text-anchor:middle" o:allowincell="f" filled="f" stroked="f" strokecolor="#3465a4">
          <v:stroke color2="#cb9a5b" joinstyle="round"/>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f3"/>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3" type="#_x0000_t202" style="position:absolute;margin-left:538.55pt;margin-top:780.8pt;width:17.3pt;height:13.05pt;z-index:-251659776;mso-wrap-style:none;mso-position-horizontal-relative:page;mso-position-vertical-relative:page;v-text-anchor:middle" o:allowincell="f" filled="f" stroked="f" strokecolor="#3465a4">
          <v:stroke color2="#cb9a5b" joinstyle="round"/>
        </v:shape>
      </w:pict>
    </w:r>
    <w:r>
      <w:pict>
        <v:shape id="_x0000_s1038" type="#_x0000_t202" style="position:absolute;margin-left:538.55pt;margin-top:780.8pt;width:17.25pt;height:13pt;z-index:-251654656;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55</w:t>
                </w:r>
                <w:r>
                  <w:rPr>
                    <w:color w:val="000000"/>
                  </w:rPr>
                  <w:fldChar w:fldCharType="end"/>
                </w:r>
              </w:p>
            </w:txbxContent>
          </v:textbox>
        </v:shape>
      </w:pic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1" type="#_x0000_t202" style="position:absolute;margin-left:538.55pt;margin-top:780.8pt;width:17.25pt;height:13pt;z-index:-25166182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59</w:t>
                </w:r>
                <w:r>
                  <w:rPr>
                    <w:color w:val="000000"/>
                  </w:rPr>
                  <w:fldChar w:fldCharType="end"/>
                </w:r>
              </w:p>
            </w:txbxContent>
          </v:textbox>
        </v:shape>
      </w:pict>
    </w:r>
    <w:r>
      <w:pict>
        <v:shape id="_x0000_s1042" type="#_x0000_t202" style="position:absolute;margin-left:538.55pt;margin-top:780.8pt;width:17.3pt;height:13.05pt;z-index:-251651584;mso-wrap-style:none;mso-position-horizontal-relative:page;mso-position-vertical-relative:page;v-text-anchor:middle" o:allowincell="f" filled="f" stroked="f" strokecolor="#3465a4">
          <v:stroke color2="#cb9a5b" joinstyle="round"/>
        </v:shape>
      </w:pic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9" type="#_x0000_t202" style="position:absolute;margin-left:538.55pt;margin-top:780.8pt;width:17.3pt;height:13.05pt;z-index:-251663872;mso-wrap-style:none;mso-position-horizontal-relative:page;mso-position-vertical-relative:page;v-text-anchor:middle" o:allowincell="f" filled="f" stroked="f" strokecolor="#3465a4">
          <v:stroke color2="#cb9a5b" joinstyle="round"/>
        </v:shape>
      </w:pict>
    </w:r>
    <w:r>
      <w:pict>
        <v:shape id="_x0000_s1036" type="#_x0000_t202" style="position:absolute;margin-left:538.55pt;margin-top:780.8pt;width:17.25pt;height:13pt;z-index:-25165670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60</w:t>
                </w:r>
                <w:r>
                  <w:rPr>
                    <w:color w:val="000000"/>
                  </w:rPr>
                  <w:fldChar w:fldCharType="end"/>
                </w:r>
              </w:p>
            </w:txbxContent>
          </v:textbox>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7" type="#_x0000_t202" style="position:absolute;margin-left:538.55pt;margin-top:780.8pt;width:17.3pt;height:13.05pt;z-index:-251665920;mso-wrap-style:none;mso-position-horizontal-relative:page;mso-position-vertical-relative:page;v-text-anchor:middle" o:allowincell="f" filled="f" stroked="f" strokecolor="#3465a4">
          <v:stroke color2="#cb9a5b" joinstyle="round"/>
        </v:shape>
      </w:pict>
    </w:r>
    <w:r>
      <w:pict>
        <v:shape id="_x0000_s1034" type="#_x0000_t202" style="position:absolute;margin-left:538.55pt;margin-top:780.8pt;width:17.25pt;height:13pt;z-index:-251658752;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28</w:t>
                </w:r>
                <w:r>
                  <w:rPr>
                    <w:color w:val="000000"/>
                  </w:rPr>
                  <w:fldChar w:fldCharType="end"/>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5" type="#_x0000_t202" style="position:absolute;margin-left:538.55pt;margin-top:780.8pt;width:17.25pt;height:13pt;z-index:-25166694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537B12">
                  <w:rPr>
                    <w:noProof/>
                    <w:color w:val="000000"/>
                  </w:rPr>
                  <w:t>38</w:t>
                </w:r>
                <w:r>
                  <w:rPr>
                    <w:color w:val="000000"/>
                  </w:rPr>
                  <w:fldChar w:fldCharType="end"/>
                </w:r>
              </w:p>
            </w:txbxContent>
          </v:textbox>
        </v:shape>
      </w:pict>
    </w:r>
    <w:r>
      <w:pict>
        <v:shape id="_x0000_s1039" type="#_x0000_t202" style="position:absolute;margin-left:538.55pt;margin-top:780.8pt;width:17.3pt;height:13.05pt;z-index:-251653632;mso-wrap-style:none;mso-position-horizontal-relative:page;mso-position-vertical-relative:page;v-text-anchor:middle" o:allowincell="f" filled="f" stroked="f" strokecolor="#3465a4">
          <v:stroke color2="#cb9a5b" joinstyle="round"/>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6CAE" w:rsidRDefault="00736CAE">
      <w:r>
        <w:separator/>
      </w:r>
    </w:p>
  </w:footnote>
  <w:footnote w:type="continuationSeparator" w:id="0">
    <w:p w:rsidR="00736CAE" w:rsidRDefault="00736CAE">
      <w:r>
        <w:continuationSeparator/>
      </w:r>
    </w:p>
  </w:footnote>
  <w:footnote w:id="1">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2">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3">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4">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rFonts w:hint="default"/>
      </w:rPr>
    </w:lvl>
  </w:abstractNum>
  <w:abstractNum w:abstractNumId="2">
    <w:nsid w:val="00000003"/>
    <w:multiLevelType w:val="multilevel"/>
    <w:tmpl w:val="00000003"/>
    <w:name w:val="WW8Num3"/>
    <w:lvl w:ilvl="0">
      <w:start w:val="1"/>
      <w:numFmt w:val="decimal"/>
      <w:lvlText w:val="%1."/>
      <w:lvlJc w:val="left"/>
      <w:pPr>
        <w:tabs>
          <w:tab w:val="num" w:pos="0"/>
        </w:tabs>
        <w:ind w:left="66" w:hanging="360"/>
      </w:pPr>
      <w:rPr>
        <w:rFonts w:hint="default"/>
      </w:rPr>
    </w:lvl>
    <w:lvl w:ilvl="1">
      <w:start w:val="1"/>
      <w:numFmt w:val="decimal"/>
      <w:lvlText w:val="%1.%2."/>
      <w:lvlJc w:val="left"/>
      <w:pPr>
        <w:tabs>
          <w:tab w:val="num" w:pos="0"/>
        </w:tabs>
        <w:ind w:left="720" w:hanging="720"/>
      </w:pPr>
      <w:rPr>
        <w:rFonts w:hint="default"/>
      </w:rPr>
    </w:lvl>
    <w:lvl w:ilvl="2">
      <w:start w:val="1"/>
      <w:numFmt w:val="decimal"/>
      <w:lvlText w:val="%1.%2.%3."/>
      <w:lvlJc w:val="left"/>
      <w:pPr>
        <w:tabs>
          <w:tab w:val="num" w:pos="0"/>
        </w:tabs>
        <w:ind w:left="1146" w:hanging="720"/>
      </w:pPr>
      <w:rPr>
        <w:rFonts w:hint="default"/>
      </w:rPr>
    </w:lvl>
    <w:lvl w:ilvl="3">
      <w:start w:val="1"/>
      <w:numFmt w:val="decimal"/>
      <w:lvlText w:val="%1.%2.%3.%4."/>
      <w:lvlJc w:val="left"/>
      <w:pPr>
        <w:tabs>
          <w:tab w:val="num" w:pos="0"/>
        </w:tabs>
        <w:ind w:left="1932" w:hanging="1080"/>
      </w:pPr>
      <w:rPr>
        <w:rFonts w:hint="default"/>
      </w:rPr>
    </w:lvl>
    <w:lvl w:ilvl="4">
      <w:start w:val="1"/>
      <w:numFmt w:val="decimal"/>
      <w:lvlText w:val="%1.%2.%3.%4.%5."/>
      <w:lvlJc w:val="left"/>
      <w:pPr>
        <w:tabs>
          <w:tab w:val="num" w:pos="0"/>
        </w:tabs>
        <w:ind w:left="2358" w:hanging="1080"/>
      </w:pPr>
      <w:rPr>
        <w:rFonts w:hint="default"/>
      </w:rPr>
    </w:lvl>
    <w:lvl w:ilvl="5">
      <w:start w:val="1"/>
      <w:numFmt w:val="decimal"/>
      <w:lvlText w:val="%1.%2.%3.%4.%5.%6."/>
      <w:lvlJc w:val="left"/>
      <w:pPr>
        <w:tabs>
          <w:tab w:val="num" w:pos="0"/>
        </w:tabs>
        <w:ind w:left="3144" w:hanging="1440"/>
      </w:pPr>
      <w:rPr>
        <w:rFonts w:hint="default"/>
      </w:rPr>
    </w:lvl>
    <w:lvl w:ilvl="6">
      <w:start w:val="1"/>
      <w:numFmt w:val="decimal"/>
      <w:lvlText w:val="%1.%2.%3.%4.%5.%6.%7."/>
      <w:lvlJc w:val="left"/>
      <w:pPr>
        <w:tabs>
          <w:tab w:val="num" w:pos="0"/>
        </w:tabs>
        <w:ind w:left="3930" w:hanging="1800"/>
      </w:pPr>
      <w:rPr>
        <w:rFonts w:hint="default"/>
      </w:rPr>
    </w:lvl>
    <w:lvl w:ilvl="7">
      <w:start w:val="1"/>
      <w:numFmt w:val="decimal"/>
      <w:lvlText w:val="%1.%2.%3.%4.%5.%6.%7.%8."/>
      <w:lvlJc w:val="left"/>
      <w:pPr>
        <w:tabs>
          <w:tab w:val="num" w:pos="0"/>
        </w:tabs>
        <w:ind w:left="4356" w:hanging="1800"/>
      </w:pPr>
      <w:rPr>
        <w:rFonts w:hint="default"/>
      </w:rPr>
    </w:lvl>
    <w:lvl w:ilvl="8">
      <w:start w:val="1"/>
      <w:numFmt w:val="decimal"/>
      <w:lvlText w:val="%1.%2.%3.%4.%5.%6.%7.%8.%9."/>
      <w:lvlJc w:val="left"/>
      <w:pPr>
        <w:tabs>
          <w:tab w:val="num" w:pos="0"/>
        </w:tabs>
        <w:ind w:left="5142" w:hanging="2160"/>
      </w:pPr>
      <w:rPr>
        <w:rFonts w:hint="default"/>
      </w:rPr>
    </w:lvl>
  </w:abstractNum>
  <w:abstractNum w:abstractNumId="3">
    <w:nsid w:val="00000004"/>
    <w:multiLevelType w:val="multilevel"/>
    <w:tmpl w:val="00000004"/>
    <w:name w:val="WW8Num4"/>
    <w:lvl w:ilvl="0">
      <w:numFmt w:val="bullet"/>
      <w:lvlText w:val="-"/>
      <w:lvlJc w:val="left"/>
      <w:pPr>
        <w:tabs>
          <w:tab w:val="num" w:pos="0"/>
        </w:tabs>
        <w:ind w:left="107" w:hanging="140"/>
      </w:pPr>
      <w:rPr>
        <w:rFonts w:ascii="Times New Roman" w:hAnsi="Times New Roman" w:cs="Times New Roman"/>
        <w:b w:val="0"/>
        <w:bCs w:val="0"/>
        <w:i w:val="0"/>
        <w:iCs w:val="0"/>
        <w:spacing w:val="0"/>
        <w:w w:val="100"/>
        <w:sz w:val="24"/>
        <w:szCs w:val="24"/>
        <w:lang w:val="ru-RU" w:eastAsia="en-US" w:bidi="ar-SA"/>
      </w:rPr>
    </w:lvl>
    <w:lvl w:ilvl="1">
      <w:numFmt w:val="bullet"/>
      <w:lvlText w:val=""/>
      <w:lvlJc w:val="left"/>
      <w:pPr>
        <w:tabs>
          <w:tab w:val="num" w:pos="0"/>
        </w:tabs>
        <w:ind w:left="408" w:hanging="140"/>
      </w:pPr>
      <w:rPr>
        <w:rFonts w:ascii="Symbol" w:hAnsi="Symbol" w:cs="Symbol"/>
        <w:lang w:val="ru-RU" w:eastAsia="en-US" w:bidi="ar-SA"/>
      </w:rPr>
    </w:lvl>
    <w:lvl w:ilvl="2">
      <w:numFmt w:val="bullet"/>
      <w:lvlText w:val=""/>
      <w:lvlJc w:val="left"/>
      <w:pPr>
        <w:tabs>
          <w:tab w:val="num" w:pos="0"/>
        </w:tabs>
        <w:ind w:left="716" w:hanging="140"/>
      </w:pPr>
      <w:rPr>
        <w:rFonts w:ascii="Symbol" w:hAnsi="Symbol" w:cs="Symbol"/>
        <w:lang w:val="ru-RU" w:eastAsia="en-US" w:bidi="ar-SA"/>
      </w:rPr>
    </w:lvl>
    <w:lvl w:ilvl="3">
      <w:numFmt w:val="bullet"/>
      <w:lvlText w:val=""/>
      <w:lvlJc w:val="left"/>
      <w:pPr>
        <w:tabs>
          <w:tab w:val="num" w:pos="0"/>
        </w:tabs>
        <w:ind w:left="1024" w:hanging="140"/>
      </w:pPr>
      <w:rPr>
        <w:rFonts w:ascii="Symbol" w:hAnsi="Symbol" w:cs="Symbol"/>
        <w:lang w:val="ru-RU" w:eastAsia="en-US" w:bidi="ar-SA"/>
      </w:rPr>
    </w:lvl>
    <w:lvl w:ilvl="4">
      <w:numFmt w:val="bullet"/>
      <w:lvlText w:val=""/>
      <w:lvlJc w:val="left"/>
      <w:pPr>
        <w:tabs>
          <w:tab w:val="num" w:pos="0"/>
        </w:tabs>
        <w:ind w:left="1333" w:hanging="140"/>
      </w:pPr>
      <w:rPr>
        <w:rFonts w:ascii="Symbol" w:hAnsi="Symbol" w:cs="Symbol"/>
        <w:lang w:val="ru-RU" w:eastAsia="en-US" w:bidi="ar-SA"/>
      </w:rPr>
    </w:lvl>
    <w:lvl w:ilvl="5">
      <w:numFmt w:val="bullet"/>
      <w:lvlText w:val=""/>
      <w:lvlJc w:val="left"/>
      <w:pPr>
        <w:tabs>
          <w:tab w:val="num" w:pos="0"/>
        </w:tabs>
        <w:ind w:left="1641" w:hanging="140"/>
      </w:pPr>
      <w:rPr>
        <w:rFonts w:ascii="Symbol" w:hAnsi="Symbol" w:cs="Symbol"/>
        <w:lang w:val="ru-RU" w:eastAsia="en-US" w:bidi="ar-SA"/>
      </w:rPr>
    </w:lvl>
    <w:lvl w:ilvl="6">
      <w:numFmt w:val="bullet"/>
      <w:lvlText w:val=""/>
      <w:lvlJc w:val="left"/>
      <w:pPr>
        <w:tabs>
          <w:tab w:val="num" w:pos="0"/>
        </w:tabs>
        <w:ind w:left="1949" w:hanging="140"/>
      </w:pPr>
      <w:rPr>
        <w:rFonts w:ascii="Symbol" w:hAnsi="Symbol" w:cs="Symbol"/>
        <w:lang w:val="ru-RU" w:eastAsia="en-US" w:bidi="ar-SA"/>
      </w:rPr>
    </w:lvl>
    <w:lvl w:ilvl="7">
      <w:numFmt w:val="bullet"/>
      <w:lvlText w:val=""/>
      <w:lvlJc w:val="left"/>
      <w:pPr>
        <w:tabs>
          <w:tab w:val="num" w:pos="0"/>
        </w:tabs>
        <w:ind w:left="2258" w:hanging="140"/>
      </w:pPr>
      <w:rPr>
        <w:rFonts w:ascii="Symbol" w:hAnsi="Symbol" w:cs="Symbol"/>
        <w:lang w:val="ru-RU" w:eastAsia="en-US" w:bidi="ar-SA"/>
      </w:rPr>
    </w:lvl>
    <w:lvl w:ilvl="8">
      <w:numFmt w:val="bullet"/>
      <w:lvlText w:val=""/>
      <w:lvlJc w:val="left"/>
      <w:pPr>
        <w:tabs>
          <w:tab w:val="num" w:pos="0"/>
        </w:tabs>
        <w:ind w:left="2566" w:hanging="140"/>
      </w:pPr>
      <w:rPr>
        <w:rFonts w:ascii="Symbol" w:hAnsi="Symbol" w:cs="Symbol"/>
        <w:lang w:val="ru-RU" w:eastAsia="en-US" w:bidi="ar-SA"/>
      </w:rPr>
    </w:lvl>
  </w:abstractNum>
  <w:abstractNum w:abstractNumId="4">
    <w:nsid w:val="00000005"/>
    <w:multiLevelType w:val="multilevel"/>
    <w:tmpl w:val="00000005"/>
    <w:name w:val="WW8Num5"/>
    <w:lvl w:ilvl="0">
      <w:numFmt w:val="bullet"/>
      <w:lvlText w:val="-"/>
      <w:lvlJc w:val="left"/>
      <w:pPr>
        <w:tabs>
          <w:tab w:val="num" w:pos="0"/>
        </w:tabs>
        <w:ind w:left="107" w:hanging="140"/>
      </w:pPr>
      <w:rPr>
        <w:rFonts w:ascii="Times New Roman" w:hAnsi="Times New Roman" w:cs="Times New Roman"/>
        <w:b w:val="0"/>
        <w:bCs w:val="0"/>
        <w:i w:val="0"/>
        <w:iCs w:val="0"/>
        <w:spacing w:val="0"/>
        <w:w w:val="100"/>
        <w:sz w:val="24"/>
        <w:szCs w:val="24"/>
        <w:lang w:val="ru-RU" w:eastAsia="en-US" w:bidi="ar-SA"/>
      </w:rPr>
    </w:lvl>
    <w:lvl w:ilvl="1">
      <w:numFmt w:val="bullet"/>
      <w:lvlText w:val=""/>
      <w:lvlJc w:val="left"/>
      <w:pPr>
        <w:tabs>
          <w:tab w:val="num" w:pos="0"/>
        </w:tabs>
        <w:ind w:left="408" w:hanging="140"/>
      </w:pPr>
      <w:rPr>
        <w:rFonts w:ascii="Symbol" w:hAnsi="Symbol" w:cs="Symbol"/>
        <w:lang w:val="ru-RU" w:eastAsia="en-US" w:bidi="ar-SA"/>
      </w:rPr>
    </w:lvl>
    <w:lvl w:ilvl="2">
      <w:numFmt w:val="bullet"/>
      <w:lvlText w:val=""/>
      <w:lvlJc w:val="left"/>
      <w:pPr>
        <w:tabs>
          <w:tab w:val="num" w:pos="0"/>
        </w:tabs>
        <w:ind w:left="716" w:hanging="140"/>
      </w:pPr>
      <w:rPr>
        <w:rFonts w:ascii="Symbol" w:hAnsi="Symbol" w:cs="Symbol"/>
        <w:lang w:val="ru-RU" w:eastAsia="en-US" w:bidi="ar-SA"/>
      </w:rPr>
    </w:lvl>
    <w:lvl w:ilvl="3">
      <w:numFmt w:val="bullet"/>
      <w:lvlText w:val=""/>
      <w:lvlJc w:val="left"/>
      <w:pPr>
        <w:tabs>
          <w:tab w:val="num" w:pos="0"/>
        </w:tabs>
        <w:ind w:left="1024" w:hanging="140"/>
      </w:pPr>
      <w:rPr>
        <w:rFonts w:ascii="Symbol" w:hAnsi="Symbol" w:cs="Symbol"/>
        <w:lang w:val="ru-RU" w:eastAsia="en-US" w:bidi="ar-SA"/>
      </w:rPr>
    </w:lvl>
    <w:lvl w:ilvl="4">
      <w:numFmt w:val="bullet"/>
      <w:lvlText w:val=""/>
      <w:lvlJc w:val="left"/>
      <w:pPr>
        <w:tabs>
          <w:tab w:val="num" w:pos="0"/>
        </w:tabs>
        <w:ind w:left="1333" w:hanging="140"/>
      </w:pPr>
      <w:rPr>
        <w:rFonts w:ascii="Symbol" w:hAnsi="Symbol" w:cs="Symbol"/>
        <w:lang w:val="ru-RU" w:eastAsia="en-US" w:bidi="ar-SA"/>
      </w:rPr>
    </w:lvl>
    <w:lvl w:ilvl="5">
      <w:numFmt w:val="bullet"/>
      <w:lvlText w:val=""/>
      <w:lvlJc w:val="left"/>
      <w:pPr>
        <w:tabs>
          <w:tab w:val="num" w:pos="0"/>
        </w:tabs>
        <w:ind w:left="1641" w:hanging="140"/>
      </w:pPr>
      <w:rPr>
        <w:rFonts w:ascii="Symbol" w:hAnsi="Symbol" w:cs="Symbol"/>
        <w:lang w:val="ru-RU" w:eastAsia="en-US" w:bidi="ar-SA"/>
      </w:rPr>
    </w:lvl>
    <w:lvl w:ilvl="6">
      <w:numFmt w:val="bullet"/>
      <w:lvlText w:val=""/>
      <w:lvlJc w:val="left"/>
      <w:pPr>
        <w:tabs>
          <w:tab w:val="num" w:pos="0"/>
        </w:tabs>
        <w:ind w:left="1949" w:hanging="140"/>
      </w:pPr>
      <w:rPr>
        <w:rFonts w:ascii="Symbol" w:hAnsi="Symbol" w:cs="Symbol"/>
        <w:lang w:val="ru-RU" w:eastAsia="en-US" w:bidi="ar-SA"/>
      </w:rPr>
    </w:lvl>
    <w:lvl w:ilvl="7">
      <w:numFmt w:val="bullet"/>
      <w:lvlText w:val=""/>
      <w:lvlJc w:val="left"/>
      <w:pPr>
        <w:tabs>
          <w:tab w:val="num" w:pos="0"/>
        </w:tabs>
        <w:ind w:left="2258" w:hanging="140"/>
      </w:pPr>
      <w:rPr>
        <w:rFonts w:ascii="Symbol" w:hAnsi="Symbol" w:cs="Symbol"/>
        <w:lang w:val="ru-RU" w:eastAsia="en-US" w:bidi="ar-SA"/>
      </w:rPr>
    </w:lvl>
    <w:lvl w:ilvl="8">
      <w:numFmt w:val="bullet"/>
      <w:lvlText w:val=""/>
      <w:lvlJc w:val="left"/>
      <w:pPr>
        <w:tabs>
          <w:tab w:val="num" w:pos="0"/>
        </w:tabs>
        <w:ind w:left="2566" w:hanging="140"/>
      </w:pPr>
      <w:rPr>
        <w:rFonts w:ascii="Symbol" w:hAnsi="Symbol" w:cs="Symbol"/>
        <w:lang w:val="ru-RU" w:eastAsia="en-US" w:bidi="ar-SA"/>
      </w:rPr>
    </w:lvl>
  </w:abstractNum>
  <w:abstractNum w:abstractNumId="5">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multilevel"/>
    <w:tmpl w:val="00000009"/>
    <w:name w:val="WW8Num9"/>
    <w:lvl w:ilvl="0">
      <w:numFmt w:val="bullet"/>
      <w:lvlText w:val="–"/>
      <w:lvlJc w:val="left"/>
      <w:pPr>
        <w:tabs>
          <w:tab w:val="num" w:pos="0"/>
        </w:tabs>
        <w:ind w:left="326" w:hanging="221"/>
      </w:pPr>
      <w:rPr>
        <w:rFonts w:ascii="Trebuchet MS" w:hAnsi="Trebuchet MS" w:cs="Trebuchet MS"/>
        <w:w w:val="151"/>
        <w:sz w:val="28"/>
        <w:szCs w:val="28"/>
        <w:lang w:val="ru-RU" w:eastAsia="en-US" w:bidi="ar-SA"/>
      </w:rPr>
    </w:lvl>
    <w:lvl w:ilvl="1">
      <w:numFmt w:val="bullet"/>
      <w:lvlText w:val=""/>
      <w:lvlJc w:val="left"/>
      <w:pPr>
        <w:tabs>
          <w:tab w:val="num" w:pos="0"/>
        </w:tabs>
        <w:ind w:left="1107" w:hanging="221"/>
      </w:pPr>
      <w:rPr>
        <w:rFonts w:ascii="Symbol" w:hAnsi="Symbol" w:cs="Symbol"/>
        <w:lang w:val="ru-RU" w:eastAsia="en-US" w:bidi="ar-SA"/>
      </w:rPr>
    </w:lvl>
    <w:lvl w:ilvl="2">
      <w:numFmt w:val="bullet"/>
      <w:lvlText w:val=""/>
      <w:lvlJc w:val="left"/>
      <w:pPr>
        <w:tabs>
          <w:tab w:val="num" w:pos="0"/>
        </w:tabs>
        <w:ind w:left="1895" w:hanging="221"/>
      </w:pPr>
      <w:rPr>
        <w:rFonts w:ascii="Symbol" w:hAnsi="Symbol" w:cs="Symbol"/>
        <w:lang w:val="ru-RU" w:eastAsia="en-US" w:bidi="ar-SA"/>
      </w:rPr>
    </w:lvl>
    <w:lvl w:ilvl="3">
      <w:numFmt w:val="bullet"/>
      <w:lvlText w:val=""/>
      <w:lvlJc w:val="left"/>
      <w:pPr>
        <w:tabs>
          <w:tab w:val="num" w:pos="0"/>
        </w:tabs>
        <w:ind w:left="2683" w:hanging="221"/>
      </w:pPr>
      <w:rPr>
        <w:rFonts w:ascii="Symbol" w:hAnsi="Symbol" w:cs="Symbol"/>
        <w:lang w:val="ru-RU" w:eastAsia="en-US" w:bidi="ar-SA"/>
      </w:rPr>
    </w:lvl>
    <w:lvl w:ilvl="4">
      <w:numFmt w:val="bullet"/>
      <w:lvlText w:val=""/>
      <w:lvlJc w:val="left"/>
      <w:pPr>
        <w:tabs>
          <w:tab w:val="num" w:pos="0"/>
        </w:tabs>
        <w:ind w:left="3471" w:hanging="221"/>
      </w:pPr>
      <w:rPr>
        <w:rFonts w:ascii="Symbol" w:hAnsi="Symbol" w:cs="Symbol"/>
        <w:lang w:val="ru-RU" w:eastAsia="en-US" w:bidi="ar-SA"/>
      </w:rPr>
    </w:lvl>
    <w:lvl w:ilvl="5">
      <w:numFmt w:val="bullet"/>
      <w:lvlText w:val=""/>
      <w:lvlJc w:val="left"/>
      <w:pPr>
        <w:tabs>
          <w:tab w:val="num" w:pos="0"/>
        </w:tabs>
        <w:ind w:left="4259" w:hanging="221"/>
      </w:pPr>
      <w:rPr>
        <w:rFonts w:ascii="Symbol" w:hAnsi="Symbol" w:cs="Symbol"/>
        <w:lang w:val="ru-RU" w:eastAsia="en-US" w:bidi="ar-SA"/>
      </w:rPr>
    </w:lvl>
    <w:lvl w:ilvl="6">
      <w:numFmt w:val="bullet"/>
      <w:lvlText w:val=""/>
      <w:lvlJc w:val="left"/>
      <w:pPr>
        <w:tabs>
          <w:tab w:val="num" w:pos="0"/>
        </w:tabs>
        <w:ind w:left="5046" w:hanging="221"/>
      </w:pPr>
      <w:rPr>
        <w:rFonts w:ascii="Symbol" w:hAnsi="Symbol" w:cs="Symbol"/>
        <w:lang w:val="ru-RU" w:eastAsia="en-US" w:bidi="ar-SA"/>
      </w:rPr>
    </w:lvl>
    <w:lvl w:ilvl="7">
      <w:numFmt w:val="bullet"/>
      <w:lvlText w:val=""/>
      <w:lvlJc w:val="left"/>
      <w:pPr>
        <w:tabs>
          <w:tab w:val="num" w:pos="0"/>
        </w:tabs>
        <w:ind w:left="5834" w:hanging="221"/>
      </w:pPr>
      <w:rPr>
        <w:rFonts w:ascii="Symbol" w:hAnsi="Symbol" w:cs="Symbol"/>
        <w:lang w:val="ru-RU" w:eastAsia="en-US" w:bidi="ar-SA"/>
      </w:rPr>
    </w:lvl>
    <w:lvl w:ilvl="8">
      <w:numFmt w:val="bullet"/>
      <w:lvlText w:val=""/>
      <w:lvlJc w:val="left"/>
      <w:pPr>
        <w:tabs>
          <w:tab w:val="num" w:pos="0"/>
        </w:tabs>
        <w:ind w:left="6622" w:hanging="221"/>
      </w:pPr>
      <w:rPr>
        <w:rFonts w:ascii="Symbol" w:hAnsi="Symbol" w:cs="Symbol"/>
        <w:lang w:val="ru-RU" w:eastAsia="en-US" w:bidi="ar-SA"/>
      </w:rPr>
    </w:lvl>
  </w:abstractNum>
  <w:abstractNum w:abstractNumId="9">
    <w:nsid w:val="0000000A"/>
    <w:multiLevelType w:val="multilevel"/>
    <w:tmpl w:val="0000000A"/>
    <w:name w:val="WW8Num10"/>
    <w:lvl w:ilvl="0">
      <w:numFmt w:val="bullet"/>
      <w:lvlText w:val="–"/>
      <w:lvlJc w:val="left"/>
      <w:pPr>
        <w:tabs>
          <w:tab w:val="num" w:pos="0"/>
        </w:tabs>
        <w:ind w:left="326" w:hanging="221"/>
      </w:pPr>
      <w:rPr>
        <w:rFonts w:ascii="Trebuchet MS" w:hAnsi="Trebuchet MS" w:cs="Trebuchet MS"/>
        <w:w w:val="151"/>
        <w:sz w:val="28"/>
        <w:szCs w:val="28"/>
        <w:lang w:val="ru-RU" w:eastAsia="en-US" w:bidi="ar-SA"/>
      </w:rPr>
    </w:lvl>
    <w:lvl w:ilvl="1">
      <w:numFmt w:val="bullet"/>
      <w:lvlText w:val=""/>
      <w:lvlJc w:val="left"/>
      <w:pPr>
        <w:tabs>
          <w:tab w:val="num" w:pos="0"/>
        </w:tabs>
        <w:ind w:left="1107" w:hanging="221"/>
      </w:pPr>
      <w:rPr>
        <w:rFonts w:ascii="Symbol" w:hAnsi="Symbol" w:cs="Symbol"/>
        <w:lang w:val="ru-RU" w:eastAsia="en-US" w:bidi="ar-SA"/>
      </w:rPr>
    </w:lvl>
    <w:lvl w:ilvl="2">
      <w:numFmt w:val="bullet"/>
      <w:lvlText w:val=""/>
      <w:lvlJc w:val="left"/>
      <w:pPr>
        <w:tabs>
          <w:tab w:val="num" w:pos="0"/>
        </w:tabs>
        <w:ind w:left="1895" w:hanging="221"/>
      </w:pPr>
      <w:rPr>
        <w:rFonts w:ascii="Symbol" w:hAnsi="Symbol" w:cs="Symbol"/>
        <w:lang w:val="ru-RU" w:eastAsia="en-US" w:bidi="ar-SA"/>
      </w:rPr>
    </w:lvl>
    <w:lvl w:ilvl="3">
      <w:numFmt w:val="bullet"/>
      <w:lvlText w:val=""/>
      <w:lvlJc w:val="left"/>
      <w:pPr>
        <w:tabs>
          <w:tab w:val="num" w:pos="0"/>
        </w:tabs>
        <w:ind w:left="2683" w:hanging="221"/>
      </w:pPr>
      <w:rPr>
        <w:rFonts w:ascii="Symbol" w:hAnsi="Symbol" w:cs="Symbol"/>
        <w:lang w:val="ru-RU" w:eastAsia="en-US" w:bidi="ar-SA"/>
      </w:rPr>
    </w:lvl>
    <w:lvl w:ilvl="4">
      <w:numFmt w:val="bullet"/>
      <w:lvlText w:val=""/>
      <w:lvlJc w:val="left"/>
      <w:pPr>
        <w:tabs>
          <w:tab w:val="num" w:pos="0"/>
        </w:tabs>
        <w:ind w:left="3471" w:hanging="221"/>
      </w:pPr>
      <w:rPr>
        <w:rFonts w:ascii="Symbol" w:hAnsi="Symbol" w:cs="Symbol"/>
        <w:lang w:val="ru-RU" w:eastAsia="en-US" w:bidi="ar-SA"/>
      </w:rPr>
    </w:lvl>
    <w:lvl w:ilvl="5">
      <w:numFmt w:val="bullet"/>
      <w:lvlText w:val=""/>
      <w:lvlJc w:val="left"/>
      <w:pPr>
        <w:tabs>
          <w:tab w:val="num" w:pos="0"/>
        </w:tabs>
        <w:ind w:left="4259" w:hanging="221"/>
      </w:pPr>
      <w:rPr>
        <w:rFonts w:ascii="Symbol" w:hAnsi="Symbol" w:cs="Symbol"/>
        <w:lang w:val="ru-RU" w:eastAsia="en-US" w:bidi="ar-SA"/>
      </w:rPr>
    </w:lvl>
    <w:lvl w:ilvl="6">
      <w:numFmt w:val="bullet"/>
      <w:lvlText w:val=""/>
      <w:lvlJc w:val="left"/>
      <w:pPr>
        <w:tabs>
          <w:tab w:val="num" w:pos="0"/>
        </w:tabs>
        <w:ind w:left="5046" w:hanging="221"/>
      </w:pPr>
      <w:rPr>
        <w:rFonts w:ascii="Symbol" w:hAnsi="Symbol" w:cs="Symbol"/>
        <w:lang w:val="ru-RU" w:eastAsia="en-US" w:bidi="ar-SA"/>
      </w:rPr>
    </w:lvl>
    <w:lvl w:ilvl="7">
      <w:numFmt w:val="bullet"/>
      <w:lvlText w:val=""/>
      <w:lvlJc w:val="left"/>
      <w:pPr>
        <w:tabs>
          <w:tab w:val="num" w:pos="0"/>
        </w:tabs>
        <w:ind w:left="5834" w:hanging="221"/>
      </w:pPr>
      <w:rPr>
        <w:rFonts w:ascii="Symbol" w:hAnsi="Symbol" w:cs="Symbol"/>
        <w:lang w:val="ru-RU" w:eastAsia="en-US" w:bidi="ar-SA"/>
      </w:rPr>
    </w:lvl>
    <w:lvl w:ilvl="8">
      <w:numFmt w:val="bullet"/>
      <w:lvlText w:val=""/>
      <w:lvlJc w:val="left"/>
      <w:pPr>
        <w:tabs>
          <w:tab w:val="num" w:pos="0"/>
        </w:tabs>
        <w:ind w:left="6622" w:hanging="221"/>
      </w:pPr>
      <w:rPr>
        <w:rFonts w:ascii="Symbol" w:hAnsi="Symbol" w:cs="Symbol"/>
        <w:lang w:val="ru-RU" w:eastAsia="en-US" w:bidi="ar-SA"/>
      </w:rPr>
    </w:lvl>
  </w:abstractNum>
  <w:abstractNum w:abstractNumId="10">
    <w:nsid w:val="0000000B"/>
    <w:multiLevelType w:val="multilevel"/>
    <w:tmpl w:val="0000000B"/>
    <w:name w:val="WW8Num11"/>
    <w:lvl w:ilvl="0">
      <w:numFmt w:val="bullet"/>
      <w:lvlText w:val="–"/>
      <w:lvlJc w:val="left"/>
      <w:pPr>
        <w:tabs>
          <w:tab w:val="num" w:pos="0"/>
        </w:tabs>
        <w:ind w:left="105" w:hanging="221"/>
      </w:pPr>
      <w:rPr>
        <w:rFonts w:ascii="Trebuchet MS" w:hAnsi="Trebuchet MS" w:cs="Trebuchet MS"/>
        <w:w w:val="151"/>
        <w:sz w:val="28"/>
        <w:szCs w:val="28"/>
        <w:lang w:val="ru-RU" w:eastAsia="en-US" w:bidi="ar-SA"/>
      </w:rPr>
    </w:lvl>
    <w:lvl w:ilvl="1">
      <w:numFmt w:val="bullet"/>
      <w:lvlText w:val=""/>
      <w:lvlJc w:val="left"/>
      <w:pPr>
        <w:tabs>
          <w:tab w:val="num" w:pos="0"/>
        </w:tabs>
        <w:ind w:left="909" w:hanging="221"/>
      </w:pPr>
      <w:rPr>
        <w:rFonts w:ascii="Symbol" w:hAnsi="Symbol" w:cs="Symbol"/>
        <w:lang w:val="ru-RU" w:eastAsia="en-US" w:bidi="ar-SA"/>
      </w:rPr>
    </w:lvl>
    <w:lvl w:ilvl="2">
      <w:numFmt w:val="bullet"/>
      <w:lvlText w:val=""/>
      <w:lvlJc w:val="left"/>
      <w:pPr>
        <w:tabs>
          <w:tab w:val="num" w:pos="0"/>
        </w:tabs>
        <w:ind w:left="1719" w:hanging="221"/>
      </w:pPr>
      <w:rPr>
        <w:rFonts w:ascii="Symbol" w:hAnsi="Symbol" w:cs="Symbol"/>
        <w:lang w:val="ru-RU" w:eastAsia="en-US" w:bidi="ar-SA"/>
      </w:rPr>
    </w:lvl>
    <w:lvl w:ilvl="3">
      <w:numFmt w:val="bullet"/>
      <w:lvlText w:val=""/>
      <w:lvlJc w:val="left"/>
      <w:pPr>
        <w:tabs>
          <w:tab w:val="num" w:pos="0"/>
        </w:tabs>
        <w:ind w:left="2529" w:hanging="221"/>
      </w:pPr>
      <w:rPr>
        <w:rFonts w:ascii="Symbol" w:hAnsi="Symbol" w:cs="Symbol"/>
        <w:lang w:val="ru-RU" w:eastAsia="en-US" w:bidi="ar-SA"/>
      </w:rPr>
    </w:lvl>
    <w:lvl w:ilvl="4">
      <w:numFmt w:val="bullet"/>
      <w:lvlText w:val=""/>
      <w:lvlJc w:val="left"/>
      <w:pPr>
        <w:tabs>
          <w:tab w:val="num" w:pos="0"/>
        </w:tabs>
        <w:ind w:left="3339" w:hanging="221"/>
      </w:pPr>
      <w:rPr>
        <w:rFonts w:ascii="Symbol" w:hAnsi="Symbol" w:cs="Symbol"/>
        <w:lang w:val="ru-RU" w:eastAsia="en-US" w:bidi="ar-SA"/>
      </w:rPr>
    </w:lvl>
    <w:lvl w:ilvl="5">
      <w:numFmt w:val="bullet"/>
      <w:lvlText w:val=""/>
      <w:lvlJc w:val="left"/>
      <w:pPr>
        <w:tabs>
          <w:tab w:val="num" w:pos="0"/>
        </w:tabs>
        <w:ind w:left="4149" w:hanging="221"/>
      </w:pPr>
      <w:rPr>
        <w:rFonts w:ascii="Symbol" w:hAnsi="Symbol" w:cs="Symbol"/>
        <w:lang w:val="ru-RU" w:eastAsia="en-US" w:bidi="ar-SA"/>
      </w:rPr>
    </w:lvl>
    <w:lvl w:ilvl="6">
      <w:numFmt w:val="bullet"/>
      <w:lvlText w:val=""/>
      <w:lvlJc w:val="left"/>
      <w:pPr>
        <w:tabs>
          <w:tab w:val="num" w:pos="0"/>
        </w:tabs>
        <w:ind w:left="4958" w:hanging="221"/>
      </w:pPr>
      <w:rPr>
        <w:rFonts w:ascii="Symbol" w:hAnsi="Symbol" w:cs="Symbol"/>
        <w:lang w:val="ru-RU" w:eastAsia="en-US" w:bidi="ar-SA"/>
      </w:rPr>
    </w:lvl>
    <w:lvl w:ilvl="7">
      <w:numFmt w:val="bullet"/>
      <w:lvlText w:val=""/>
      <w:lvlJc w:val="left"/>
      <w:pPr>
        <w:tabs>
          <w:tab w:val="num" w:pos="0"/>
        </w:tabs>
        <w:ind w:left="5768" w:hanging="221"/>
      </w:pPr>
      <w:rPr>
        <w:rFonts w:ascii="Symbol" w:hAnsi="Symbol" w:cs="Symbol"/>
        <w:lang w:val="ru-RU" w:eastAsia="en-US" w:bidi="ar-SA"/>
      </w:rPr>
    </w:lvl>
    <w:lvl w:ilvl="8">
      <w:numFmt w:val="bullet"/>
      <w:lvlText w:val=""/>
      <w:lvlJc w:val="left"/>
      <w:pPr>
        <w:tabs>
          <w:tab w:val="num" w:pos="0"/>
        </w:tabs>
        <w:ind w:left="6578" w:hanging="221"/>
      </w:pPr>
      <w:rPr>
        <w:rFonts w:ascii="Symbol" w:hAnsi="Symbol" w:cs="Symbol"/>
        <w:lang w:val="ru-RU" w:eastAsia="en-US" w:bidi="ar-SA"/>
      </w:rPr>
    </w:lvl>
  </w:abstractNum>
  <w:abstractNum w:abstractNumId="11">
    <w:nsid w:val="0000000C"/>
    <w:multiLevelType w:val="multilevel"/>
    <w:tmpl w:val="0000000C"/>
    <w:name w:val="WW8Num12"/>
    <w:lvl w:ilvl="0">
      <w:start w:val="1"/>
      <w:numFmt w:val="decimal"/>
      <w:lvlText w:val="%1)"/>
      <w:lvlJc w:val="left"/>
      <w:pPr>
        <w:tabs>
          <w:tab w:val="num" w:pos="0"/>
        </w:tabs>
        <w:ind w:left="105" w:hanging="310"/>
      </w:pPr>
      <w:rPr>
        <w:rFonts w:ascii="Trebuchet MS" w:eastAsia="Trebuchet MS" w:hAnsi="Trebuchet MS" w:cs="Trebuchet MS"/>
        <w:spacing w:val="0"/>
        <w:w w:val="95"/>
        <w:sz w:val="28"/>
        <w:szCs w:val="28"/>
        <w:lang w:val="ru-RU" w:eastAsia="en-US" w:bidi="ar-SA"/>
      </w:rPr>
    </w:lvl>
    <w:lvl w:ilvl="1">
      <w:numFmt w:val="bullet"/>
      <w:lvlText w:val=""/>
      <w:lvlJc w:val="left"/>
      <w:pPr>
        <w:tabs>
          <w:tab w:val="num" w:pos="0"/>
        </w:tabs>
        <w:ind w:left="909" w:hanging="310"/>
      </w:pPr>
      <w:rPr>
        <w:rFonts w:ascii="Symbol" w:hAnsi="Symbol" w:cs="Symbol"/>
        <w:lang w:val="ru-RU" w:eastAsia="en-US" w:bidi="ar-SA"/>
      </w:rPr>
    </w:lvl>
    <w:lvl w:ilvl="2">
      <w:numFmt w:val="bullet"/>
      <w:lvlText w:val=""/>
      <w:lvlJc w:val="left"/>
      <w:pPr>
        <w:tabs>
          <w:tab w:val="num" w:pos="0"/>
        </w:tabs>
        <w:ind w:left="1719" w:hanging="310"/>
      </w:pPr>
      <w:rPr>
        <w:rFonts w:ascii="Symbol" w:hAnsi="Symbol" w:cs="Symbol"/>
        <w:lang w:val="ru-RU" w:eastAsia="en-US" w:bidi="ar-SA"/>
      </w:rPr>
    </w:lvl>
    <w:lvl w:ilvl="3">
      <w:numFmt w:val="bullet"/>
      <w:lvlText w:val=""/>
      <w:lvlJc w:val="left"/>
      <w:pPr>
        <w:tabs>
          <w:tab w:val="num" w:pos="0"/>
        </w:tabs>
        <w:ind w:left="2529" w:hanging="310"/>
      </w:pPr>
      <w:rPr>
        <w:rFonts w:ascii="Symbol" w:hAnsi="Symbol" w:cs="Symbol"/>
        <w:lang w:val="ru-RU" w:eastAsia="en-US" w:bidi="ar-SA"/>
      </w:rPr>
    </w:lvl>
    <w:lvl w:ilvl="4">
      <w:numFmt w:val="bullet"/>
      <w:lvlText w:val=""/>
      <w:lvlJc w:val="left"/>
      <w:pPr>
        <w:tabs>
          <w:tab w:val="num" w:pos="0"/>
        </w:tabs>
        <w:ind w:left="3339" w:hanging="310"/>
      </w:pPr>
      <w:rPr>
        <w:rFonts w:ascii="Symbol" w:hAnsi="Symbol" w:cs="Symbol"/>
        <w:lang w:val="ru-RU" w:eastAsia="en-US" w:bidi="ar-SA"/>
      </w:rPr>
    </w:lvl>
    <w:lvl w:ilvl="5">
      <w:numFmt w:val="bullet"/>
      <w:lvlText w:val=""/>
      <w:lvlJc w:val="left"/>
      <w:pPr>
        <w:tabs>
          <w:tab w:val="num" w:pos="0"/>
        </w:tabs>
        <w:ind w:left="4149" w:hanging="310"/>
      </w:pPr>
      <w:rPr>
        <w:rFonts w:ascii="Symbol" w:hAnsi="Symbol" w:cs="Symbol"/>
        <w:lang w:val="ru-RU" w:eastAsia="en-US" w:bidi="ar-SA"/>
      </w:rPr>
    </w:lvl>
    <w:lvl w:ilvl="6">
      <w:numFmt w:val="bullet"/>
      <w:lvlText w:val=""/>
      <w:lvlJc w:val="left"/>
      <w:pPr>
        <w:tabs>
          <w:tab w:val="num" w:pos="0"/>
        </w:tabs>
        <w:ind w:left="4958" w:hanging="310"/>
      </w:pPr>
      <w:rPr>
        <w:rFonts w:ascii="Symbol" w:hAnsi="Symbol" w:cs="Symbol"/>
        <w:lang w:val="ru-RU" w:eastAsia="en-US" w:bidi="ar-SA"/>
      </w:rPr>
    </w:lvl>
    <w:lvl w:ilvl="7">
      <w:numFmt w:val="bullet"/>
      <w:lvlText w:val=""/>
      <w:lvlJc w:val="left"/>
      <w:pPr>
        <w:tabs>
          <w:tab w:val="num" w:pos="0"/>
        </w:tabs>
        <w:ind w:left="5768" w:hanging="310"/>
      </w:pPr>
      <w:rPr>
        <w:rFonts w:ascii="Symbol" w:hAnsi="Symbol" w:cs="Symbol"/>
        <w:lang w:val="ru-RU" w:eastAsia="en-US" w:bidi="ar-SA"/>
      </w:rPr>
    </w:lvl>
    <w:lvl w:ilvl="8">
      <w:numFmt w:val="bullet"/>
      <w:lvlText w:val=""/>
      <w:lvlJc w:val="left"/>
      <w:pPr>
        <w:tabs>
          <w:tab w:val="num" w:pos="0"/>
        </w:tabs>
        <w:ind w:left="6578" w:hanging="310"/>
      </w:pPr>
      <w:rPr>
        <w:rFonts w:ascii="Symbol" w:hAnsi="Symbol" w:cs="Symbol"/>
        <w:lang w:val="ru-RU" w:eastAsia="en-US" w:bidi="ar-SA"/>
      </w:rPr>
    </w:lvl>
  </w:abstractNum>
  <w:abstractNum w:abstractNumId="12">
    <w:nsid w:val="0000000D"/>
    <w:multiLevelType w:val="multilevel"/>
    <w:tmpl w:val="0000000D"/>
    <w:name w:val="WW8Num13"/>
    <w:lvl w:ilvl="0">
      <w:start w:val="1"/>
      <w:numFmt w:val="decimal"/>
      <w:lvlText w:val="%1)"/>
      <w:lvlJc w:val="left"/>
      <w:pPr>
        <w:tabs>
          <w:tab w:val="num" w:pos="0"/>
        </w:tabs>
        <w:ind w:left="105" w:hanging="310"/>
      </w:pPr>
      <w:rPr>
        <w:rFonts w:ascii="Trebuchet MS" w:eastAsia="Trebuchet MS" w:hAnsi="Trebuchet MS" w:cs="Trebuchet MS"/>
        <w:spacing w:val="0"/>
        <w:w w:val="95"/>
        <w:sz w:val="28"/>
        <w:szCs w:val="28"/>
        <w:lang w:val="ru-RU" w:eastAsia="en-US" w:bidi="ar-SA"/>
      </w:rPr>
    </w:lvl>
    <w:lvl w:ilvl="1">
      <w:numFmt w:val="bullet"/>
      <w:lvlText w:val=""/>
      <w:lvlJc w:val="left"/>
      <w:pPr>
        <w:tabs>
          <w:tab w:val="num" w:pos="0"/>
        </w:tabs>
        <w:ind w:left="909" w:hanging="310"/>
      </w:pPr>
      <w:rPr>
        <w:rFonts w:ascii="Symbol" w:hAnsi="Symbol" w:cs="Symbol"/>
        <w:lang w:val="ru-RU" w:eastAsia="en-US" w:bidi="ar-SA"/>
      </w:rPr>
    </w:lvl>
    <w:lvl w:ilvl="2">
      <w:numFmt w:val="bullet"/>
      <w:lvlText w:val=""/>
      <w:lvlJc w:val="left"/>
      <w:pPr>
        <w:tabs>
          <w:tab w:val="num" w:pos="0"/>
        </w:tabs>
        <w:ind w:left="1719" w:hanging="310"/>
      </w:pPr>
      <w:rPr>
        <w:rFonts w:ascii="Symbol" w:hAnsi="Symbol" w:cs="Symbol"/>
        <w:lang w:val="ru-RU" w:eastAsia="en-US" w:bidi="ar-SA"/>
      </w:rPr>
    </w:lvl>
    <w:lvl w:ilvl="3">
      <w:numFmt w:val="bullet"/>
      <w:lvlText w:val=""/>
      <w:lvlJc w:val="left"/>
      <w:pPr>
        <w:tabs>
          <w:tab w:val="num" w:pos="0"/>
        </w:tabs>
        <w:ind w:left="2529" w:hanging="310"/>
      </w:pPr>
      <w:rPr>
        <w:rFonts w:ascii="Symbol" w:hAnsi="Symbol" w:cs="Symbol"/>
        <w:lang w:val="ru-RU" w:eastAsia="en-US" w:bidi="ar-SA"/>
      </w:rPr>
    </w:lvl>
    <w:lvl w:ilvl="4">
      <w:numFmt w:val="bullet"/>
      <w:lvlText w:val=""/>
      <w:lvlJc w:val="left"/>
      <w:pPr>
        <w:tabs>
          <w:tab w:val="num" w:pos="0"/>
        </w:tabs>
        <w:ind w:left="3339" w:hanging="310"/>
      </w:pPr>
      <w:rPr>
        <w:rFonts w:ascii="Symbol" w:hAnsi="Symbol" w:cs="Symbol"/>
        <w:lang w:val="ru-RU" w:eastAsia="en-US" w:bidi="ar-SA"/>
      </w:rPr>
    </w:lvl>
    <w:lvl w:ilvl="5">
      <w:numFmt w:val="bullet"/>
      <w:lvlText w:val=""/>
      <w:lvlJc w:val="left"/>
      <w:pPr>
        <w:tabs>
          <w:tab w:val="num" w:pos="0"/>
        </w:tabs>
        <w:ind w:left="4149" w:hanging="310"/>
      </w:pPr>
      <w:rPr>
        <w:rFonts w:ascii="Symbol" w:hAnsi="Symbol" w:cs="Symbol"/>
        <w:lang w:val="ru-RU" w:eastAsia="en-US" w:bidi="ar-SA"/>
      </w:rPr>
    </w:lvl>
    <w:lvl w:ilvl="6">
      <w:numFmt w:val="bullet"/>
      <w:lvlText w:val=""/>
      <w:lvlJc w:val="left"/>
      <w:pPr>
        <w:tabs>
          <w:tab w:val="num" w:pos="0"/>
        </w:tabs>
        <w:ind w:left="4958" w:hanging="310"/>
      </w:pPr>
      <w:rPr>
        <w:rFonts w:ascii="Symbol" w:hAnsi="Symbol" w:cs="Symbol"/>
        <w:lang w:val="ru-RU" w:eastAsia="en-US" w:bidi="ar-SA"/>
      </w:rPr>
    </w:lvl>
    <w:lvl w:ilvl="7">
      <w:numFmt w:val="bullet"/>
      <w:lvlText w:val=""/>
      <w:lvlJc w:val="left"/>
      <w:pPr>
        <w:tabs>
          <w:tab w:val="num" w:pos="0"/>
        </w:tabs>
        <w:ind w:left="5768" w:hanging="310"/>
      </w:pPr>
      <w:rPr>
        <w:rFonts w:ascii="Symbol" w:hAnsi="Symbol" w:cs="Symbol"/>
        <w:lang w:val="ru-RU" w:eastAsia="en-US" w:bidi="ar-SA"/>
      </w:rPr>
    </w:lvl>
    <w:lvl w:ilvl="8">
      <w:numFmt w:val="bullet"/>
      <w:lvlText w:val=""/>
      <w:lvlJc w:val="left"/>
      <w:pPr>
        <w:tabs>
          <w:tab w:val="num" w:pos="0"/>
        </w:tabs>
        <w:ind w:left="6578" w:hanging="310"/>
      </w:pPr>
      <w:rPr>
        <w:rFonts w:ascii="Symbol" w:hAnsi="Symbol" w:cs="Symbol"/>
        <w:lang w:val="ru-RU" w:eastAsia="en-US" w:bidi="ar-SA"/>
      </w:rPr>
    </w:lvl>
  </w:abstractNum>
  <w:abstractNum w:abstractNumId="13">
    <w:nsid w:val="0000000E"/>
    <w:multiLevelType w:val="multilevel"/>
    <w:tmpl w:val="0000000E"/>
    <w:name w:val="WW8Num14"/>
    <w:lvl w:ilvl="0">
      <w:start w:val="1"/>
      <w:numFmt w:val="bullet"/>
      <w:lvlText w:val=""/>
      <w:lvlJc w:val="left"/>
      <w:pPr>
        <w:tabs>
          <w:tab w:val="num" w:pos="825"/>
        </w:tabs>
        <w:ind w:left="825" w:hanging="360"/>
      </w:pPr>
      <w:rPr>
        <w:rFonts w:ascii="Symbol" w:hAnsi="Symbol" w:cs="OpenSymbol"/>
      </w:rPr>
    </w:lvl>
    <w:lvl w:ilvl="1">
      <w:start w:val="1"/>
      <w:numFmt w:val="bullet"/>
      <w:lvlText w:val="◦"/>
      <w:lvlJc w:val="left"/>
      <w:pPr>
        <w:tabs>
          <w:tab w:val="num" w:pos="1185"/>
        </w:tabs>
        <w:ind w:left="1185" w:hanging="360"/>
      </w:pPr>
      <w:rPr>
        <w:rFonts w:ascii="OpenSymbol" w:hAnsi="OpenSymbol" w:cs="OpenSymbol"/>
      </w:rPr>
    </w:lvl>
    <w:lvl w:ilvl="2">
      <w:start w:val="1"/>
      <w:numFmt w:val="bullet"/>
      <w:lvlText w:val="▪"/>
      <w:lvlJc w:val="left"/>
      <w:pPr>
        <w:tabs>
          <w:tab w:val="num" w:pos="1545"/>
        </w:tabs>
        <w:ind w:left="1545" w:hanging="360"/>
      </w:pPr>
      <w:rPr>
        <w:rFonts w:ascii="OpenSymbol" w:hAnsi="OpenSymbol" w:cs="OpenSymbol"/>
      </w:rPr>
    </w:lvl>
    <w:lvl w:ilvl="3">
      <w:start w:val="1"/>
      <w:numFmt w:val="bullet"/>
      <w:lvlText w:val=""/>
      <w:lvlJc w:val="left"/>
      <w:pPr>
        <w:tabs>
          <w:tab w:val="num" w:pos="1905"/>
        </w:tabs>
        <w:ind w:left="1905" w:hanging="360"/>
      </w:pPr>
      <w:rPr>
        <w:rFonts w:ascii="Symbol" w:hAnsi="Symbol" w:cs="OpenSymbol"/>
      </w:rPr>
    </w:lvl>
    <w:lvl w:ilvl="4">
      <w:start w:val="1"/>
      <w:numFmt w:val="bullet"/>
      <w:lvlText w:val="◦"/>
      <w:lvlJc w:val="left"/>
      <w:pPr>
        <w:tabs>
          <w:tab w:val="num" w:pos="2265"/>
        </w:tabs>
        <w:ind w:left="2265" w:hanging="360"/>
      </w:pPr>
      <w:rPr>
        <w:rFonts w:ascii="OpenSymbol" w:hAnsi="OpenSymbol" w:cs="OpenSymbol"/>
      </w:rPr>
    </w:lvl>
    <w:lvl w:ilvl="5">
      <w:start w:val="1"/>
      <w:numFmt w:val="bullet"/>
      <w:lvlText w:val="▪"/>
      <w:lvlJc w:val="left"/>
      <w:pPr>
        <w:tabs>
          <w:tab w:val="num" w:pos="2625"/>
        </w:tabs>
        <w:ind w:left="2625" w:hanging="360"/>
      </w:pPr>
      <w:rPr>
        <w:rFonts w:ascii="OpenSymbol" w:hAnsi="OpenSymbol" w:cs="OpenSymbol"/>
      </w:rPr>
    </w:lvl>
    <w:lvl w:ilvl="6">
      <w:start w:val="1"/>
      <w:numFmt w:val="bullet"/>
      <w:lvlText w:val=""/>
      <w:lvlJc w:val="left"/>
      <w:pPr>
        <w:tabs>
          <w:tab w:val="num" w:pos="2985"/>
        </w:tabs>
        <w:ind w:left="2985" w:hanging="360"/>
      </w:pPr>
      <w:rPr>
        <w:rFonts w:ascii="Symbol" w:hAnsi="Symbol" w:cs="OpenSymbol"/>
      </w:rPr>
    </w:lvl>
    <w:lvl w:ilvl="7">
      <w:start w:val="1"/>
      <w:numFmt w:val="bullet"/>
      <w:lvlText w:val="◦"/>
      <w:lvlJc w:val="left"/>
      <w:pPr>
        <w:tabs>
          <w:tab w:val="num" w:pos="3345"/>
        </w:tabs>
        <w:ind w:left="3345" w:hanging="360"/>
      </w:pPr>
      <w:rPr>
        <w:rFonts w:ascii="OpenSymbol" w:hAnsi="OpenSymbol" w:cs="OpenSymbol"/>
      </w:rPr>
    </w:lvl>
    <w:lvl w:ilvl="8">
      <w:start w:val="1"/>
      <w:numFmt w:val="bullet"/>
      <w:lvlText w:val="▪"/>
      <w:lvlJc w:val="left"/>
      <w:pPr>
        <w:tabs>
          <w:tab w:val="num" w:pos="3705"/>
        </w:tabs>
        <w:ind w:left="3705" w:hanging="360"/>
      </w:pPr>
      <w:rPr>
        <w:rFonts w:ascii="OpenSymbol" w:hAnsi="OpenSymbol" w:cs="OpenSymbol"/>
      </w:rPr>
    </w:lvl>
  </w:abstractNum>
  <w:abstractNum w:abstractNumId="14">
    <w:nsid w:val="0000000F"/>
    <w:multiLevelType w:val="multilevel"/>
    <w:tmpl w:val="0000000F"/>
    <w:name w:val="WW8Num15"/>
    <w:lvl w:ilvl="0">
      <w:start w:val="1"/>
      <w:numFmt w:val="bullet"/>
      <w:lvlText w:val=""/>
      <w:lvlJc w:val="left"/>
      <w:pPr>
        <w:tabs>
          <w:tab w:val="num" w:pos="825"/>
        </w:tabs>
        <w:ind w:left="825" w:hanging="360"/>
      </w:pPr>
      <w:rPr>
        <w:rFonts w:ascii="Symbol" w:hAnsi="Symbol" w:cs="OpenSymbol"/>
      </w:rPr>
    </w:lvl>
    <w:lvl w:ilvl="1">
      <w:start w:val="1"/>
      <w:numFmt w:val="bullet"/>
      <w:lvlText w:val="◦"/>
      <w:lvlJc w:val="left"/>
      <w:pPr>
        <w:tabs>
          <w:tab w:val="num" w:pos="1185"/>
        </w:tabs>
        <w:ind w:left="1185" w:hanging="360"/>
      </w:pPr>
      <w:rPr>
        <w:rFonts w:ascii="OpenSymbol" w:hAnsi="OpenSymbol" w:cs="OpenSymbol"/>
      </w:rPr>
    </w:lvl>
    <w:lvl w:ilvl="2">
      <w:start w:val="1"/>
      <w:numFmt w:val="bullet"/>
      <w:lvlText w:val="▪"/>
      <w:lvlJc w:val="left"/>
      <w:pPr>
        <w:tabs>
          <w:tab w:val="num" w:pos="1545"/>
        </w:tabs>
        <w:ind w:left="1545" w:hanging="360"/>
      </w:pPr>
      <w:rPr>
        <w:rFonts w:ascii="OpenSymbol" w:hAnsi="OpenSymbol" w:cs="OpenSymbol"/>
      </w:rPr>
    </w:lvl>
    <w:lvl w:ilvl="3">
      <w:start w:val="1"/>
      <w:numFmt w:val="bullet"/>
      <w:lvlText w:val=""/>
      <w:lvlJc w:val="left"/>
      <w:pPr>
        <w:tabs>
          <w:tab w:val="num" w:pos="1905"/>
        </w:tabs>
        <w:ind w:left="1905" w:hanging="360"/>
      </w:pPr>
      <w:rPr>
        <w:rFonts w:ascii="Symbol" w:hAnsi="Symbol" w:cs="OpenSymbol"/>
      </w:rPr>
    </w:lvl>
    <w:lvl w:ilvl="4">
      <w:start w:val="1"/>
      <w:numFmt w:val="bullet"/>
      <w:lvlText w:val="◦"/>
      <w:lvlJc w:val="left"/>
      <w:pPr>
        <w:tabs>
          <w:tab w:val="num" w:pos="2265"/>
        </w:tabs>
        <w:ind w:left="2265" w:hanging="360"/>
      </w:pPr>
      <w:rPr>
        <w:rFonts w:ascii="OpenSymbol" w:hAnsi="OpenSymbol" w:cs="OpenSymbol"/>
      </w:rPr>
    </w:lvl>
    <w:lvl w:ilvl="5">
      <w:start w:val="1"/>
      <w:numFmt w:val="bullet"/>
      <w:lvlText w:val="▪"/>
      <w:lvlJc w:val="left"/>
      <w:pPr>
        <w:tabs>
          <w:tab w:val="num" w:pos="2625"/>
        </w:tabs>
        <w:ind w:left="2625" w:hanging="360"/>
      </w:pPr>
      <w:rPr>
        <w:rFonts w:ascii="OpenSymbol" w:hAnsi="OpenSymbol" w:cs="OpenSymbol"/>
      </w:rPr>
    </w:lvl>
    <w:lvl w:ilvl="6">
      <w:start w:val="1"/>
      <w:numFmt w:val="bullet"/>
      <w:lvlText w:val=""/>
      <w:lvlJc w:val="left"/>
      <w:pPr>
        <w:tabs>
          <w:tab w:val="num" w:pos="2985"/>
        </w:tabs>
        <w:ind w:left="2985" w:hanging="360"/>
      </w:pPr>
      <w:rPr>
        <w:rFonts w:ascii="Symbol" w:hAnsi="Symbol" w:cs="OpenSymbol"/>
      </w:rPr>
    </w:lvl>
    <w:lvl w:ilvl="7">
      <w:start w:val="1"/>
      <w:numFmt w:val="bullet"/>
      <w:lvlText w:val="◦"/>
      <w:lvlJc w:val="left"/>
      <w:pPr>
        <w:tabs>
          <w:tab w:val="num" w:pos="3345"/>
        </w:tabs>
        <w:ind w:left="3345" w:hanging="360"/>
      </w:pPr>
      <w:rPr>
        <w:rFonts w:ascii="OpenSymbol" w:hAnsi="OpenSymbol" w:cs="OpenSymbol"/>
      </w:rPr>
    </w:lvl>
    <w:lvl w:ilvl="8">
      <w:start w:val="1"/>
      <w:numFmt w:val="bullet"/>
      <w:lvlText w:val="▪"/>
      <w:lvlJc w:val="left"/>
      <w:pPr>
        <w:tabs>
          <w:tab w:val="num" w:pos="3705"/>
        </w:tabs>
        <w:ind w:left="3705" w:hanging="360"/>
      </w:pPr>
      <w:rPr>
        <w:rFonts w:ascii="OpenSymbol" w:hAnsi="OpenSymbol" w:cs="OpenSymbol"/>
      </w:rPr>
    </w:lvl>
  </w:abstractNum>
  <w:abstractNum w:abstractNumId="15">
    <w:nsid w:val="00000010"/>
    <w:multiLevelType w:val="multilevel"/>
    <w:tmpl w:val="00000010"/>
    <w:name w:val="WW8Num16"/>
    <w:lvl w:ilvl="0">
      <w:start w:val="1"/>
      <w:numFmt w:val="bullet"/>
      <w:lvlText w:val=""/>
      <w:lvlJc w:val="left"/>
      <w:pPr>
        <w:tabs>
          <w:tab w:val="num" w:pos="1316"/>
        </w:tabs>
        <w:ind w:left="1316" w:hanging="360"/>
      </w:pPr>
      <w:rPr>
        <w:rFonts w:ascii="Symbol" w:hAnsi="Symbol" w:cs="OpenSymbol"/>
      </w:rPr>
    </w:lvl>
    <w:lvl w:ilvl="1">
      <w:start w:val="1"/>
      <w:numFmt w:val="bullet"/>
      <w:lvlText w:val="◦"/>
      <w:lvlJc w:val="left"/>
      <w:pPr>
        <w:tabs>
          <w:tab w:val="num" w:pos="1676"/>
        </w:tabs>
        <w:ind w:left="1676" w:hanging="360"/>
      </w:pPr>
      <w:rPr>
        <w:rFonts w:ascii="OpenSymbol" w:hAnsi="OpenSymbol" w:cs="OpenSymbol"/>
      </w:rPr>
    </w:lvl>
    <w:lvl w:ilvl="2">
      <w:start w:val="1"/>
      <w:numFmt w:val="bullet"/>
      <w:lvlText w:val="▪"/>
      <w:lvlJc w:val="left"/>
      <w:pPr>
        <w:tabs>
          <w:tab w:val="num" w:pos="2036"/>
        </w:tabs>
        <w:ind w:left="2036" w:hanging="360"/>
      </w:pPr>
      <w:rPr>
        <w:rFonts w:ascii="OpenSymbol" w:hAnsi="OpenSymbol" w:cs="OpenSymbol"/>
      </w:rPr>
    </w:lvl>
    <w:lvl w:ilvl="3">
      <w:start w:val="1"/>
      <w:numFmt w:val="bullet"/>
      <w:lvlText w:val=""/>
      <w:lvlJc w:val="left"/>
      <w:pPr>
        <w:tabs>
          <w:tab w:val="num" w:pos="2396"/>
        </w:tabs>
        <w:ind w:left="2396" w:hanging="360"/>
      </w:pPr>
      <w:rPr>
        <w:rFonts w:ascii="Symbol" w:hAnsi="Symbol" w:cs="OpenSymbol"/>
      </w:rPr>
    </w:lvl>
    <w:lvl w:ilvl="4">
      <w:start w:val="1"/>
      <w:numFmt w:val="bullet"/>
      <w:lvlText w:val="◦"/>
      <w:lvlJc w:val="left"/>
      <w:pPr>
        <w:tabs>
          <w:tab w:val="num" w:pos="2756"/>
        </w:tabs>
        <w:ind w:left="2756" w:hanging="360"/>
      </w:pPr>
      <w:rPr>
        <w:rFonts w:ascii="OpenSymbol" w:hAnsi="OpenSymbol" w:cs="OpenSymbol"/>
      </w:rPr>
    </w:lvl>
    <w:lvl w:ilvl="5">
      <w:start w:val="1"/>
      <w:numFmt w:val="bullet"/>
      <w:lvlText w:val="▪"/>
      <w:lvlJc w:val="left"/>
      <w:pPr>
        <w:tabs>
          <w:tab w:val="num" w:pos="3116"/>
        </w:tabs>
        <w:ind w:left="3116" w:hanging="360"/>
      </w:pPr>
      <w:rPr>
        <w:rFonts w:ascii="OpenSymbol" w:hAnsi="OpenSymbol" w:cs="OpenSymbol"/>
      </w:rPr>
    </w:lvl>
    <w:lvl w:ilvl="6">
      <w:start w:val="1"/>
      <w:numFmt w:val="bullet"/>
      <w:lvlText w:val=""/>
      <w:lvlJc w:val="left"/>
      <w:pPr>
        <w:tabs>
          <w:tab w:val="num" w:pos="3476"/>
        </w:tabs>
        <w:ind w:left="3476" w:hanging="360"/>
      </w:pPr>
      <w:rPr>
        <w:rFonts w:ascii="Symbol" w:hAnsi="Symbol" w:cs="OpenSymbol"/>
      </w:rPr>
    </w:lvl>
    <w:lvl w:ilvl="7">
      <w:start w:val="1"/>
      <w:numFmt w:val="bullet"/>
      <w:lvlText w:val="◦"/>
      <w:lvlJc w:val="left"/>
      <w:pPr>
        <w:tabs>
          <w:tab w:val="num" w:pos="3836"/>
        </w:tabs>
        <w:ind w:left="3836" w:hanging="360"/>
      </w:pPr>
      <w:rPr>
        <w:rFonts w:ascii="OpenSymbol" w:hAnsi="OpenSymbol" w:cs="OpenSymbol"/>
      </w:rPr>
    </w:lvl>
    <w:lvl w:ilvl="8">
      <w:start w:val="1"/>
      <w:numFmt w:val="bullet"/>
      <w:lvlText w:val="▪"/>
      <w:lvlJc w:val="left"/>
      <w:pPr>
        <w:tabs>
          <w:tab w:val="num" w:pos="4196"/>
        </w:tabs>
        <w:ind w:left="4196" w:hanging="360"/>
      </w:pPr>
      <w:rPr>
        <w:rFonts w:ascii="OpenSymbol" w:hAnsi="OpenSymbol" w:cs="OpenSymbol"/>
      </w:rPr>
    </w:lvl>
  </w:abstractNum>
  <w:abstractNum w:abstractNumId="16">
    <w:nsid w:val="00000011"/>
    <w:multiLevelType w:val="multilevel"/>
    <w:tmpl w:val="00000011"/>
    <w:name w:val="WW8Num17"/>
    <w:lvl w:ilvl="0">
      <w:start w:val="1"/>
      <w:numFmt w:val="bullet"/>
      <w:lvlText w:val=""/>
      <w:lvlJc w:val="left"/>
      <w:pPr>
        <w:tabs>
          <w:tab w:val="num" w:pos="1316"/>
        </w:tabs>
        <w:ind w:left="1316" w:hanging="360"/>
      </w:pPr>
      <w:rPr>
        <w:rFonts w:ascii="Symbol" w:hAnsi="Symbol" w:cs="OpenSymbol"/>
      </w:rPr>
    </w:lvl>
    <w:lvl w:ilvl="1">
      <w:start w:val="1"/>
      <w:numFmt w:val="bullet"/>
      <w:lvlText w:val="◦"/>
      <w:lvlJc w:val="left"/>
      <w:pPr>
        <w:tabs>
          <w:tab w:val="num" w:pos="1676"/>
        </w:tabs>
        <w:ind w:left="1676" w:hanging="360"/>
      </w:pPr>
      <w:rPr>
        <w:rFonts w:ascii="OpenSymbol" w:hAnsi="OpenSymbol" w:cs="OpenSymbol"/>
      </w:rPr>
    </w:lvl>
    <w:lvl w:ilvl="2">
      <w:start w:val="1"/>
      <w:numFmt w:val="bullet"/>
      <w:lvlText w:val="▪"/>
      <w:lvlJc w:val="left"/>
      <w:pPr>
        <w:tabs>
          <w:tab w:val="num" w:pos="2036"/>
        </w:tabs>
        <w:ind w:left="2036" w:hanging="360"/>
      </w:pPr>
      <w:rPr>
        <w:rFonts w:ascii="OpenSymbol" w:hAnsi="OpenSymbol" w:cs="OpenSymbol"/>
      </w:rPr>
    </w:lvl>
    <w:lvl w:ilvl="3">
      <w:start w:val="1"/>
      <w:numFmt w:val="bullet"/>
      <w:lvlText w:val=""/>
      <w:lvlJc w:val="left"/>
      <w:pPr>
        <w:tabs>
          <w:tab w:val="num" w:pos="2396"/>
        </w:tabs>
        <w:ind w:left="2396" w:hanging="360"/>
      </w:pPr>
      <w:rPr>
        <w:rFonts w:ascii="Symbol" w:hAnsi="Symbol" w:cs="OpenSymbol"/>
      </w:rPr>
    </w:lvl>
    <w:lvl w:ilvl="4">
      <w:start w:val="1"/>
      <w:numFmt w:val="bullet"/>
      <w:lvlText w:val="◦"/>
      <w:lvlJc w:val="left"/>
      <w:pPr>
        <w:tabs>
          <w:tab w:val="num" w:pos="2756"/>
        </w:tabs>
        <w:ind w:left="2756" w:hanging="360"/>
      </w:pPr>
      <w:rPr>
        <w:rFonts w:ascii="OpenSymbol" w:hAnsi="OpenSymbol" w:cs="OpenSymbol"/>
      </w:rPr>
    </w:lvl>
    <w:lvl w:ilvl="5">
      <w:start w:val="1"/>
      <w:numFmt w:val="bullet"/>
      <w:lvlText w:val="▪"/>
      <w:lvlJc w:val="left"/>
      <w:pPr>
        <w:tabs>
          <w:tab w:val="num" w:pos="3116"/>
        </w:tabs>
        <w:ind w:left="3116" w:hanging="360"/>
      </w:pPr>
      <w:rPr>
        <w:rFonts w:ascii="OpenSymbol" w:hAnsi="OpenSymbol" w:cs="OpenSymbol"/>
      </w:rPr>
    </w:lvl>
    <w:lvl w:ilvl="6">
      <w:start w:val="1"/>
      <w:numFmt w:val="bullet"/>
      <w:lvlText w:val=""/>
      <w:lvlJc w:val="left"/>
      <w:pPr>
        <w:tabs>
          <w:tab w:val="num" w:pos="3476"/>
        </w:tabs>
        <w:ind w:left="3476" w:hanging="360"/>
      </w:pPr>
      <w:rPr>
        <w:rFonts w:ascii="Symbol" w:hAnsi="Symbol" w:cs="OpenSymbol"/>
      </w:rPr>
    </w:lvl>
    <w:lvl w:ilvl="7">
      <w:start w:val="1"/>
      <w:numFmt w:val="bullet"/>
      <w:lvlText w:val="◦"/>
      <w:lvlJc w:val="left"/>
      <w:pPr>
        <w:tabs>
          <w:tab w:val="num" w:pos="3836"/>
        </w:tabs>
        <w:ind w:left="3836" w:hanging="360"/>
      </w:pPr>
      <w:rPr>
        <w:rFonts w:ascii="OpenSymbol" w:hAnsi="OpenSymbol" w:cs="OpenSymbol"/>
      </w:rPr>
    </w:lvl>
    <w:lvl w:ilvl="8">
      <w:start w:val="1"/>
      <w:numFmt w:val="bullet"/>
      <w:lvlText w:val="▪"/>
      <w:lvlJc w:val="left"/>
      <w:pPr>
        <w:tabs>
          <w:tab w:val="num" w:pos="4196"/>
        </w:tabs>
        <w:ind w:left="4196" w:hanging="360"/>
      </w:pPr>
      <w:rPr>
        <w:rFonts w:ascii="OpenSymbol" w:hAnsi="OpenSymbol" w:cs="OpenSymbol"/>
      </w:rPr>
    </w:lvl>
  </w:abstractNum>
  <w:abstractNum w:abstractNumId="17">
    <w:nsid w:val="00000012"/>
    <w:multiLevelType w:val="singleLevel"/>
    <w:tmpl w:val="00000012"/>
    <w:name w:val="WW8Num18"/>
    <w:lvl w:ilvl="0">
      <w:start w:val="1"/>
      <w:numFmt w:val="decimal"/>
      <w:lvlText w:val="%1."/>
      <w:lvlJc w:val="left"/>
      <w:pPr>
        <w:tabs>
          <w:tab w:val="num" w:pos="0"/>
        </w:tabs>
        <w:ind w:left="294" w:hanging="36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colormenu v:ext="edit" fillcolor="none [4]" strokecolor="none [1]" shadowcolor="none [2]"/>
    </o:shapedefaults>
    <o:shapelayout v:ext="edit">
      <o:idmap v:ext="edit" data="1"/>
    </o:shapelayout>
  </w:hdrShapeDefaults>
  <w:footnotePr>
    <w:footnote w:id="-1"/>
    <w:footnote w:id="0"/>
  </w:footnotePr>
  <w:endnotePr>
    <w:endnote w:id="-1"/>
    <w:endnote w:id="0"/>
  </w:endnotePr>
  <w:compat/>
  <w:rsids>
    <w:rsidRoot w:val="000331CC"/>
    <w:rsid w:val="000331CC"/>
    <w:rsid w:val="00037BF0"/>
    <w:rsid w:val="00073BFF"/>
    <w:rsid w:val="000A7991"/>
    <w:rsid w:val="00162B55"/>
    <w:rsid w:val="001C3499"/>
    <w:rsid w:val="00384D39"/>
    <w:rsid w:val="0039014C"/>
    <w:rsid w:val="003E6E20"/>
    <w:rsid w:val="004D1196"/>
    <w:rsid w:val="00537B12"/>
    <w:rsid w:val="00556396"/>
    <w:rsid w:val="00632023"/>
    <w:rsid w:val="006419B3"/>
    <w:rsid w:val="00647E2E"/>
    <w:rsid w:val="00694B52"/>
    <w:rsid w:val="00736CAE"/>
    <w:rsid w:val="008B4A8E"/>
    <w:rsid w:val="008E78B7"/>
    <w:rsid w:val="009B0EA6"/>
    <w:rsid w:val="009D704F"/>
    <w:rsid w:val="00AD42F2"/>
    <w:rsid w:val="00AE7A34"/>
    <w:rsid w:val="00B95524"/>
    <w:rsid w:val="00BC1CB5"/>
    <w:rsid w:val="00CE3874"/>
    <w:rsid w:val="00DA598D"/>
    <w:rsid w:val="00EF50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4]" strokecolor="none [1]" shadowcolor="none [2]"/>
    </o:shapedefaults>
    <o:shapelayout v:ext="edit">
      <o:idmap v:ext="edit" data="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sz w:val="24"/>
      <w:szCs w:val="24"/>
      <w:lang w:eastAsia="zh-CN"/>
    </w:rPr>
  </w:style>
  <w:style w:type="paragraph" w:styleId="1">
    <w:name w:val="heading 1"/>
    <w:basedOn w:val="a"/>
    <w:next w:val="a"/>
    <w:qFormat/>
    <w:pPr>
      <w:keepNext/>
      <w:numPr>
        <w:numId w:val="1"/>
      </w:numPr>
      <w:spacing w:before="240" w:after="60"/>
      <w:outlineLvl w:val="0"/>
    </w:pPr>
    <w:rPr>
      <w:rFonts w:ascii="Arial" w:hAnsi="Arial" w:cs="Arial"/>
      <w:b/>
      <w:bCs/>
      <w:kern w:val="2"/>
      <w:sz w:val="32"/>
      <w:szCs w:val="32"/>
    </w:rPr>
  </w:style>
  <w:style w:type="paragraph" w:styleId="2">
    <w:name w:val="heading 2"/>
    <w:basedOn w:val="a"/>
    <w:next w:val="a"/>
    <w:qFormat/>
    <w:pPr>
      <w:keepNext/>
      <w:numPr>
        <w:ilvl w:val="1"/>
        <w:numId w:val="1"/>
      </w:numPr>
      <w:spacing w:before="240" w:after="60"/>
      <w:outlineLvl w:val="1"/>
    </w:pPr>
    <w:rPr>
      <w:rFonts w:ascii="Cambria" w:hAnsi="Cambria" w:cs="Cambria"/>
      <w:b/>
      <w:bCs/>
      <w:i/>
      <w:iCs/>
      <w:sz w:val="28"/>
      <w:szCs w:val="28"/>
      <w:lang/>
    </w:rPr>
  </w:style>
  <w:style w:type="paragraph" w:styleId="3">
    <w:name w:val="heading 3"/>
    <w:basedOn w:val="a"/>
    <w:next w:val="a0"/>
    <w:qFormat/>
    <w:pPr>
      <w:spacing w:line="321" w:lineRule="exact"/>
      <w:ind w:left="1512"/>
      <w:outlineLvl w:val="2"/>
    </w:pPr>
    <w:rPr>
      <w:rFonts w:ascii="Trebuchet MS" w:eastAsia="Trebuchet MS" w:hAnsi="Trebuchet MS" w:cs="Trebuchet MS"/>
      <w:b/>
      <w:bCs/>
      <w:sz w:val="28"/>
      <w:szCs w:val="28"/>
      <w:lang w:eastAsia="en-US"/>
    </w:rPr>
  </w:style>
  <w:style w:type="paragraph" w:styleId="6">
    <w:name w:val="heading 6"/>
    <w:basedOn w:val="a"/>
    <w:next w:val="a"/>
    <w:qFormat/>
    <w:pPr>
      <w:numPr>
        <w:ilvl w:val="5"/>
        <w:numId w:val="1"/>
      </w:num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2z0">
    <w:name w:val="WW8Num2z0"/>
    <w:rPr>
      <w:rFonts w:hint="default"/>
    </w:rPr>
  </w:style>
  <w:style w:type="character" w:customStyle="1" w:styleId="WW8Num3z0">
    <w:name w:val="WW8Num3z0"/>
    <w:rPr>
      <w:rFonts w:hint="default"/>
    </w:rPr>
  </w:style>
  <w:style w:type="character" w:customStyle="1" w:styleId="WW8Num4z0">
    <w:name w:val="WW8Num4z0"/>
    <w:rPr>
      <w:rFonts w:ascii="Times New Roman" w:hAnsi="Times New Roman" w:cs="Times New Roman"/>
      <w:b w:val="0"/>
      <w:bCs w:val="0"/>
      <w:i w:val="0"/>
      <w:iCs w:val="0"/>
      <w:spacing w:val="0"/>
      <w:w w:val="100"/>
      <w:sz w:val="24"/>
      <w:szCs w:val="24"/>
      <w:lang w:val="ru-RU" w:eastAsia="en-US" w:bidi="ar-SA"/>
    </w:rPr>
  </w:style>
  <w:style w:type="character" w:customStyle="1" w:styleId="WW8Num4z1">
    <w:name w:val="WW8Num4z1"/>
    <w:rPr>
      <w:rFonts w:ascii="Symbol" w:hAnsi="Symbol" w:cs="Symbol"/>
      <w:lang w:val="ru-RU" w:eastAsia="en-US" w:bidi="ar-SA"/>
    </w:rPr>
  </w:style>
  <w:style w:type="character" w:customStyle="1" w:styleId="WW8Num5z0">
    <w:name w:val="WW8Num5z0"/>
    <w:rPr>
      <w:rFonts w:ascii="Times New Roman" w:hAnsi="Times New Roman" w:cs="Times New Roman"/>
      <w:b w:val="0"/>
      <w:bCs w:val="0"/>
      <w:i w:val="0"/>
      <w:iCs w:val="0"/>
      <w:spacing w:val="0"/>
      <w:w w:val="100"/>
      <w:sz w:val="24"/>
      <w:szCs w:val="24"/>
      <w:lang w:val="ru-RU" w:eastAsia="en-US" w:bidi="ar-SA"/>
    </w:rPr>
  </w:style>
  <w:style w:type="character" w:customStyle="1" w:styleId="WW8Num5z1">
    <w:name w:val="WW8Num5z1"/>
    <w:rPr>
      <w:rFonts w:ascii="Symbol" w:hAnsi="Symbol" w:cs="Symbol"/>
      <w:lang w:val="ru-RU" w:eastAsia="en-US" w:bidi="ar-SA"/>
    </w:rPr>
  </w:style>
  <w:style w:type="character" w:customStyle="1" w:styleId="WW8Num9z0">
    <w:name w:val="WW8Num9z0"/>
    <w:rPr>
      <w:rFonts w:ascii="Trebuchet MS" w:hAnsi="Trebuchet MS" w:cs="Trebuchet MS"/>
      <w:w w:val="151"/>
      <w:sz w:val="28"/>
      <w:szCs w:val="28"/>
      <w:lang w:val="ru-RU" w:eastAsia="en-US" w:bidi="ar-SA"/>
    </w:rPr>
  </w:style>
  <w:style w:type="character" w:customStyle="1" w:styleId="WW8Num9z1">
    <w:name w:val="WW8Num9z1"/>
    <w:rPr>
      <w:rFonts w:ascii="Symbol" w:hAnsi="Symbol" w:cs="Symbol"/>
      <w:lang w:val="ru-RU" w:eastAsia="en-US" w:bidi="ar-SA"/>
    </w:rPr>
  </w:style>
  <w:style w:type="character" w:customStyle="1" w:styleId="WW8Num10z0">
    <w:name w:val="WW8Num10z0"/>
    <w:rPr>
      <w:rFonts w:ascii="Trebuchet MS" w:hAnsi="Trebuchet MS" w:cs="Trebuchet MS"/>
      <w:w w:val="151"/>
      <w:sz w:val="28"/>
      <w:szCs w:val="28"/>
      <w:lang w:val="ru-RU" w:eastAsia="en-US" w:bidi="ar-SA"/>
    </w:rPr>
  </w:style>
  <w:style w:type="character" w:customStyle="1" w:styleId="WW8Num10z1">
    <w:name w:val="WW8Num10z1"/>
    <w:rPr>
      <w:rFonts w:ascii="Symbol" w:hAnsi="Symbol" w:cs="Symbol"/>
      <w:lang w:val="ru-RU" w:eastAsia="en-US" w:bidi="ar-SA"/>
    </w:rPr>
  </w:style>
  <w:style w:type="character" w:customStyle="1" w:styleId="WW8Num11z0">
    <w:name w:val="WW8Num11z0"/>
    <w:rPr>
      <w:rFonts w:ascii="Trebuchet MS" w:hAnsi="Trebuchet MS" w:cs="Trebuchet MS"/>
      <w:w w:val="151"/>
      <w:sz w:val="28"/>
      <w:szCs w:val="28"/>
      <w:lang w:val="ru-RU" w:eastAsia="en-US" w:bidi="ar-SA"/>
    </w:rPr>
  </w:style>
  <w:style w:type="character" w:customStyle="1" w:styleId="WW8Num11z1">
    <w:name w:val="WW8Num11z1"/>
    <w:rPr>
      <w:rFonts w:ascii="Symbol" w:hAnsi="Symbol" w:cs="Symbol"/>
      <w:lang w:val="ru-RU" w:eastAsia="en-US" w:bidi="ar-SA"/>
    </w:rPr>
  </w:style>
  <w:style w:type="character" w:customStyle="1" w:styleId="WW8Num12z0">
    <w:name w:val="WW8Num12z0"/>
    <w:rPr>
      <w:rFonts w:ascii="Trebuchet MS" w:eastAsia="Trebuchet MS" w:hAnsi="Trebuchet MS" w:cs="Trebuchet MS"/>
      <w:spacing w:val="0"/>
      <w:w w:val="95"/>
      <w:sz w:val="28"/>
      <w:szCs w:val="28"/>
      <w:lang w:val="ru-RU" w:eastAsia="en-US" w:bidi="ar-SA"/>
    </w:rPr>
  </w:style>
  <w:style w:type="character" w:customStyle="1" w:styleId="WW8Num12z1">
    <w:name w:val="WW8Num12z1"/>
    <w:rPr>
      <w:rFonts w:ascii="Symbol" w:hAnsi="Symbol" w:cs="Symbol"/>
      <w:lang w:val="ru-RU" w:eastAsia="en-US" w:bidi="ar-SA"/>
    </w:rPr>
  </w:style>
  <w:style w:type="character" w:customStyle="1" w:styleId="WW8Num13z0">
    <w:name w:val="WW8Num13z0"/>
    <w:rPr>
      <w:rFonts w:ascii="Trebuchet MS" w:eastAsia="Trebuchet MS" w:hAnsi="Trebuchet MS" w:cs="Trebuchet MS"/>
      <w:spacing w:val="0"/>
      <w:w w:val="95"/>
      <w:sz w:val="28"/>
      <w:szCs w:val="28"/>
      <w:lang w:val="ru-RU" w:eastAsia="en-US" w:bidi="ar-SA"/>
    </w:rPr>
  </w:style>
  <w:style w:type="character" w:customStyle="1" w:styleId="WW8Num13z1">
    <w:name w:val="WW8Num13z1"/>
    <w:rPr>
      <w:rFonts w:ascii="Symbol" w:hAnsi="Symbol" w:cs="Symbol"/>
      <w:lang w:val="ru-RU" w:eastAsia="en-US" w:bidi="ar-SA"/>
    </w:rPr>
  </w:style>
  <w:style w:type="character" w:customStyle="1" w:styleId="WW8Num14z0">
    <w:name w:val="WW8Num14z0"/>
    <w:rPr>
      <w:rFonts w:ascii="Symbol" w:hAnsi="Symbol" w:cs="OpenSymbol"/>
    </w:rPr>
  </w:style>
  <w:style w:type="character" w:customStyle="1" w:styleId="WW8Num14z1">
    <w:name w:val="WW8Num14z1"/>
    <w:rPr>
      <w:rFonts w:ascii="OpenSymbol" w:hAnsi="OpenSymbol" w:cs="OpenSymbol"/>
    </w:rPr>
  </w:style>
  <w:style w:type="character" w:customStyle="1" w:styleId="WW8Num15z0">
    <w:name w:val="WW8Num15z0"/>
    <w:rPr>
      <w:rFonts w:ascii="Symbol" w:hAnsi="Symbol" w:cs="OpenSymbol"/>
    </w:rPr>
  </w:style>
  <w:style w:type="character" w:customStyle="1" w:styleId="WW8Num15z1">
    <w:name w:val="WW8Num15z1"/>
    <w:rPr>
      <w:rFonts w:ascii="OpenSymbol" w:hAnsi="OpenSymbol" w:cs="OpenSymbol"/>
    </w:rPr>
  </w:style>
  <w:style w:type="character" w:customStyle="1" w:styleId="WW8Num16z0">
    <w:name w:val="WW8Num16z0"/>
    <w:rPr>
      <w:rFonts w:ascii="Symbol" w:hAnsi="Symbol" w:cs="OpenSymbol"/>
    </w:rPr>
  </w:style>
  <w:style w:type="character" w:customStyle="1" w:styleId="WW8Num16z1">
    <w:name w:val="WW8Num16z1"/>
    <w:rPr>
      <w:rFonts w:ascii="OpenSymbol" w:hAnsi="OpenSymbol" w:cs="OpenSymbol"/>
    </w:rPr>
  </w:style>
  <w:style w:type="character" w:customStyle="1" w:styleId="WW8Num17z0">
    <w:name w:val="WW8Num17z0"/>
    <w:rPr>
      <w:rFonts w:ascii="Symbol" w:hAnsi="Symbol" w:cs="OpenSymbol"/>
    </w:rPr>
  </w:style>
  <w:style w:type="character" w:customStyle="1" w:styleId="WW8Num17z1">
    <w:name w:val="WW8Num17z1"/>
    <w:rPr>
      <w:rFonts w:ascii="OpenSymbol" w:hAnsi="OpenSymbol" w:cs="OpenSymbol"/>
    </w:rPr>
  </w:style>
  <w:style w:type="character" w:customStyle="1" w:styleId="WW8Num18z0">
    <w:name w:val="WW8Num18z0"/>
    <w:rPr>
      <w:rFonts w:hint="default"/>
    </w:rPr>
  </w:style>
  <w:style w:type="character" w:customStyle="1" w:styleId="WW8Num6z0">
    <w:name w:val="WW8Num6z0"/>
    <w:rPr>
      <w:rFonts w:hint="default"/>
    </w:rPr>
  </w:style>
  <w:style w:type="character" w:customStyle="1" w:styleId="WW8Num7z0">
    <w:name w:val="WW8Num7z0"/>
    <w:rPr>
      <w:rFonts w:hint="default"/>
    </w:rPr>
  </w:style>
  <w:style w:type="character" w:customStyle="1" w:styleId="WW8Num8z0">
    <w:name w:val="WW8Num8z0"/>
    <w:rPr>
      <w:rFonts w:hint="default"/>
    </w:rPr>
  </w:style>
  <w:style w:type="character" w:customStyle="1" w:styleId="WW8Num1z0">
    <w:name w:val="WW8Num1z0"/>
    <w:rPr>
      <w:rFonts w:hint="default"/>
    </w:rPr>
  </w:style>
  <w:style w:type="character" w:customStyle="1" w:styleId="WW8Num6z1">
    <w:name w:val="WW8Num6z1"/>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9z0">
    <w:name w:val="WW8Num19z0"/>
    <w:rPr>
      <w:rFonts w:ascii="Wingdings" w:hAnsi="Wingdings" w:cs="Wingdings" w:hint="default"/>
    </w:rPr>
  </w:style>
  <w:style w:type="character" w:customStyle="1" w:styleId="WW8Num20z0">
    <w:name w:val="WW8Num20z0"/>
    <w:rPr>
      <w:rFonts w:hint="default"/>
    </w:rPr>
  </w:style>
  <w:style w:type="character" w:customStyle="1" w:styleId="WW8Num21z0">
    <w:name w:val="WW8Num21z0"/>
    <w:rPr>
      <w:rFonts w:hint="default"/>
    </w:rPr>
  </w:style>
  <w:style w:type="character" w:customStyle="1" w:styleId="WW8Num23z0">
    <w:name w:val="WW8Num23z0"/>
    <w:rPr>
      <w:rFonts w:hint="default"/>
    </w:rPr>
  </w:style>
  <w:style w:type="character" w:customStyle="1" w:styleId="WW8Num24z1">
    <w:name w:val="WW8Num24z1"/>
    <w:rPr>
      <w:b w:val="0"/>
    </w:rPr>
  </w:style>
  <w:style w:type="character" w:customStyle="1" w:styleId="WW8Num25z0">
    <w:name w:val="WW8Num25z0"/>
    <w:rPr>
      <w:rFonts w:hint="default"/>
    </w:rPr>
  </w:style>
  <w:style w:type="character" w:customStyle="1" w:styleId="WW8Num26z0">
    <w:name w:val="WW8Num26z0"/>
    <w:rPr>
      <w:rFonts w:ascii="Wingdings" w:hAnsi="Wingdings" w:cs="Wingdings" w:hint="default"/>
    </w:rPr>
  </w:style>
  <w:style w:type="character" w:customStyle="1" w:styleId="WW8Num27z1">
    <w:name w:val="WW8Num27z1"/>
    <w:rPr>
      <w:rFonts w:hint="default"/>
    </w:rPr>
  </w:style>
  <w:style w:type="character" w:customStyle="1" w:styleId="WW8Num28z0">
    <w:name w:val="WW8Num28z0"/>
    <w:rPr>
      <w:rFonts w:hint="default"/>
    </w:rPr>
  </w:style>
  <w:style w:type="character" w:customStyle="1" w:styleId="WW8Num29z0">
    <w:name w:val="WW8Num29z0"/>
    <w:rPr>
      <w:rFonts w:hint="default"/>
    </w:rPr>
  </w:style>
  <w:style w:type="character" w:customStyle="1" w:styleId="WW8Num30z0">
    <w:name w:val="WW8Num30z0"/>
    <w:rPr>
      <w:rFonts w:ascii="Wingdings" w:hAnsi="Wingdings" w:cs="Wingdings" w:hint="default"/>
    </w:rPr>
  </w:style>
  <w:style w:type="character" w:customStyle="1" w:styleId="WW8Num31z0">
    <w:name w:val="WW8Num31z0"/>
    <w:rPr>
      <w:rFonts w:ascii="SimSun" w:eastAsia="SimSun" w:hAnsi="SimSun" w:cs="SimSun" w:hint="eastAsia"/>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1z3">
    <w:name w:val="WW8Num31z3"/>
    <w:rPr>
      <w:rFonts w:ascii="Symbol" w:hAnsi="Symbol" w:cs="Symbol" w:hint="default"/>
    </w:rPr>
  </w:style>
  <w:style w:type="character" w:customStyle="1" w:styleId="WW8Num32z0">
    <w:name w:val="WW8Num32z0"/>
    <w:rPr>
      <w:rFonts w:ascii="Symbol" w:hAnsi="Symbol" w:cs="Symbol"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cs="Wingdings" w:hint="default"/>
    </w:rPr>
  </w:style>
  <w:style w:type="character" w:customStyle="1" w:styleId="WW8Num33z0">
    <w:name w:val="WW8Num33z0"/>
    <w:rPr>
      <w:rFonts w:hint="default"/>
      <w:b w:val="0"/>
      <w:sz w:val="22"/>
    </w:rPr>
  </w:style>
  <w:style w:type="character" w:customStyle="1" w:styleId="WW8Num35z0">
    <w:name w:val="WW8Num35z0"/>
    <w:rPr>
      <w:rFonts w:hint="default"/>
    </w:rPr>
  </w:style>
  <w:style w:type="character" w:customStyle="1" w:styleId="WW8Num36z0">
    <w:name w:val="WW8Num36z0"/>
    <w:rPr>
      <w:rFonts w:hint="default"/>
    </w:rPr>
  </w:style>
  <w:style w:type="character" w:customStyle="1" w:styleId="WW8Num37z0">
    <w:name w:val="WW8Num37z0"/>
    <w:rPr>
      <w:rFonts w:hint="default"/>
    </w:rPr>
  </w:style>
  <w:style w:type="character" w:customStyle="1" w:styleId="WW8Num38z0">
    <w:name w:val="WW8Num38z0"/>
    <w:rPr>
      <w:rFonts w:hint="default"/>
      <w:b w:val="0"/>
      <w:sz w:val="22"/>
    </w:rPr>
  </w:style>
  <w:style w:type="character" w:customStyle="1" w:styleId="10">
    <w:name w:val="Основной шрифт абзаца1"/>
  </w:style>
  <w:style w:type="character" w:customStyle="1" w:styleId="a4">
    <w:name w:val="Символ сноски"/>
    <w:rPr>
      <w:vertAlign w:val="superscript"/>
    </w:rPr>
  </w:style>
  <w:style w:type="character" w:customStyle="1" w:styleId="a5">
    <w:name w:val="Текст сноски Знак"/>
    <w:rPr>
      <w:lang w:val="ru-RU" w:bidi="ar-SA"/>
    </w:rPr>
  </w:style>
  <w:style w:type="character" w:customStyle="1" w:styleId="20">
    <w:name w:val="Заголовок 2 Знак"/>
    <w:rPr>
      <w:rFonts w:ascii="Cambria" w:hAnsi="Cambria" w:cs="Cambria"/>
      <w:b/>
      <w:bCs/>
      <w:i/>
      <w:iCs/>
      <w:sz w:val="28"/>
      <w:szCs w:val="28"/>
      <w:lang w:bidi="ar-SA"/>
    </w:rPr>
  </w:style>
  <w:style w:type="character" w:styleId="a6">
    <w:name w:val="page number"/>
    <w:basedOn w:val="10"/>
  </w:style>
  <w:style w:type="character" w:styleId="a7">
    <w:name w:val="footnote reference"/>
    <w:rPr>
      <w:vertAlign w:val="superscript"/>
    </w:rPr>
  </w:style>
  <w:style w:type="character" w:customStyle="1" w:styleId="a8">
    <w:name w:val="Символ концевой сноски"/>
    <w:rPr>
      <w:vertAlign w:val="superscript"/>
    </w:rPr>
  </w:style>
  <w:style w:type="character" w:customStyle="1" w:styleId="WW-">
    <w:name w:val="WW-Символ концевой сноски"/>
  </w:style>
  <w:style w:type="character" w:styleId="a9">
    <w:name w:val="endnote reference"/>
    <w:rPr>
      <w:vertAlign w:val="superscript"/>
    </w:rPr>
  </w:style>
  <w:style w:type="character" w:customStyle="1" w:styleId="ListLabel199">
    <w:name w:val="ListLabel 199"/>
    <w:rPr>
      <w:rFonts w:eastAsia="Times New Roman" w:cs="Times New Roman"/>
      <w:b w:val="0"/>
      <w:bCs w:val="0"/>
      <w:i w:val="0"/>
      <w:iCs w:val="0"/>
      <w:spacing w:val="0"/>
      <w:w w:val="100"/>
      <w:sz w:val="24"/>
      <w:szCs w:val="24"/>
      <w:lang w:val="ru-RU" w:eastAsia="en-US" w:bidi="ar-SA"/>
    </w:rPr>
  </w:style>
  <w:style w:type="character" w:customStyle="1" w:styleId="ListLabel200">
    <w:name w:val="ListLabel 200"/>
    <w:rPr>
      <w:lang w:val="ru-RU" w:eastAsia="en-US" w:bidi="ar-SA"/>
    </w:rPr>
  </w:style>
  <w:style w:type="character" w:customStyle="1" w:styleId="ListLabel201">
    <w:name w:val="ListLabel 201"/>
    <w:rPr>
      <w:lang w:val="ru-RU" w:eastAsia="en-US" w:bidi="ar-SA"/>
    </w:rPr>
  </w:style>
  <w:style w:type="character" w:customStyle="1" w:styleId="ListLabel202">
    <w:name w:val="ListLabel 202"/>
    <w:rPr>
      <w:lang w:val="ru-RU" w:eastAsia="en-US" w:bidi="ar-SA"/>
    </w:rPr>
  </w:style>
  <w:style w:type="character" w:customStyle="1" w:styleId="ListLabel203">
    <w:name w:val="ListLabel 203"/>
    <w:rPr>
      <w:lang w:val="ru-RU" w:eastAsia="en-US" w:bidi="ar-SA"/>
    </w:rPr>
  </w:style>
  <w:style w:type="character" w:customStyle="1" w:styleId="ListLabel204">
    <w:name w:val="ListLabel 204"/>
    <w:rPr>
      <w:lang w:val="ru-RU" w:eastAsia="en-US" w:bidi="ar-SA"/>
    </w:rPr>
  </w:style>
  <w:style w:type="character" w:customStyle="1" w:styleId="ListLabel205">
    <w:name w:val="ListLabel 205"/>
    <w:rPr>
      <w:lang w:val="ru-RU" w:eastAsia="en-US" w:bidi="ar-SA"/>
    </w:rPr>
  </w:style>
  <w:style w:type="character" w:customStyle="1" w:styleId="ListLabel206">
    <w:name w:val="ListLabel 206"/>
    <w:rPr>
      <w:lang w:val="ru-RU" w:eastAsia="en-US" w:bidi="ar-SA"/>
    </w:rPr>
  </w:style>
  <w:style w:type="character" w:customStyle="1" w:styleId="ListLabel207">
    <w:name w:val="ListLabel 207"/>
    <w:rPr>
      <w:lang w:val="ru-RU" w:eastAsia="en-US" w:bidi="ar-SA"/>
    </w:rPr>
  </w:style>
  <w:style w:type="character" w:customStyle="1" w:styleId="ListLabel190">
    <w:name w:val="ListLabel 190"/>
    <w:rPr>
      <w:rFonts w:eastAsia="Times New Roman" w:cs="Times New Roman"/>
      <w:b w:val="0"/>
      <w:bCs w:val="0"/>
      <w:i w:val="0"/>
      <w:iCs w:val="0"/>
      <w:spacing w:val="0"/>
      <w:w w:val="100"/>
      <w:sz w:val="24"/>
      <w:szCs w:val="24"/>
      <w:lang w:val="ru-RU" w:eastAsia="en-US" w:bidi="ar-SA"/>
    </w:rPr>
  </w:style>
  <w:style w:type="character" w:customStyle="1" w:styleId="ListLabel191">
    <w:name w:val="ListLabel 191"/>
    <w:rPr>
      <w:lang w:val="ru-RU" w:eastAsia="en-US" w:bidi="ar-SA"/>
    </w:rPr>
  </w:style>
  <w:style w:type="character" w:customStyle="1" w:styleId="ListLabel192">
    <w:name w:val="ListLabel 192"/>
    <w:rPr>
      <w:lang w:val="ru-RU" w:eastAsia="en-US" w:bidi="ar-SA"/>
    </w:rPr>
  </w:style>
  <w:style w:type="character" w:customStyle="1" w:styleId="ListLabel193">
    <w:name w:val="ListLabel 193"/>
    <w:rPr>
      <w:lang w:val="ru-RU" w:eastAsia="en-US" w:bidi="ar-SA"/>
    </w:rPr>
  </w:style>
  <w:style w:type="character" w:customStyle="1" w:styleId="ListLabel194">
    <w:name w:val="ListLabel 194"/>
    <w:rPr>
      <w:lang w:val="ru-RU" w:eastAsia="en-US" w:bidi="ar-SA"/>
    </w:rPr>
  </w:style>
  <w:style w:type="character" w:customStyle="1" w:styleId="ListLabel195">
    <w:name w:val="ListLabel 195"/>
    <w:rPr>
      <w:lang w:val="ru-RU" w:eastAsia="en-US" w:bidi="ar-SA"/>
    </w:rPr>
  </w:style>
  <w:style w:type="character" w:customStyle="1" w:styleId="ListLabel196">
    <w:name w:val="ListLabel 196"/>
    <w:rPr>
      <w:lang w:val="ru-RU" w:eastAsia="en-US" w:bidi="ar-SA"/>
    </w:rPr>
  </w:style>
  <w:style w:type="character" w:customStyle="1" w:styleId="ListLabel197">
    <w:name w:val="ListLabel 197"/>
    <w:rPr>
      <w:lang w:val="ru-RU" w:eastAsia="en-US" w:bidi="ar-SA"/>
    </w:rPr>
  </w:style>
  <w:style w:type="character" w:customStyle="1" w:styleId="ListLabel198">
    <w:name w:val="ListLabel 198"/>
    <w:rPr>
      <w:lang w:val="ru-RU" w:eastAsia="en-US" w:bidi="ar-SA"/>
    </w:rPr>
  </w:style>
  <w:style w:type="character" w:customStyle="1" w:styleId="aa">
    <w:name w:val="Символ нумерации"/>
  </w:style>
  <w:style w:type="character" w:customStyle="1" w:styleId="ListLabel351">
    <w:name w:val="ListLabel 351"/>
  </w:style>
  <w:style w:type="character" w:customStyle="1" w:styleId="ListLabel350">
    <w:name w:val="ListLabel 350"/>
  </w:style>
  <w:style w:type="character" w:customStyle="1" w:styleId="ListLabel349">
    <w:name w:val="ListLabel 349"/>
  </w:style>
  <w:style w:type="character" w:customStyle="1" w:styleId="ListLabel348">
    <w:name w:val="ListLabel 348"/>
  </w:style>
  <w:style w:type="character" w:customStyle="1" w:styleId="ListLabel347">
    <w:name w:val="ListLabel 347"/>
  </w:style>
  <w:style w:type="character" w:customStyle="1" w:styleId="ListLabel346">
    <w:name w:val="ListLabel 346"/>
  </w:style>
  <w:style w:type="character" w:customStyle="1" w:styleId="ListLabel345">
    <w:name w:val="ListLabel 345"/>
  </w:style>
  <w:style w:type="character" w:customStyle="1" w:styleId="ListLabel344">
    <w:name w:val="ListLabel 344"/>
  </w:style>
  <w:style w:type="character" w:customStyle="1" w:styleId="ListLabel343">
    <w:name w:val="ListLabel 343"/>
  </w:style>
  <w:style w:type="character" w:customStyle="1" w:styleId="ListLabel342">
    <w:name w:val="ListLabel 342"/>
    <w:rPr>
      <w:rFonts w:cs="Symbol"/>
      <w:lang w:val="ru-RU" w:eastAsia="en-US" w:bidi="ar-SA"/>
    </w:rPr>
  </w:style>
  <w:style w:type="character" w:customStyle="1" w:styleId="ListLabel341">
    <w:name w:val="ListLabel 341"/>
    <w:rPr>
      <w:rFonts w:cs="Symbol"/>
      <w:lang w:val="ru-RU" w:eastAsia="en-US" w:bidi="ar-SA"/>
    </w:rPr>
  </w:style>
  <w:style w:type="character" w:customStyle="1" w:styleId="ListLabel340">
    <w:name w:val="ListLabel 340"/>
    <w:rPr>
      <w:rFonts w:cs="Symbol"/>
      <w:lang w:val="ru-RU" w:eastAsia="en-US" w:bidi="ar-SA"/>
    </w:rPr>
  </w:style>
  <w:style w:type="character" w:customStyle="1" w:styleId="ListLabel339">
    <w:name w:val="ListLabel 339"/>
    <w:rPr>
      <w:rFonts w:cs="Symbol"/>
      <w:lang w:val="ru-RU" w:eastAsia="en-US" w:bidi="ar-SA"/>
    </w:rPr>
  </w:style>
  <w:style w:type="character" w:customStyle="1" w:styleId="ListLabel338">
    <w:name w:val="ListLabel 338"/>
    <w:rPr>
      <w:rFonts w:cs="Symbol"/>
      <w:lang w:val="ru-RU" w:eastAsia="en-US" w:bidi="ar-SA"/>
    </w:rPr>
  </w:style>
  <w:style w:type="character" w:customStyle="1" w:styleId="ListLabel337">
    <w:name w:val="ListLabel 337"/>
    <w:rPr>
      <w:rFonts w:cs="Symbol"/>
      <w:lang w:val="ru-RU" w:eastAsia="en-US" w:bidi="ar-SA"/>
    </w:rPr>
  </w:style>
  <w:style w:type="character" w:customStyle="1" w:styleId="ListLabel336">
    <w:name w:val="ListLabel 336"/>
    <w:rPr>
      <w:rFonts w:ascii="Trebuchet MS" w:eastAsia="Trebuchet MS" w:hAnsi="Trebuchet MS" w:cs="Trebuchet MS"/>
      <w:b/>
      <w:bCs/>
      <w:spacing w:val="-9"/>
      <w:w w:val="83"/>
      <w:sz w:val="28"/>
      <w:szCs w:val="28"/>
      <w:lang w:val="ru-RU" w:eastAsia="en-US" w:bidi="ar-SA"/>
    </w:rPr>
  </w:style>
  <w:style w:type="character" w:customStyle="1" w:styleId="ListLabel335">
    <w:name w:val="ListLabel 335"/>
    <w:rPr>
      <w:rFonts w:ascii="Trebuchet MS" w:eastAsia="Trebuchet MS" w:hAnsi="Trebuchet MS" w:cs="Trebuchet MS"/>
      <w:b/>
      <w:bCs/>
      <w:spacing w:val="-2"/>
      <w:w w:val="80"/>
      <w:sz w:val="28"/>
      <w:szCs w:val="28"/>
      <w:lang w:val="ru-RU" w:eastAsia="en-US" w:bidi="ar-SA"/>
    </w:rPr>
  </w:style>
  <w:style w:type="character" w:customStyle="1" w:styleId="ListLabel334">
    <w:name w:val="ListLabel 334"/>
    <w:rPr>
      <w:lang w:val="ru-RU" w:eastAsia="en-US" w:bidi="ar-SA"/>
    </w:rPr>
  </w:style>
  <w:style w:type="character" w:customStyle="1" w:styleId="ListLabel333">
    <w:name w:val="ListLabel 333"/>
    <w:rPr>
      <w:rFonts w:cs="Symbol"/>
      <w:lang w:val="ru-RU" w:eastAsia="en-US" w:bidi="ar-SA"/>
    </w:rPr>
  </w:style>
  <w:style w:type="character" w:customStyle="1" w:styleId="ListLabel332">
    <w:name w:val="ListLabel 332"/>
    <w:rPr>
      <w:rFonts w:cs="Symbol"/>
      <w:lang w:val="ru-RU" w:eastAsia="en-US" w:bidi="ar-SA"/>
    </w:rPr>
  </w:style>
  <w:style w:type="character" w:customStyle="1" w:styleId="ListLabel331">
    <w:name w:val="ListLabel 331"/>
    <w:rPr>
      <w:rFonts w:cs="Symbol"/>
      <w:lang w:val="ru-RU" w:eastAsia="en-US" w:bidi="ar-SA"/>
    </w:rPr>
  </w:style>
  <w:style w:type="character" w:customStyle="1" w:styleId="ListLabel330">
    <w:name w:val="ListLabel 330"/>
    <w:rPr>
      <w:rFonts w:cs="Symbol"/>
      <w:lang w:val="ru-RU" w:eastAsia="en-US" w:bidi="ar-SA"/>
    </w:rPr>
  </w:style>
  <w:style w:type="character" w:customStyle="1" w:styleId="ListLabel329">
    <w:name w:val="ListLabel 329"/>
    <w:rPr>
      <w:rFonts w:cs="Symbol"/>
      <w:lang w:val="ru-RU" w:eastAsia="en-US" w:bidi="ar-SA"/>
    </w:rPr>
  </w:style>
  <w:style w:type="character" w:customStyle="1" w:styleId="ListLabel328">
    <w:name w:val="ListLabel 328"/>
    <w:rPr>
      <w:rFonts w:cs="Symbol"/>
      <w:lang w:val="ru-RU" w:eastAsia="en-US" w:bidi="ar-SA"/>
    </w:rPr>
  </w:style>
  <w:style w:type="character" w:customStyle="1" w:styleId="ListLabel327">
    <w:name w:val="ListLabel 327"/>
    <w:rPr>
      <w:rFonts w:cs="Symbol"/>
      <w:lang w:val="ru-RU" w:eastAsia="en-US" w:bidi="ar-SA"/>
    </w:rPr>
  </w:style>
  <w:style w:type="character" w:customStyle="1" w:styleId="ListLabel326">
    <w:name w:val="ListLabel 326"/>
    <w:rPr>
      <w:rFonts w:cs="Symbol"/>
      <w:lang w:val="ru-RU" w:eastAsia="en-US" w:bidi="ar-SA"/>
    </w:rPr>
  </w:style>
  <w:style w:type="character" w:customStyle="1" w:styleId="ListLabel325">
    <w:name w:val="ListLabel 325"/>
    <w:rPr>
      <w:rFonts w:cs="Trebuchet MS"/>
      <w:w w:val="151"/>
      <w:sz w:val="28"/>
      <w:szCs w:val="28"/>
      <w:lang w:val="ru-RU" w:eastAsia="en-US" w:bidi="ar-SA"/>
    </w:rPr>
  </w:style>
  <w:style w:type="character" w:customStyle="1" w:styleId="ListLabel324">
    <w:name w:val="ListLabel 324"/>
    <w:rPr>
      <w:rFonts w:cs="Symbol"/>
      <w:lang w:val="ru-RU" w:eastAsia="en-US" w:bidi="ar-SA"/>
    </w:rPr>
  </w:style>
  <w:style w:type="character" w:customStyle="1" w:styleId="ListLabel323">
    <w:name w:val="ListLabel 323"/>
    <w:rPr>
      <w:rFonts w:cs="Symbol"/>
      <w:lang w:val="ru-RU" w:eastAsia="en-US" w:bidi="ar-SA"/>
    </w:rPr>
  </w:style>
  <w:style w:type="character" w:customStyle="1" w:styleId="ListLabel322">
    <w:name w:val="ListLabel 322"/>
    <w:rPr>
      <w:rFonts w:cs="Symbol"/>
      <w:lang w:val="ru-RU" w:eastAsia="en-US" w:bidi="ar-SA"/>
    </w:rPr>
  </w:style>
  <w:style w:type="character" w:customStyle="1" w:styleId="ListLabel321">
    <w:name w:val="ListLabel 321"/>
    <w:rPr>
      <w:rFonts w:cs="Symbol"/>
      <w:lang w:val="ru-RU" w:eastAsia="en-US" w:bidi="ar-SA"/>
    </w:rPr>
  </w:style>
  <w:style w:type="character" w:customStyle="1" w:styleId="ListLabel320">
    <w:name w:val="ListLabel 320"/>
    <w:rPr>
      <w:rFonts w:cs="Symbol"/>
      <w:lang w:val="ru-RU" w:eastAsia="en-US" w:bidi="ar-SA"/>
    </w:rPr>
  </w:style>
  <w:style w:type="character" w:customStyle="1" w:styleId="ListLabel319">
    <w:name w:val="ListLabel 319"/>
    <w:rPr>
      <w:rFonts w:cs="Symbol"/>
      <w:lang w:val="ru-RU" w:eastAsia="en-US" w:bidi="ar-SA"/>
    </w:rPr>
  </w:style>
  <w:style w:type="character" w:customStyle="1" w:styleId="ListLabel318">
    <w:name w:val="ListLabel 318"/>
    <w:rPr>
      <w:rFonts w:cs="Symbol"/>
      <w:lang w:val="ru-RU" w:eastAsia="en-US" w:bidi="ar-SA"/>
    </w:rPr>
  </w:style>
  <w:style w:type="character" w:customStyle="1" w:styleId="ListLabel317">
    <w:name w:val="ListLabel 317"/>
    <w:rPr>
      <w:rFonts w:ascii="Trebuchet MS" w:eastAsia="Trebuchet MS" w:hAnsi="Trebuchet MS" w:cs="Trebuchet MS"/>
      <w:spacing w:val="0"/>
      <w:w w:val="95"/>
      <w:sz w:val="28"/>
      <w:szCs w:val="28"/>
      <w:lang w:val="ru-RU" w:eastAsia="en-US" w:bidi="ar-SA"/>
    </w:rPr>
  </w:style>
  <w:style w:type="character" w:customStyle="1" w:styleId="ListLabel316">
    <w:name w:val="ListLabel 316"/>
    <w:rPr>
      <w:rFonts w:ascii="Trebuchet MS" w:eastAsia="Trebuchet MS" w:hAnsi="Trebuchet MS" w:cs="Trebuchet MS"/>
      <w:b/>
      <w:bCs/>
      <w:spacing w:val="0"/>
      <w:w w:val="83"/>
      <w:sz w:val="28"/>
      <w:szCs w:val="28"/>
      <w:lang w:val="ru-RU" w:eastAsia="en-US" w:bidi="ar-SA"/>
    </w:rPr>
  </w:style>
  <w:style w:type="character" w:customStyle="1" w:styleId="ListLabel315">
    <w:name w:val="ListLabel 315"/>
    <w:rPr>
      <w:rFonts w:cs="Symbol"/>
      <w:lang w:val="ru-RU" w:eastAsia="en-US" w:bidi="ar-SA"/>
    </w:rPr>
  </w:style>
  <w:style w:type="character" w:customStyle="1" w:styleId="ListLabel314">
    <w:name w:val="ListLabel 314"/>
    <w:rPr>
      <w:rFonts w:cs="Symbol"/>
      <w:lang w:val="ru-RU" w:eastAsia="en-US" w:bidi="ar-SA"/>
    </w:rPr>
  </w:style>
  <w:style w:type="character" w:customStyle="1" w:styleId="ListLabel313">
    <w:name w:val="ListLabel 313"/>
    <w:rPr>
      <w:rFonts w:cs="Symbol"/>
      <w:lang w:val="ru-RU" w:eastAsia="en-US" w:bidi="ar-SA"/>
    </w:rPr>
  </w:style>
  <w:style w:type="character" w:customStyle="1" w:styleId="ListLabel312">
    <w:name w:val="ListLabel 312"/>
    <w:rPr>
      <w:rFonts w:cs="Symbol"/>
      <w:lang w:val="ru-RU" w:eastAsia="en-US" w:bidi="ar-SA"/>
    </w:rPr>
  </w:style>
  <w:style w:type="character" w:customStyle="1" w:styleId="ListLabel311">
    <w:name w:val="ListLabel 311"/>
    <w:rPr>
      <w:rFonts w:cs="Symbol"/>
      <w:lang w:val="ru-RU" w:eastAsia="en-US" w:bidi="ar-SA"/>
    </w:rPr>
  </w:style>
  <w:style w:type="character" w:customStyle="1" w:styleId="ListLabel310">
    <w:name w:val="ListLabel 310"/>
    <w:rPr>
      <w:rFonts w:cs="Symbol"/>
      <w:lang w:val="ru-RU" w:eastAsia="en-US" w:bidi="ar-SA"/>
    </w:rPr>
  </w:style>
  <w:style w:type="character" w:customStyle="1" w:styleId="ListLabel309">
    <w:name w:val="ListLabel 309"/>
    <w:rPr>
      <w:rFonts w:cs="Symbol"/>
      <w:lang w:val="ru-RU" w:eastAsia="en-US" w:bidi="ar-SA"/>
    </w:rPr>
  </w:style>
  <w:style w:type="character" w:customStyle="1" w:styleId="ListLabel308">
    <w:name w:val="ListLabel 308"/>
    <w:rPr>
      <w:rFonts w:cs="Symbol"/>
      <w:lang w:val="ru-RU" w:eastAsia="en-US" w:bidi="ar-SA"/>
    </w:rPr>
  </w:style>
  <w:style w:type="character" w:customStyle="1" w:styleId="ListLabel307">
    <w:name w:val="ListLabel 307"/>
    <w:rPr>
      <w:rFonts w:ascii="Trebuchet MS" w:eastAsia="Trebuchet MS" w:hAnsi="Trebuchet MS" w:cs="Trebuchet MS"/>
      <w:spacing w:val="0"/>
      <w:w w:val="95"/>
      <w:sz w:val="28"/>
      <w:szCs w:val="28"/>
      <w:lang w:val="ru-RU" w:eastAsia="en-US" w:bidi="ar-SA"/>
    </w:rPr>
  </w:style>
  <w:style w:type="character" w:customStyle="1" w:styleId="ListLabel306">
    <w:name w:val="ListLabel 306"/>
    <w:rPr>
      <w:rFonts w:cs="Symbol"/>
      <w:lang w:val="ru-RU" w:eastAsia="en-US" w:bidi="ar-SA"/>
    </w:rPr>
  </w:style>
  <w:style w:type="character" w:customStyle="1" w:styleId="ListLabel305">
    <w:name w:val="ListLabel 305"/>
    <w:rPr>
      <w:rFonts w:cs="Symbol"/>
      <w:lang w:val="ru-RU" w:eastAsia="en-US" w:bidi="ar-SA"/>
    </w:rPr>
  </w:style>
  <w:style w:type="character" w:customStyle="1" w:styleId="ListLabel304">
    <w:name w:val="ListLabel 304"/>
    <w:rPr>
      <w:rFonts w:cs="Symbol"/>
      <w:lang w:val="ru-RU" w:eastAsia="en-US" w:bidi="ar-SA"/>
    </w:rPr>
  </w:style>
  <w:style w:type="character" w:customStyle="1" w:styleId="ListLabel303">
    <w:name w:val="ListLabel 303"/>
    <w:rPr>
      <w:rFonts w:cs="Symbol"/>
      <w:lang w:val="ru-RU" w:eastAsia="en-US" w:bidi="ar-SA"/>
    </w:rPr>
  </w:style>
  <w:style w:type="character" w:customStyle="1" w:styleId="ListLabel302">
    <w:name w:val="ListLabel 302"/>
    <w:rPr>
      <w:rFonts w:cs="Symbol"/>
      <w:lang w:val="ru-RU" w:eastAsia="en-US" w:bidi="ar-SA"/>
    </w:rPr>
  </w:style>
  <w:style w:type="character" w:customStyle="1" w:styleId="ListLabel301">
    <w:name w:val="ListLabel 301"/>
    <w:rPr>
      <w:rFonts w:cs="Symbol"/>
      <w:lang w:val="ru-RU" w:eastAsia="en-US" w:bidi="ar-SA"/>
    </w:rPr>
  </w:style>
  <w:style w:type="character" w:customStyle="1" w:styleId="ListLabel300">
    <w:name w:val="ListLabel 300"/>
    <w:rPr>
      <w:rFonts w:cs="Symbol"/>
      <w:lang w:val="ru-RU" w:eastAsia="en-US" w:bidi="ar-SA"/>
    </w:rPr>
  </w:style>
  <w:style w:type="character" w:customStyle="1" w:styleId="ListLabel299">
    <w:name w:val="ListLabel 299"/>
    <w:rPr>
      <w:rFonts w:cs="Symbol"/>
      <w:lang w:val="ru-RU" w:eastAsia="en-US" w:bidi="ar-SA"/>
    </w:rPr>
  </w:style>
  <w:style w:type="character" w:customStyle="1" w:styleId="ListLabel298">
    <w:name w:val="ListLabel 298"/>
    <w:rPr>
      <w:rFonts w:ascii="Trebuchet MS" w:eastAsia="Trebuchet MS" w:hAnsi="Trebuchet MS" w:cs="Trebuchet MS"/>
      <w:spacing w:val="0"/>
      <w:w w:val="89"/>
      <w:sz w:val="28"/>
      <w:szCs w:val="28"/>
      <w:lang w:val="ru-RU" w:eastAsia="en-US" w:bidi="ar-SA"/>
    </w:rPr>
  </w:style>
  <w:style w:type="character" w:customStyle="1" w:styleId="ListLabel297">
    <w:name w:val="ListLabel 297"/>
    <w:rPr>
      <w:rFonts w:cs="Symbol"/>
      <w:lang w:val="ru-RU" w:eastAsia="en-US" w:bidi="ar-SA"/>
    </w:rPr>
  </w:style>
  <w:style w:type="character" w:customStyle="1" w:styleId="ListLabel296">
    <w:name w:val="ListLabel 296"/>
    <w:rPr>
      <w:rFonts w:cs="Symbol"/>
      <w:lang w:val="ru-RU" w:eastAsia="en-US" w:bidi="ar-SA"/>
    </w:rPr>
  </w:style>
  <w:style w:type="character" w:customStyle="1" w:styleId="ListLabel295">
    <w:name w:val="ListLabel 295"/>
    <w:rPr>
      <w:rFonts w:cs="Symbol"/>
      <w:lang w:val="ru-RU" w:eastAsia="en-US" w:bidi="ar-SA"/>
    </w:rPr>
  </w:style>
  <w:style w:type="character" w:customStyle="1" w:styleId="ListLabel294">
    <w:name w:val="ListLabel 294"/>
    <w:rPr>
      <w:rFonts w:cs="Symbol"/>
      <w:lang w:val="ru-RU" w:eastAsia="en-US" w:bidi="ar-SA"/>
    </w:rPr>
  </w:style>
  <w:style w:type="character" w:customStyle="1" w:styleId="ListLabel293">
    <w:name w:val="ListLabel 293"/>
    <w:rPr>
      <w:rFonts w:cs="Symbol"/>
      <w:lang w:val="ru-RU" w:eastAsia="en-US" w:bidi="ar-SA"/>
    </w:rPr>
  </w:style>
  <w:style w:type="character" w:customStyle="1" w:styleId="ListLabel292">
    <w:name w:val="ListLabel 292"/>
    <w:rPr>
      <w:rFonts w:cs="Symbol"/>
      <w:lang w:val="ru-RU" w:eastAsia="en-US" w:bidi="ar-SA"/>
    </w:rPr>
  </w:style>
  <w:style w:type="character" w:customStyle="1" w:styleId="ListLabel291">
    <w:name w:val="ListLabel 291"/>
    <w:rPr>
      <w:rFonts w:cs="Symbol"/>
      <w:lang w:val="ru-RU" w:eastAsia="en-US" w:bidi="ar-SA"/>
    </w:rPr>
  </w:style>
  <w:style w:type="character" w:customStyle="1" w:styleId="ListLabel290">
    <w:name w:val="ListLabel 290"/>
    <w:rPr>
      <w:rFonts w:cs="Symbol"/>
      <w:lang w:val="ru-RU" w:eastAsia="en-US" w:bidi="ar-SA"/>
    </w:rPr>
  </w:style>
  <w:style w:type="character" w:customStyle="1" w:styleId="ListLabel289">
    <w:name w:val="ListLabel 289"/>
    <w:rPr>
      <w:rFonts w:ascii="Trebuchet MS" w:eastAsia="Trebuchet MS" w:hAnsi="Trebuchet MS" w:cs="Trebuchet MS"/>
      <w:spacing w:val="0"/>
      <w:w w:val="95"/>
      <w:sz w:val="28"/>
      <w:szCs w:val="28"/>
      <w:lang w:val="ru-RU" w:eastAsia="en-US" w:bidi="ar-SA"/>
    </w:rPr>
  </w:style>
  <w:style w:type="character" w:customStyle="1" w:styleId="ListLabel288">
    <w:name w:val="ListLabel 288"/>
    <w:rPr>
      <w:rFonts w:cs="Symbol"/>
      <w:lang w:val="ru-RU" w:eastAsia="en-US" w:bidi="ar-SA"/>
    </w:rPr>
  </w:style>
  <w:style w:type="character" w:customStyle="1" w:styleId="ListLabel287">
    <w:name w:val="ListLabel 287"/>
    <w:rPr>
      <w:rFonts w:cs="Symbol"/>
      <w:lang w:val="ru-RU" w:eastAsia="en-US" w:bidi="ar-SA"/>
    </w:rPr>
  </w:style>
  <w:style w:type="character" w:customStyle="1" w:styleId="ListLabel286">
    <w:name w:val="ListLabel 286"/>
    <w:rPr>
      <w:rFonts w:cs="Symbol"/>
      <w:lang w:val="ru-RU" w:eastAsia="en-US" w:bidi="ar-SA"/>
    </w:rPr>
  </w:style>
  <w:style w:type="character" w:customStyle="1" w:styleId="ListLabel285">
    <w:name w:val="ListLabel 285"/>
    <w:rPr>
      <w:rFonts w:cs="Symbol"/>
      <w:lang w:val="ru-RU" w:eastAsia="en-US" w:bidi="ar-SA"/>
    </w:rPr>
  </w:style>
  <w:style w:type="character" w:customStyle="1" w:styleId="ListLabel284">
    <w:name w:val="ListLabel 284"/>
    <w:rPr>
      <w:rFonts w:cs="Symbol"/>
      <w:lang w:val="ru-RU" w:eastAsia="en-US" w:bidi="ar-SA"/>
    </w:rPr>
  </w:style>
  <w:style w:type="character" w:customStyle="1" w:styleId="ListLabel283">
    <w:name w:val="ListLabel 283"/>
    <w:rPr>
      <w:rFonts w:cs="Symbol"/>
      <w:lang w:val="ru-RU" w:eastAsia="en-US" w:bidi="ar-SA"/>
    </w:rPr>
  </w:style>
  <w:style w:type="character" w:customStyle="1" w:styleId="ListLabel282">
    <w:name w:val="ListLabel 282"/>
    <w:rPr>
      <w:rFonts w:cs="Symbol"/>
      <w:lang w:val="ru-RU" w:eastAsia="en-US" w:bidi="ar-SA"/>
    </w:rPr>
  </w:style>
  <w:style w:type="character" w:customStyle="1" w:styleId="ListLabel281">
    <w:name w:val="ListLabel 281"/>
    <w:rPr>
      <w:rFonts w:cs="Symbol"/>
      <w:lang w:val="ru-RU" w:eastAsia="en-US" w:bidi="ar-SA"/>
    </w:rPr>
  </w:style>
  <w:style w:type="character" w:customStyle="1" w:styleId="ListLabel280">
    <w:name w:val="ListLabel 280"/>
    <w:rPr>
      <w:rFonts w:ascii="Trebuchet MS" w:eastAsia="Trebuchet MS" w:hAnsi="Trebuchet MS" w:cs="Trebuchet MS"/>
      <w:spacing w:val="0"/>
      <w:w w:val="95"/>
      <w:sz w:val="28"/>
      <w:szCs w:val="28"/>
      <w:lang w:val="ru-RU" w:eastAsia="en-US" w:bidi="ar-SA"/>
    </w:rPr>
  </w:style>
  <w:style w:type="character" w:customStyle="1" w:styleId="ListLabel279">
    <w:name w:val="ListLabel 279"/>
    <w:rPr>
      <w:rFonts w:cs="Symbol"/>
      <w:lang w:val="ru-RU" w:eastAsia="en-US" w:bidi="ar-SA"/>
    </w:rPr>
  </w:style>
  <w:style w:type="character" w:customStyle="1" w:styleId="ListLabel278">
    <w:name w:val="ListLabel 278"/>
    <w:rPr>
      <w:rFonts w:cs="Symbol"/>
      <w:lang w:val="ru-RU" w:eastAsia="en-US" w:bidi="ar-SA"/>
    </w:rPr>
  </w:style>
  <w:style w:type="character" w:customStyle="1" w:styleId="ListLabel277">
    <w:name w:val="ListLabel 277"/>
    <w:rPr>
      <w:rFonts w:cs="Symbol"/>
      <w:lang w:val="ru-RU" w:eastAsia="en-US" w:bidi="ar-SA"/>
    </w:rPr>
  </w:style>
  <w:style w:type="character" w:customStyle="1" w:styleId="ListLabel276">
    <w:name w:val="ListLabel 276"/>
    <w:rPr>
      <w:rFonts w:cs="Symbol"/>
      <w:lang w:val="ru-RU" w:eastAsia="en-US" w:bidi="ar-SA"/>
    </w:rPr>
  </w:style>
  <w:style w:type="character" w:customStyle="1" w:styleId="ListLabel275">
    <w:name w:val="ListLabel 275"/>
    <w:rPr>
      <w:rFonts w:cs="Symbol"/>
      <w:lang w:val="ru-RU" w:eastAsia="en-US" w:bidi="ar-SA"/>
    </w:rPr>
  </w:style>
  <w:style w:type="character" w:customStyle="1" w:styleId="ListLabel274">
    <w:name w:val="ListLabel 274"/>
    <w:rPr>
      <w:rFonts w:cs="Symbol"/>
      <w:lang w:val="ru-RU" w:eastAsia="en-US" w:bidi="ar-SA"/>
    </w:rPr>
  </w:style>
  <w:style w:type="character" w:customStyle="1" w:styleId="ListLabel273">
    <w:name w:val="ListLabel 273"/>
    <w:rPr>
      <w:rFonts w:cs="Symbol"/>
      <w:lang w:val="ru-RU" w:eastAsia="en-US" w:bidi="ar-SA"/>
    </w:rPr>
  </w:style>
  <w:style w:type="character" w:customStyle="1" w:styleId="ListLabel272">
    <w:name w:val="ListLabel 272"/>
    <w:rPr>
      <w:rFonts w:cs="Symbol"/>
      <w:lang w:val="ru-RU" w:eastAsia="en-US" w:bidi="ar-SA"/>
    </w:rPr>
  </w:style>
  <w:style w:type="character" w:customStyle="1" w:styleId="ListLabel271">
    <w:name w:val="ListLabel 271"/>
    <w:rPr>
      <w:rFonts w:ascii="Trebuchet MS" w:eastAsia="Trebuchet MS" w:hAnsi="Trebuchet MS" w:cs="Trebuchet MS"/>
      <w:spacing w:val="0"/>
      <w:w w:val="97"/>
      <w:sz w:val="28"/>
      <w:szCs w:val="28"/>
      <w:lang w:val="ru-RU" w:eastAsia="en-US" w:bidi="ar-SA"/>
    </w:rPr>
  </w:style>
  <w:style w:type="character" w:customStyle="1" w:styleId="ListLabel270">
    <w:name w:val="ListLabel 270"/>
    <w:rPr>
      <w:rFonts w:cs="Symbol"/>
      <w:lang w:val="ru-RU" w:eastAsia="en-US" w:bidi="ar-SA"/>
    </w:rPr>
  </w:style>
  <w:style w:type="character" w:customStyle="1" w:styleId="ListLabel269">
    <w:name w:val="ListLabel 269"/>
    <w:rPr>
      <w:rFonts w:cs="Symbol"/>
      <w:lang w:val="ru-RU" w:eastAsia="en-US" w:bidi="ar-SA"/>
    </w:rPr>
  </w:style>
  <w:style w:type="character" w:customStyle="1" w:styleId="ListLabel268">
    <w:name w:val="ListLabel 268"/>
    <w:rPr>
      <w:rFonts w:cs="Symbol"/>
      <w:lang w:val="ru-RU" w:eastAsia="en-US" w:bidi="ar-SA"/>
    </w:rPr>
  </w:style>
  <w:style w:type="character" w:customStyle="1" w:styleId="ListLabel267">
    <w:name w:val="ListLabel 267"/>
    <w:rPr>
      <w:rFonts w:cs="Symbol"/>
      <w:lang w:val="ru-RU" w:eastAsia="en-US" w:bidi="ar-SA"/>
    </w:rPr>
  </w:style>
  <w:style w:type="character" w:customStyle="1" w:styleId="ListLabel266">
    <w:name w:val="ListLabel 266"/>
    <w:rPr>
      <w:rFonts w:cs="Symbol"/>
      <w:lang w:val="ru-RU" w:eastAsia="en-US" w:bidi="ar-SA"/>
    </w:rPr>
  </w:style>
  <w:style w:type="character" w:customStyle="1" w:styleId="ListLabel265">
    <w:name w:val="ListLabel 265"/>
    <w:rPr>
      <w:rFonts w:cs="Symbol"/>
      <w:lang w:val="ru-RU" w:eastAsia="en-US" w:bidi="ar-SA"/>
    </w:rPr>
  </w:style>
  <w:style w:type="character" w:customStyle="1" w:styleId="ListLabel264">
    <w:name w:val="ListLabel 264"/>
    <w:rPr>
      <w:rFonts w:cs="Symbol"/>
      <w:lang w:val="ru-RU" w:eastAsia="en-US" w:bidi="ar-SA"/>
    </w:rPr>
  </w:style>
  <w:style w:type="character" w:customStyle="1" w:styleId="ListLabel263">
    <w:name w:val="ListLabel 263"/>
    <w:rPr>
      <w:rFonts w:cs="Symbol"/>
      <w:lang w:val="ru-RU" w:eastAsia="en-US" w:bidi="ar-SA"/>
    </w:rPr>
  </w:style>
  <w:style w:type="character" w:customStyle="1" w:styleId="ListLabel262">
    <w:name w:val="ListLabel 262"/>
    <w:rPr>
      <w:rFonts w:ascii="Trebuchet MS" w:eastAsia="Trebuchet MS" w:hAnsi="Trebuchet MS" w:cs="Trebuchet MS"/>
      <w:spacing w:val="0"/>
      <w:w w:val="95"/>
      <w:sz w:val="28"/>
      <w:szCs w:val="28"/>
      <w:lang w:val="ru-RU" w:eastAsia="en-US" w:bidi="ar-SA"/>
    </w:rPr>
  </w:style>
  <w:style w:type="character" w:customStyle="1" w:styleId="ListLabel261">
    <w:name w:val="ListLabel 261"/>
    <w:rPr>
      <w:rFonts w:cs="Symbol"/>
      <w:lang w:val="ru-RU" w:eastAsia="en-US" w:bidi="ar-SA"/>
    </w:rPr>
  </w:style>
  <w:style w:type="character" w:customStyle="1" w:styleId="ListLabel260">
    <w:name w:val="ListLabel 260"/>
    <w:rPr>
      <w:rFonts w:cs="Symbol"/>
      <w:lang w:val="ru-RU" w:eastAsia="en-US" w:bidi="ar-SA"/>
    </w:rPr>
  </w:style>
  <w:style w:type="character" w:customStyle="1" w:styleId="ListLabel259">
    <w:name w:val="ListLabel 259"/>
    <w:rPr>
      <w:rFonts w:cs="Symbol"/>
      <w:lang w:val="ru-RU" w:eastAsia="en-US" w:bidi="ar-SA"/>
    </w:rPr>
  </w:style>
  <w:style w:type="character" w:customStyle="1" w:styleId="ListLabel258">
    <w:name w:val="ListLabel 258"/>
    <w:rPr>
      <w:rFonts w:cs="Symbol"/>
      <w:lang w:val="ru-RU" w:eastAsia="en-US" w:bidi="ar-SA"/>
    </w:rPr>
  </w:style>
  <w:style w:type="character" w:customStyle="1" w:styleId="ListLabel257">
    <w:name w:val="ListLabel 257"/>
    <w:rPr>
      <w:rFonts w:cs="Symbol"/>
      <w:lang w:val="ru-RU" w:eastAsia="en-US" w:bidi="ar-SA"/>
    </w:rPr>
  </w:style>
  <w:style w:type="character" w:customStyle="1" w:styleId="ListLabel256">
    <w:name w:val="ListLabel 256"/>
    <w:rPr>
      <w:rFonts w:cs="Symbol"/>
      <w:lang w:val="ru-RU" w:eastAsia="en-US" w:bidi="ar-SA"/>
    </w:rPr>
  </w:style>
  <w:style w:type="character" w:customStyle="1" w:styleId="ListLabel255">
    <w:name w:val="ListLabel 255"/>
    <w:rPr>
      <w:rFonts w:cs="Symbol"/>
      <w:lang w:val="ru-RU" w:eastAsia="en-US" w:bidi="ar-SA"/>
    </w:rPr>
  </w:style>
  <w:style w:type="character" w:customStyle="1" w:styleId="ListLabel254">
    <w:name w:val="ListLabel 254"/>
    <w:rPr>
      <w:rFonts w:cs="Symbol"/>
      <w:lang w:val="ru-RU" w:eastAsia="en-US" w:bidi="ar-SA"/>
    </w:rPr>
  </w:style>
  <w:style w:type="character" w:customStyle="1" w:styleId="ListLabel253">
    <w:name w:val="ListLabel 253"/>
    <w:rPr>
      <w:rFonts w:ascii="Trebuchet MS" w:eastAsia="Trebuchet MS" w:hAnsi="Trebuchet MS" w:cs="Trebuchet MS"/>
      <w:spacing w:val="0"/>
      <w:w w:val="95"/>
      <w:sz w:val="28"/>
      <w:szCs w:val="28"/>
      <w:lang w:val="ru-RU" w:eastAsia="en-US" w:bidi="ar-SA"/>
    </w:rPr>
  </w:style>
  <w:style w:type="character" w:customStyle="1" w:styleId="ListLabel252">
    <w:name w:val="ListLabel 252"/>
    <w:rPr>
      <w:rFonts w:cs="Symbol"/>
      <w:lang w:val="ru-RU" w:eastAsia="en-US" w:bidi="ar-SA"/>
    </w:rPr>
  </w:style>
  <w:style w:type="character" w:customStyle="1" w:styleId="ListLabel251">
    <w:name w:val="ListLabel 251"/>
    <w:rPr>
      <w:rFonts w:cs="Symbol"/>
      <w:lang w:val="ru-RU" w:eastAsia="en-US" w:bidi="ar-SA"/>
    </w:rPr>
  </w:style>
  <w:style w:type="character" w:customStyle="1" w:styleId="ListLabel250">
    <w:name w:val="ListLabel 250"/>
    <w:rPr>
      <w:rFonts w:cs="Symbol"/>
      <w:lang w:val="ru-RU" w:eastAsia="en-US" w:bidi="ar-SA"/>
    </w:rPr>
  </w:style>
  <w:style w:type="character" w:customStyle="1" w:styleId="ListLabel249">
    <w:name w:val="ListLabel 249"/>
    <w:rPr>
      <w:rFonts w:cs="Symbol"/>
      <w:lang w:val="ru-RU" w:eastAsia="en-US" w:bidi="ar-SA"/>
    </w:rPr>
  </w:style>
  <w:style w:type="character" w:customStyle="1" w:styleId="ListLabel248">
    <w:name w:val="ListLabel 248"/>
    <w:rPr>
      <w:rFonts w:cs="Symbol"/>
      <w:lang w:val="ru-RU" w:eastAsia="en-US" w:bidi="ar-SA"/>
    </w:rPr>
  </w:style>
  <w:style w:type="character" w:customStyle="1" w:styleId="ListLabel247">
    <w:name w:val="ListLabel 247"/>
    <w:rPr>
      <w:rFonts w:cs="Symbol"/>
      <w:lang w:val="ru-RU" w:eastAsia="en-US" w:bidi="ar-SA"/>
    </w:rPr>
  </w:style>
  <w:style w:type="character" w:customStyle="1" w:styleId="ListLabel246">
    <w:name w:val="ListLabel 246"/>
    <w:rPr>
      <w:rFonts w:cs="Symbol"/>
      <w:lang w:val="ru-RU" w:eastAsia="en-US" w:bidi="ar-SA"/>
    </w:rPr>
  </w:style>
  <w:style w:type="character" w:customStyle="1" w:styleId="ListLabel245">
    <w:name w:val="ListLabel 245"/>
    <w:rPr>
      <w:rFonts w:cs="Symbol"/>
      <w:lang w:val="ru-RU" w:eastAsia="en-US" w:bidi="ar-SA"/>
    </w:rPr>
  </w:style>
  <w:style w:type="character" w:customStyle="1" w:styleId="ListLabel244">
    <w:name w:val="ListLabel 244"/>
    <w:rPr>
      <w:rFonts w:cs="Trebuchet MS"/>
      <w:w w:val="151"/>
      <w:sz w:val="28"/>
      <w:szCs w:val="28"/>
      <w:lang w:val="ru-RU" w:eastAsia="en-US" w:bidi="ar-SA"/>
    </w:rPr>
  </w:style>
  <w:style w:type="character" w:customStyle="1" w:styleId="ListLabel243">
    <w:name w:val="ListLabel 243"/>
    <w:rPr>
      <w:rFonts w:cs="Symbol"/>
      <w:lang w:val="ru-RU" w:eastAsia="en-US" w:bidi="ar-SA"/>
    </w:rPr>
  </w:style>
  <w:style w:type="character" w:customStyle="1" w:styleId="ListLabel242">
    <w:name w:val="ListLabel 242"/>
    <w:rPr>
      <w:rFonts w:cs="Symbol"/>
      <w:lang w:val="ru-RU" w:eastAsia="en-US" w:bidi="ar-SA"/>
    </w:rPr>
  </w:style>
  <w:style w:type="character" w:customStyle="1" w:styleId="ListLabel241">
    <w:name w:val="ListLabel 241"/>
    <w:rPr>
      <w:rFonts w:cs="Symbol"/>
      <w:lang w:val="ru-RU" w:eastAsia="en-US" w:bidi="ar-SA"/>
    </w:rPr>
  </w:style>
  <w:style w:type="character" w:customStyle="1" w:styleId="ListLabel240">
    <w:name w:val="ListLabel 240"/>
    <w:rPr>
      <w:rFonts w:cs="Symbol"/>
      <w:lang w:val="ru-RU" w:eastAsia="en-US" w:bidi="ar-SA"/>
    </w:rPr>
  </w:style>
  <w:style w:type="character" w:customStyle="1" w:styleId="ListLabel239">
    <w:name w:val="ListLabel 239"/>
    <w:rPr>
      <w:rFonts w:cs="Symbol"/>
      <w:lang w:val="ru-RU" w:eastAsia="en-US" w:bidi="ar-SA"/>
    </w:rPr>
  </w:style>
  <w:style w:type="character" w:customStyle="1" w:styleId="ListLabel238">
    <w:name w:val="ListLabel 238"/>
    <w:rPr>
      <w:rFonts w:cs="Symbol"/>
      <w:lang w:val="ru-RU" w:eastAsia="en-US" w:bidi="ar-SA"/>
    </w:rPr>
  </w:style>
  <w:style w:type="character" w:customStyle="1" w:styleId="ListLabel237">
    <w:name w:val="ListLabel 237"/>
    <w:rPr>
      <w:rFonts w:cs="Symbol"/>
      <w:lang w:val="ru-RU" w:eastAsia="en-US" w:bidi="ar-SA"/>
    </w:rPr>
  </w:style>
  <w:style w:type="character" w:customStyle="1" w:styleId="ListLabel236">
    <w:name w:val="ListLabel 236"/>
    <w:rPr>
      <w:rFonts w:cs="Symbol"/>
      <w:lang w:val="ru-RU" w:eastAsia="en-US" w:bidi="ar-SA"/>
    </w:rPr>
  </w:style>
  <w:style w:type="character" w:customStyle="1" w:styleId="ListLabel235">
    <w:name w:val="ListLabel 235"/>
    <w:rPr>
      <w:rFonts w:cs="Trebuchet MS"/>
      <w:w w:val="151"/>
      <w:sz w:val="28"/>
      <w:szCs w:val="28"/>
      <w:lang w:val="ru-RU" w:eastAsia="en-US" w:bidi="ar-SA"/>
    </w:rPr>
  </w:style>
  <w:style w:type="character" w:customStyle="1" w:styleId="ListLabel234">
    <w:name w:val="ListLabel 234"/>
    <w:rPr>
      <w:rFonts w:cs="Symbol"/>
      <w:lang w:val="ru-RU" w:eastAsia="en-US" w:bidi="ar-SA"/>
    </w:rPr>
  </w:style>
  <w:style w:type="character" w:customStyle="1" w:styleId="ListLabel233">
    <w:name w:val="ListLabel 233"/>
    <w:rPr>
      <w:rFonts w:cs="Symbol"/>
      <w:lang w:val="ru-RU" w:eastAsia="en-US" w:bidi="ar-SA"/>
    </w:rPr>
  </w:style>
  <w:style w:type="character" w:customStyle="1" w:styleId="ListLabel232">
    <w:name w:val="ListLabel 232"/>
    <w:rPr>
      <w:rFonts w:cs="Symbol"/>
      <w:lang w:val="ru-RU" w:eastAsia="en-US" w:bidi="ar-SA"/>
    </w:rPr>
  </w:style>
  <w:style w:type="character" w:customStyle="1" w:styleId="ListLabel231">
    <w:name w:val="ListLabel 231"/>
    <w:rPr>
      <w:rFonts w:cs="Symbol"/>
      <w:lang w:val="ru-RU" w:eastAsia="en-US" w:bidi="ar-SA"/>
    </w:rPr>
  </w:style>
  <w:style w:type="character" w:customStyle="1" w:styleId="ListLabel230">
    <w:name w:val="ListLabel 230"/>
    <w:rPr>
      <w:rFonts w:cs="Symbol"/>
      <w:lang w:val="ru-RU" w:eastAsia="en-US" w:bidi="ar-SA"/>
    </w:rPr>
  </w:style>
  <w:style w:type="character" w:customStyle="1" w:styleId="ListLabel229">
    <w:name w:val="ListLabel 229"/>
    <w:rPr>
      <w:rFonts w:cs="Symbol"/>
      <w:lang w:val="ru-RU" w:eastAsia="en-US" w:bidi="ar-SA"/>
    </w:rPr>
  </w:style>
  <w:style w:type="character" w:customStyle="1" w:styleId="ListLabel228">
    <w:name w:val="ListLabel 228"/>
    <w:rPr>
      <w:rFonts w:cs="Symbol"/>
      <w:lang w:val="ru-RU" w:eastAsia="en-US" w:bidi="ar-SA"/>
    </w:rPr>
  </w:style>
  <w:style w:type="character" w:customStyle="1" w:styleId="ListLabel227">
    <w:name w:val="ListLabel 227"/>
    <w:rPr>
      <w:rFonts w:cs="Symbol"/>
      <w:lang w:val="ru-RU" w:eastAsia="en-US" w:bidi="ar-SA"/>
    </w:rPr>
  </w:style>
  <w:style w:type="character" w:customStyle="1" w:styleId="ListLabel226">
    <w:name w:val="ListLabel 226"/>
    <w:rPr>
      <w:rFonts w:cs="Trebuchet MS"/>
      <w:w w:val="151"/>
      <w:sz w:val="28"/>
      <w:szCs w:val="28"/>
      <w:lang w:val="ru-RU" w:eastAsia="en-US" w:bidi="ar-SA"/>
    </w:rPr>
  </w:style>
  <w:style w:type="character" w:customStyle="1" w:styleId="ListLabel225">
    <w:name w:val="ListLabel 225"/>
    <w:rPr>
      <w:rFonts w:cs="Symbol"/>
      <w:lang w:val="ru-RU" w:eastAsia="en-US" w:bidi="ar-SA"/>
    </w:rPr>
  </w:style>
  <w:style w:type="character" w:customStyle="1" w:styleId="ListLabel224">
    <w:name w:val="ListLabel 224"/>
    <w:rPr>
      <w:rFonts w:cs="Symbol"/>
      <w:lang w:val="ru-RU" w:eastAsia="en-US" w:bidi="ar-SA"/>
    </w:rPr>
  </w:style>
  <w:style w:type="character" w:customStyle="1" w:styleId="ListLabel223">
    <w:name w:val="ListLabel 223"/>
    <w:rPr>
      <w:rFonts w:cs="Symbol"/>
      <w:lang w:val="ru-RU" w:eastAsia="en-US" w:bidi="ar-SA"/>
    </w:rPr>
  </w:style>
  <w:style w:type="character" w:customStyle="1" w:styleId="ListLabel222">
    <w:name w:val="ListLabel 222"/>
    <w:rPr>
      <w:rFonts w:cs="Symbol"/>
      <w:lang w:val="ru-RU" w:eastAsia="en-US" w:bidi="ar-SA"/>
    </w:rPr>
  </w:style>
  <w:style w:type="character" w:customStyle="1" w:styleId="ListLabel221">
    <w:name w:val="ListLabel 221"/>
    <w:rPr>
      <w:rFonts w:cs="Symbol"/>
      <w:lang w:val="ru-RU" w:eastAsia="en-US" w:bidi="ar-SA"/>
    </w:rPr>
  </w:style>
  <w:style w:type="character" w:customStyle="1" w:styleId="ListLabel220">
    <w:name w:val="ListLabel 220"/>
    <w:rPr>
      <w:rFonts w:cs="Symbol"/>
      <w:lang w:val="ru-RU" w:eastAsia="en-US" w:bidi="ar-SA"/>
    </w:rPr>
  </w:style>
  <w:style w:type="character" w:customStyle="1" w:styleId="ListLabel219">
    <w:name w:val="ListLabel 219"/>
    <w:rPr>
      <w:rFonts w:cs="Symbol"/>
      <w:lang w:val="ru-RU" w:eastAsia="en-US" w:bidi="ar-SA"/>
    </w:rPr>
  </w:style>
  <w:style w:type="character" w:customStyle="1" w:styleId="ListLabel218">
    <w:name w:val="ListLabel 218"/>
    <w:rPr>
      <w:rFonts w:cs="Symbol"/>
      <w:lang w:val="ru-RU" w:eastAsia="en-US" w:bidi="ar-SA"/>
    </w:rPr>
  </w:style>
  <w:style w:type="character" w:customStyle="1" w:styleId="ListLabel217">
    <w:name w:val="ListLabel 217"/>
    <w:rPr>
      <w:rFonts w:ascii="Trebuchet MS" w:eastAsia="Trebuchet MS" w:hAnsi="Trebuchet MS" w:cs="Trebuchet MS"/>
      <w:spacing w:val="0"/>
      <w:w w:val="95"/>
      <w:sz w:val="28"/>
      <w:szCs w:val="28"/>
      <w:lang w:val="ru-RU" w:eastAsia="en-US" w:bidi="ar-SA"/>
    </w:rPr>
  </w:style>
  <w:style w:type="character" w:customStyle="1" w:styleId="ListLabel216">
    <w:name w:val="ListLabel 216"/>
    <w:rPr>
      <w:rFonts w:cs="Symbol"/>
      <w:lang w:val="ru-RU" w:eastAsia="en-US" w:bidi="ar-SA"/>
    </w:rPr>
  </w:style>
  <w:style w:type="character" w:customStyle="1" w:styleId="ListLabel215">
    <w:name w:val="ListLabel 215"/>
    <w:rPr>
      <w:rFonts w:cs="Symbol"/>
      <w:lang w:val="ru-RU" w:eastAsia="en-US" w:bidi="ar-SA"/>
    </w:rPr>
  </w:style>
  <w:style w:type="character" w:customStyle="1" w:styleId="ListLabel214">
    <w:name w:val="ListLabel 214"/>
    <w:rPr>
      <w:rFonts w:cs="Symbol"/>
      <w:lang w:val="ru-RU" w:eastAsia="en-US" w:bidi="ar-SA"/>
    </w:rPr>
  </w:style>
  <w:style w:type="character" w:customStyle="1" w:styleId="ListLabel213">
    <w:name w:val="ListLabel 213"/>
    <w:rPr>
      <w:rFonts w:cs="Symbol"/>
      <w:lang w:val="ru-RU" w:eastAsia="en-US" w:bidi="ar-SA"/>
    </w:rPr>
  </w:style>
  <w:style w:type="character" w:customStyle="1" w:styleId="ListLabel212">
    <w:name w:val="ListLabel 212"/>
    <w:rPr>
      <w:rFonts w:cs="Symbol"/>
      <w:lang w:val="ru-RU" w:eastAsia="en-US" w:bidi="ar-SA"/>
    </w:rPr>
  </w:style>
  <w:style w:type="character" w:customStyle="1" w:styleId="ListLabel211">
    <w:name w:val="ListLabel 211"/>
    <w:rPr>
      <w:rFonts w:cs="Symbol"/>
      <w:lang w:val="ru-RU" w:eastAsia="en-US" w:bidi="ar-SA"/>
    </w:rPr>
  </w:style>
  <w:style w:type="character" w:customStyle="1" w:styleId="ListLabel210">
    <w:name w:val="ListLabel 210"/>
    <w:rPr>
      <w:rFonts w:cs="Symbol"/>
      <w:lang w:val="ru-RU" w:eastAsia="en-US" w:bidi="ar-SA"/>
    </w:rPr>
  </w:style>
  <w:style w:type="character" w:customStyle="1" w:styleId="ListLabel209">
    <w:name w:val="ListLabel 209"/>
    <w:rPr>
      <w:rFonts w:cs="Symbol"/>
      <w:lang w:val="ru-RU" w:eastAsia="en-US" w:bidi="ar-SA"/>
    </w:rPr>
  </w:style>
  <w:style w:type="character" w:customStyle="1" w:styleId="ListLabel208">
    <w:name w:val="ListLabel 208"/>
    <w:rPr>
      <w:rFonts w:ascii="Trebuchet MS" w:eastAsia="Trebuchet MS" w:hAnsi="Trebuchet MS" w:cs="Trebuchet MS"/>
      <w:spacing w:val="0"/>
      <w:w w:val="95"/>
      <w:sz w:val="28"/>
      <w:szCs w:val="28"/>
      <w:lang w:val="ru-RU" w:eastAsia="en-US" w:bidi="ar-SA"/>
    </w:rPr>
  </w:style>
  <w:style w:type="character" w:customStyle="1" w:styleId="ListLabel189">
    <w:name w:val="ListLabel 189"/>
    <w:rPr>
      <w:rFonts w:cs="Symbol"/>
      <w:lang w:val="ru-RU" w:eastAsia="en-US" w:bidi="ar-SA"/>
    </w:rPr>
  </w:style>
  <w:style w:type="character" w:customStyle="1" w:styleId="ListLabel188">
    <w:name w:val="ListLabel 188"/>
    <w:rPr>
      <w:rFonts w:cs="Symbol"/>
      <w:lang w:val="ru-RU" w:eastAsia="en-US" w:bidi="ar-SA"/>
    </w:rPr>
  </w:style>
  <w:style w:type="character" w:customStyle="1" w:styleId="ListLabel187">
    <w:name w:val="ListLabel 187"/>
    <w:rPr>
      <w:rFonts w:cs="Symbol"/>
      <w:lang w:val="ru-RU" w:eastAsia="en-US" w:bidi="ar-SA"/>
    </w:rPr>
  </w:style>
  <w:style w:type="character" w:customStyle="1" w:styleId="ListLabel186">
    <w:name w:val="ListLabel 186"/>
    <w:rPr>
      <w:rFonts w:cs="Symbol"/>
      <w:lang w:val="ru-RU" w:eastAsia="en-US" w:bidi="ar-SA"/>
    </w:rPr>
  </w:style>
  <w:style w:type="character" w:customStyle="1" w:styleId="ListLabel185">
    <w:name w:val="ListLabel 185"/>
    <w:rPr>
      <w:rFonts w:cs="Symbol"/>
      <w:lang w:val="ru-RU" w:eastAsia="en-US" w:bidi="ar-SA"/>
    </w:rPr>
  </w:style>
  <w:style w:type="character" w:customStyle="1" w:styleId="ListLabel184">
    <w:name w:val="ListLabel 184"/>
    <w:rPr>
      <w:rFonts w:cs="Symbol"/>
      <w:lang w:val="ru-RU" w:eastAsia="en-US" w:bidi="ar-SA"/>
    </w:rPr>
  </w:style>
  <w:style w:type="character" w:customStyle="1" w:styleId="ListLabel183">
    <w:name w:val="ListLabel 183"/>
    <w:rPr>
      <w:rFonts w:cs="Symbol"/>
      <w:lang w:val="ru-RU" w:eastAsia="en-US" w:bidi="ar-SA"/>
    </w:rPr>
  </w:style>
  <w:style w:type="character" w:customStyle="1" w:styleId="ListLabel182">
    <w:name w:val="ListLabel 182"/>
    <w:rPr>
      <w:rFonts w:cs="Symbol"/>
      <w:lang w:val="ru-RU" w:eastAsia="en-US" w:bidi="ar-SA"/>
    </w:rPr>
  </w:style>
  <w:style w:type="character" w:customStyle="1" w:styleId="ListLabel181">
    <w:name w:val="ListLabel 181"/>
    <w:rPr>
      <w:rFonts w:cs="Trebuchet MS"/>
      <w:color w:val="171717"/>
      <w:w w:val="96"/>
      <w:sz w:val="28"/>
      <w:szCs w:val="28"/>
      <w:lang w:val="ru-RU" w:eastAsia="en-US" w:bidi="ar-SA"/>
    </w:rPr>
  </w:style>
  <w:style w:type="character" w:customStyle="1" w:styleId="ListLabel180">
    <w:name w:val="ListLabel 180"/>
    <w:rPr>
      <w:rFonts w:cs="Symbol"/>
      <w:lang w:val="ru-RU" w:eastAsia="en-US" w:bidi="ar-SA"/>
    </w:rPr>
  </w:style>
  <w:style w:type="character" w:customStyle="1" w:styleId="ListLabel179">
    <w:name w:val="ListLabel 179"/>
    <w:rPr>
      <w:rFonts w:cs="Symbol"/>
      <w:lang w:val="ru-RU" w:eastAsia="en-US" w:bidi="ar-SA"/>
    </w:rPr>
  </w:style>
  <w:style w:type="character" w:customStyle="1" w:styleId="ListLabel178">
    <w:name w:val="ListLabel 178"/>
    <w:rPr>
      <w:rFonts w:cs="Symbol"/>
      <w:lang w:val="ru-RU" w:eastAsia="en-US" w:bidi="ar-SA"/>
    </w:rPr>
  </w:style>
  <w:style w:type="character" w:customStyle="1" w:styleId="ListLabel177">
    <w:name w:val="ListLabel 177"/>
    <w:rPr>
      <w:rFonts w:cs="Symbol"/>
      <w:lang w:val="ru-RU" w:eastAsia="en-US" w:bidi="ar-SA"/>
    </w:rPr>
  </w:style>
  <w:style w:type="character" w:customStyle="1" w:styleId="ListLabel176">
    <w:name w:val="ListLabel 176"/>
    <w:rPr>
      <w:rFonts w:cs="Symbol"/>
      <w:lang w:val="ru-RU" w:eastAsia="en-US" w:bidi="ar-SA"/>
    </w:rPr>
  </w:style>
  <w:style w:type="character" w:customStyle="1" w:styleId="ListLabel175">
    <w:name w:val="ListLabel 175"/>
    <w:rPr>
      <w:rFonts w:cs="Symbol"/>
      <w:lang w:val="ru-RU" w:eastAsia="en-US" w:bidi="ar-SA"/>
    </w:rPr>
  </w:style>
  <w:style w:type="character" w:customStyle="1" w:styleId="ListLabel174">
    <w:name w:val="ListLabel 174"/>
    <w:rPr>
      <w:rFonts w:cs="Symbol"/>
      <w:lang w:val="ru-RU" w:eastAsia="en-US" w:bidi="ar-SA"/>
    </w:rPr>
  </w:style>
  <w:style w:type="character" w:customStyle="1" w:styleId="ListLabel173">
    <w:name w:val="ListLabel 173"/>
    <w:rPr>
      <w:rFonts w:cs="Symbol"/>
      <w:lang w:val="ru-RU" w:eastAsia="en-US" w:bidi="ar-SA"/>
    </w:rPr>
  </w:style>
  <w:style w:type="character" w:customStyle="1" w:styleId="ListLabel172">
    <w:name w:val="ListLabel 172"/>
    <w:rPr>
      <w:rFonts w:cs="Trebuchet MS"/>
      <w:color w:val="171717"/>
      <w:w w:val="96"/>
      <w:sz w:val="28"/>
      <w:szCs w:val="28"/>
      <w:lang w:val="ru-RU" w:eastAsia="en-US" w:bidi="ar-SA"/>
    </w:rPr>
  </w:style>
  <w:style w:type="character" w:customStyle="1" w:styleId="ListLabel171">
    <w:name w:val="ListLabel 171"/>
    <w:rPr>
      <w:rFonts w:cs="Symbol"/>
      <w:lang w:val="ru-RU" w:eastAsia="en-US" w:bidi="ar-SA"/>
    </w:rPr>
  </w:style>
  <w:style w:type="character" w:customStyle="1" w:styleId="ListLabel170">
    <w:name w:val="ListLabel 170"/>
    <w:rPr>
      <w:rFonts w:cs="Symbol"/>
      <w:lang w:val="ru-RU" w:eastAsia="en-US" w:bidi="ar-SA"/>
    </w:rPr>
  </w:style>
  <w:style w:type="character" w:customStyle="1" w:styleId="ListLabel169">
    <w:name w:val="ListLabel 169"/>
    <w:rPr>
      <w:rFonts w:cs="Symbol"/>
      <w:lang w:val="ru-RU" w:eastAsia="en-US" w:bidi="ar-SA"/>
    </w:rPr>
  </w:style>
  <w:style w:type="character" w:customStyle="1" w:styleId="ListLabel168">
    <w:name w:val="ListLabel 168"/>
    <w:rPr>
      <w:rFonts w:cs="Symbol"/>
      <w:lang w:val="ru-RU" w:eastAsia="en-US" w:bidi="ar-SA"/>
    </w:rPr>
  </w:style>
  <w:style w:type="character" w:customStyle="1" w:styleId="ListLabel167">
    <w:name w:val="ListLabel 167"/>
    <w:rPr>
      <w:rFonts w:cs="Symbol"/>
      <w:lang w:val="ru-RU" w:eastAsia="en-US" w:bidi="ar-SA"/>
    </w:rPr>
  </w:style>
  <w:style w:type="character" w:customStyle="1" w:styleId="ListLabel166">
    <w:name w:val="ListLabel 166"/>
    <w:rPr>
      <w:rFonts w:cs="Symbol"/>
      <w:lang w:val="ru-RU" w:eastAsia="en-US" w:bidi="ar-SA"/>
    </w:rPr>
  </w:style>
  <w:style w:type="character" w:customStyle="1" w:styleId="ListLabel165">
    <w:name w:val="ListLabel 165"/>
    <w:rPr>
      <w:rFonts w:cs="Symbol"/>
      <w:lang w:val="ru-RU" w:eastAsia="en-US" w:bidi="ar-SA"/>
    </w:rPr>
  </w:style>
  <w:style w:type="character" w:customStyle="1" w:styleId="ListLabel164">
    <w:name w:val="ListLabel 164"/>
    <w:rPr>
      <w:rFonts w:cs="Symbol"/>
      <w:lang w:val="ru-RU" w:eastAsia="en-US" w:bidi="ar-SA"/>
    </w:rPr>
  </w:style>
  <w:style w:type="character" w:customStyle="1" w:styleId="ListLabel163">
    <w:name w:val="ListLabel 163"/>
    <w:rPr>
      <w:rFonts w:cs="Trebuchet MS"/>
      <w:w w:val="151"/>
      <w:sz w:val="28"/>
      <w:szCs w:val="28"/>
      <w:lang w:val="ru-RU" w:eastAsia="en-US" w:bidi="ar-SA"/>
    </w:rPr>
  </w:style>
  <w:style w:type="character" w:customStyle="1" w:styleId="ListLabel162">
    <w:name w:val="ListLabel 162"/>
    <w:rPr>
      <w:rFonts w:cs="Symbol"/>
      <w:lang w:val="ru-RU" w:eastAsia="en-US" w:bidi="ar-SA"/>
    </w:rPr>
  </w:style>
  <w:style w:type="character" w:customStyle="1" w:styleId="ListLabel161">
    <w:name w:val="ListLabel 161"/>
    <w:rPr>
      <w:rFonts w:cs="Symbol"/>
      <w:lang w:val="ru-RU" w:eastAsia="en-US" w:bidi="ar-SA"/>
    </w:rPr>
  </w:style>
  <w:style w:type="character" w:customStyle="1" w:styleId="ListLabel160">
    <w:name w:val="ListLabel 160"/>
    <w:rPr>
      <w:rFonts w:cs="Symbol"/>
      <w:lang w:val="ru-RU" w:eastAsia="en-US" w:bidi="ar-SA"/>
    </w:rPr>
  </w:style>
  <w:style w:type="character" w:customStyle="1" w:styleId="ListLabel159">
    <w:name w:val="ListLabel 159"/>
    <w:rPr>
      <w:rFonts w:cs="Symbol"/>
      <w:lang w:val="ru-RU" w:eastAsia="en-US" w:bidi="ar-SA"/>
    </w:rPr>
  </w:style>
  <w:style w:type="character" w:customStyle="1" w:styleId="ListLabel158">
    <w:name w:val="ListLabel 158"/>
    <w:rPr>
      <w:rFonts w:cs="Symbol"/>
      <w:lang w:val="ru-RU" w:eastAsia="en-US" w:bidi="ar-SA"/>
    </w:rPr>
  </w:style>
  <w:style w:type="character" w:customStyle="1" w:styleId="ListLabel157">
    <w:name w:val="ListLabel 157"/>
    <w:rPr>
      <w:rFonts w:cs="Symbol"/>
      <w:lang w:val="ru-RU" w:eastAsia="en-US" w:bidi="ar-SA"/>
    </w:rPr>
  </w:style>
  <w:style w:type="character" w:customStyle="1" w:styleId="ListLabel156">
    <w:name w:val="ListLabel 156"/>
    <w:rPr>
      <w:rFonts w:cs="Symbol"/>
      <w:lang w:val="ru-RU" w:eastAsia="en-US" w:bidi="ar-SA"/>
    </w:rPr>
  </w:style>
  <w:style w:type="character" w:customStyle="1" w:styleId="ListLabel155">
    <w:name w:val="ListLabel 155"/>
    <w:rPr>
      <w:rFonts w:cs="Symbol"/>
      <w:lang w:val="ru-RU" w:eastAsia="en-US" w:bidi="ar-SA"/>
    </w:rPr>
  </w:style>
  <w:style w:type="character" w:customStyle="1" w:styleId="ListLabel154">
    <w:name w:val="ListLabel 154"/>
    <w:rPr>
      <w:rFonts w:ascii="Trebuchet MS" w:eastAsia="Trebuchet MS" w:hAnsi="Trebuchet MS" w:cs="Trebuchet MS"/>
      <w:spacing w:val="0"/>
      <w:w w:val="95"/>
      <w:sz w:val="28"/>
      <w:szCs w:val="28"/>
      <w:lang w:val="ru-RU" w:eastAsia="en-US" w:bidi="ar-SA"/>
    </w:rPr>
  </w:style>
  <w:style w:type="character" w:customStyle="1" w:styleId="ListLabel153">
    <w:name w:val="ListLabel 153"/>
    <w:rPr>
      <w:rFonts w:cs="Symbol"/>
      <w:lang w:val="ru-RU" w:eastAsia="en-US" w:bidi="ar-SA"/>
    </w:rPr>
  </w:style>
  <w:style w:type="character" w:customStyle="1" w:styleId="ListLabel152">
    <w:name w:val="ListLabel 152"/>
    <w:rPr>
      <w:rFonts w:cs="Symbol"/>
      <w:lang w:val="ru-RU" w:eastAsia="en-US" w:bidi="ar-SA"/>
    </w:rPr>
  </w:style>
  <w:style w:type="character" w:customStyle="1" w:styleId="ListLabel151">
    <w:name w:val="ListLabel 151"/>
    <w:rPr>
      <w:rFonts w:cs="Symbol"/>
      <w:lang w:val="ru-RU" w:eastAsia="en-US" w:bidi="ar-SA"/>
    </w:rPr>
  </w:style>
  <w:style w:type="character" w:customStyle="1" w:styleId="ListLabel150">
    <w:name w:val="ListLabel 150"/>
    <w:rPr>
      <w:rFonts w:cs="Symbol"/>
      <w:lang w:val="ru-RU" w:eastAsia="en-US" w:bidi="ar-SA"/>
    </w:rPr>
  </w:style>
  <w:style w:type="character" w:customStyle="1" w:styleId="ListLabel149">
    <w:name w:val="ListLabel 149"/>
    <w:rPr>
      <w:rFonts w:cs="Symbol"/>
      <w:lang w:val="ru-RU" w:eastAsia="en-US" w:bidi="ar-SA"/>
    </w:rPr>
  </w:style>
  <w:style w:type="character" w:customStyle="1" w:styleId="ListLabel148">
    <w:name w:val="ListLabel 148"/>
    <w:rPr>
      <w:rFonts w:cs="Symbol"/>
      <w:lang w:val="ru-RU" w:eastAsia="en-US" w:bidi="ar-SA"/>
    </w:rPr>
  </w:style>
  <w:style w:type="character" w:customStyle="1" w:styleId="ListLabel147">
    <w:name w:val="ListLabel 147"/>
    <w:rPr>
      <w:rFonts w:cs="Symbol"/>
      <w:lang w:val="ru-RU" w:eastAsia="en-US" w:bidi="ar-SA"/>
    </w:rPr>
  </w:style>
  <w:style w:type="character" w:customStyle="1" w:styleId="ListLabel146">
    <w:name w:val="ListLabel 146"/>
    <w:rPr>
      <w:rFonts w:cs="Symbol"/>
      <w:lang w:val="ru-RU" w:eastAsia="en-US" w:bidi="ar-SA"/>
    </w:rPr>
  </w:style>
  <w:style w:type="character" w:customStyle="1" w:styleId="ListLabel145">
    <w:name w:val="ListLabel 145"/>
    <w:rPr>
      <w:rFonts w:ascii="Trebuchet MS" w:eastAsia="Trebuchet MS" w:hAnsi="Trebuchet MS" w:cs="Trebuchet MS"/>
      <w:spacing w:val="0"/>
      <w:w w:val="97"/>
      <w:sz w:val="28"/>
      <w:szCs w:val="28"/>
      <w:lang w:val="ru-RU" w:eastAsia="en-US" w:bidi="ar-SA"/>
    </w:rPr>
  </w:style>
  <w:style w:type="character" w:customStyle="1" w:styleId="ListLabel144">
    <w:name w:val="ListLabel 144"/>
    <w:rPr>
      <w:rFonts w:cs="Symbol"/>
      <w:lang w:val="ru-RU" w:eastAsia="en-US" w:bidi="ar-SA"/>
    </w:rPr>
  </w:style>
  <w:style w:type="character" w:customStyle="1" w:styleId="ListLabel143">
    <w:name w:val="ListLabel 143"/>
    <w:rPr>
      <w:rFonts w:cs="Symbol"/>
      <w:lang w:val="ru-RU" w:eastAsia="en-US" w:bidi="ar-SA"/>
    </w:rPr>
  </w:style>
  <w:style w:type="character" w:customStyle="1" w:styleId="ListLabel142">
    <w:name w:val="ListLabel 142"/>
    <w:rPr>
      <w:rFonts w:cs="Symbol"/>
      <w:lang w:val="ru-RU" w:eastAsia="en-US" w:bidi="ar-SA"/>
    </w:rPr>
  </w:style>
  <w:style w:type="character" w:customStyle="1" w:styleId="ListLabel141">
    <w:name w:val="ListLabel 141"/>
    <w:rPr>
      <w:rFonts w:cs="Symbol"/>
      <w:lang w:val="ru-RU" w:eastAsia="en-US" w:bidi="ar-SA"/>
    </w:rPr>
  </w:style>
  <w:style w:type="character" w:customStyle="1" w:styleId="ListLabel140">
    <w:name w:val="ListLabel 140"/>
    <w:rPr>
      <w:rFonts w:cs="Symbol"/>
      <w:lang w:val="ru-RU" w:eastAsia="en-US" w:bidi="ar-SA"/>
    </w:rPr>
  </w:style>
  <w:style w:type="character" w:customStyle="1" w:styleId="ListLabel139">
    <w:name w:val="ListLabel 139"/>
    <w:rPr>
      <w:rFonts w:cs="Symbol"/>
      <w:lang w:val="ru-RU" w:eastAsia="en-US" w:bidi="ar-SA"/>
    </w:rPr>
  </w:style>
  <w:style w:type="character" w:customStyle="1" w:styleId="ListLabel138">
    <w:name w:val="ListLabel 138"/>
    <w:rPr>
      <w:rFonts w:cs="Symbol"/>
      <w:lang w:val="ru-RU" w:eastAsia="en-US" w:bidi="ar-SA"/>
    </w:rPr>
  </w:style>
  <w:style w:type="character" w:customStyle="1" w:styleId="ListLabel137">
    <w:name w:val="ListLabel 137"/>
    <w:rPr>
      <w:rFonts w:ascii="Trebuchet MS" w:eastAsia="Trebuchet MS" w:hAnsi="Trebuchet MS" w:cs="Trebuchet MS"/>
      <w:b/>
      <w:bCs/>
      <w:spacing w:val="0"/>
      <w:w w:val="83"/>
      <w:sz w:val="28"/>
      <w:szCs w:val="28"/>
      <w:lang w:val="ru-RU" w:eastAsia="en-US" w:bidi="ar-SA"/>
    </w:rPr>
  </w:style>
  <w:style w:type="character" w:customStyle="1" w:styleId="ListLabel136">
    <w:name w:val="ListLabel 136"/>
    <w:rPr>
      <w:rFonts w:ascii="Trebuchet MS" w:eastAsia="Trebuchet MS" w:hAnsi="Trebuchet MS" w:cs="Trebuchet MS"/>
      <w:b/>
      <w:bCs/>
      <w:spacing w:val="0"/>
      <w:w w:val="83"/>
      <w:sz w:val="28"/>
      <w:szCs w:val="28"/>
      <w:lang w:val="ru-RU" w:eastAsia="en-US" w:bidi="ar-SA"/>
    </w:rPr>
  </w:style>
  <w:style w:type="character" w:customStyle="1" w:styleId="ListLabel135">
    <w:name w:val="ListLabel 135"/>
    <w:rPr>
      <w:rFonts w:cs="Symbol"/>
      <w:lang w:val="ru-RU" w:eastAsia="en-US" w:bidi="ar-SA"/>
    </w:rPr>
  </w:style>
  <w:style w:type="character" w:customStyle="1" w:styleId="ListLabel134">
    <w:name w:val="ListLabel 134"/>
    <w:rPr>
      <w:rFonts w:cs="Symbol"/>
      <w:lang w:val="ru-RU" w:eastAsia="en-US" w:bidi="ar-SA"/>
    </w:rPr>
  </w:style>
  <w:style w:type="character" w:customStyle="1" w:styleId="ListLabel133">
    <w:name w:val="ListLabel 133"/>
    <w:rPr>
      <w:rFonts w:cs="Symbol"/>
      <w:lang w:val="ru-RU" w:eastAsia="en-US" w:bidi="ar-SA"/>
    </w:rPr>
  </w:style>
  <w:style w:type="character" w:customStyle="1" w:styleId="ListLabel132">
    <w:name w:val="ListLabel 132"/>
    <w:rPr>
      <w:rFonts w:cs="Symbol"/>
      <w:lang w:val="ru-RU" w:eastAsia="en-US" w:bidi="ar-SA"/>
    </w:rPr>
  </w:style>
  <w:style w:type="character" w:customStyle="1" w:styleId="ListLabel131">
    <w:name w:val="ListLabel 131"/>
    <w:rPr>
      <w:rFonts w:cs="Symbol"/>
      <w:lang w:val="ru-RU" w:eastAsia="en-US" w:bidi="ar-SA"/>
    </w:rPr>
  </w:style>
  <w:style w:type="character" w:customStyle="1" w:styleId="ListLabel130">
    <w:name w:val="ListLabel 130"/>
    <w:rPr>
      <w:rFonts w:cs="Symbol"/>
      <w:lang w:val="ru-RU" w:eastAsia="en-US" w:bidi="ar-SA"/>
    </w:rPr>
  </w:style>
  <w:style w:type="character" w:customStyle="1" w:styleId="ListLabel129">
    <w:name w:val="ListLabel 129"/>
    <w:rPr>
      <w:rFonts w:cs="Symbol"/>
      <w:lang w:val="ru-RU" w:eastAsia="en-US" w:bidi="ar-SA"/>
    </w:rPr>
  </w:style>
  <w:style w:type="character" w:customStyle="1" w:styleId="ListLabel128">
    <w:name w:val="ListLabel 128"/>
    <w:rPr>
      <w:rFonts w:cs="Symbol"/>
      <w:lang w:val="ru-RU" w:eastAsia="en-US" w:bidi="ar-SA"/>
    </w:rPr>
  </w:style>
  <w:style w:type="character" w:customStyle="1" w:styleId="ListLabel127">
    <w:name w:val="ListLabel 127"/>
    <w:rPr>
      <w:rFonts w:ascii="Trebuchet MS" w:eastAsia="Trebuchet MS" w:hAnsi="Trebuchet MS" w:cs="Trebuchet MS"/>
      <w:spacing w:val="0"/>
      <w:w w:val="80"/>
      <w:sz w:val="28"/>
      <w:szCs w:val="28"/>
      <w:lang w:val="ru-RU" w:eastAsia="en-US" w:bidi="ar-SA"/>
    </w:rPr>
  </w:style>
  <w:style w:type="character" w:customStyle="1" w:styleId="ListLabel126">
    <w:name w:val="ListLabel 126"/>
    <w:rPr>
      <w:rFonts w:cs="Symbol"/>
      <w:lang w:val="ru-RU" w:eastAsia="en-US" w:bidi="ar-SA"/>
    </w:rPr>
  </w:style>
  <w:style w:type="character" w:customStyle="1" w:styleId="ListLabel125">
    <w:name w:val="ListLabel 125"/>
    <w:rPr>
      <w:rFonts w:cs="Symbol"/>
      <w:lang w:val="ru-RU" w:eastAsia="en-US" w:bidi="ar-SA"/>
    </w:rPr>
  </w:style>
  <w:style w:type="character" w:customStyle="1" w:styleId="ListLabel124">
    <w:name w:val="ListLabel 124"/>
    <w:rPr>
      <w:rFonts w:cs="Symbol"/>
      <w:lang w:val="ru-RU" w:eastAsia="en-US" w:bidi="ar-SA"/>
    </w:rPr>
  </w:style>
  <w:style w:type="character" w:customStyle="1" w:styleId="ListLabel123">
    <w:name w:val="ListLabel 123"/>
    <w:rPr>
      <w:rFonts w:cs="Symbol"/>
      <w:lang w:val="ru-RU" w:eastAsia="en-US" w:bidi="ar-SA"/>
    </w:rPr>
  </w:style>
  <w:style w:type="character" w:customStyle="1" w:styleId="ListLabel122">
    <w:name w:val="ListLabel 122"/>
    <w:rPr>
      <w:rFonts w:cs="Symbol"/>
      <w:lang w:val="ru-RU" w:eastAsia="en-US" w:bidi="ar-SA"/>
    </w:rPr>
  </w:style>
  <w:style w:type="character" w:customStyle="1" w:styleId="ListLabel121">
    <w:name w:val="ListLabel 121"/>
    <w:rPr>
      <w:rFonts w:cs="Symbol"/>
      <w:lang w:val="ru-RU" w:eastAsia="en-US" w:bidi="ar-SA"/>
    </w:rPr>
  </w:style>
  <w:style w:type="character" w:customStyle="1" w:styleId="ListLabel120">
    <w:name w:val="ListLabel 120"/>
    <w:rPr>
      <w:rFonts w:cs="Symbol"/>
      <w:lang w:val="ru-RU" w:eastAsia="en-US" w:bidi="ar-SA"/>
    </w:rPr>
  </w:style>
  <w:style w:type="character" w:customStyle="1" w:styleId="ListLabel119">
    <w:name w:val="ListLabel 119"/>
    <w:rPr>
      <w:rFonts w:cs="Symbol"/>
      <w:lang w:val="ru-RU" w:eastAsia="en-US" w:bidi="ar-SA"/>
    </w:rPr>
  </w:style>
  <w:style w:type="character" w:customStyle="1" w:styleId="ListLabel118">
    <w:name w:val="ListLabel 118"/>
    <w:rPr>
      <w:rFonts w:ascii="Trebuchet MS" w:eastAsia="Trebuchet MS" w:hAnsi="Trebuchet MS" w:cs="Trebuchet MS"/>
      <w:spacing w:val="0"/>
      <w:w w:val="95"/>
      <w:sz w:val="28"/>
      <w:szCs w:val="28"/>
      <w:lang w:val="ru-RU" w:eastAsia="en-US" w:bidi="ar-SA"/>
    </w:rPr>
  </w:style>
  <w:style w:type="character" w:customStyle="1" w:styleId="ListLabel117">
    <w:name w:val="ListLabel 117"/>
    <w:rPr>
      <w:rFonts w:cs="Symbol"/>
      <w:lang w:val="ru-RU" w:eastAsia="en-US" w:bidi="ar-SA"/>
    </w:rPr>
  </w:style>
  <w:style w:type="character" w:customStyle="1" w:styleId="ListLabel116">
    <w:name w:val="ListLabel 116"/>
    <w:rPr>
      <w:rFonts w:cs="Symbol"/>
      <w:lang w:val="ru-RU" w:eastAsia="en-US" w:bidi="ar-SA"/>
    </w:rPr>
  </w:style>
  <w:style w:type="character" w:customStyle="1" w:styleId="ListLabel115">
    <w:name w:val="ListLabel 115"/>
    <w:rPr>
      <w:rFonts w:cs="Symbol"/>
      <w:lang w:val="ru-RU" w:eastAsia="en-US" w:bidi="ar-SA"/>
    </w:rPr>
  </w:style>
  <w:style w:type="character" w:customStyle="1" w:styleId="ListLabel114">
    <w:name w:val="ListLabel 114"/>
    <w:rPr>
      <w:rFonts w:cs="Symbol"/>
      <w:lang w:val="ru-RU" w:eastAsia="en-US" w:bidi="ar-SA"/>
    </w:rPr>
  </w:style>
  <w:style w:type="character" w:customStyle="1" w:styleId="ListLabel113">
    <w:name w:val="ListLabel 113"/>
    <w:rPr>
      <w:rFonts w:cs="Symbol"/>
      <w:lang w:val="ru-RU" w:eastAsia="en-US" w:bidi="ar-SA"/>
    </w:rPr>
  </w:style>
  <w:style w:type="character" w:customStyle="1" w:styleId="ListLabel112">
    <w:name w:val="ListLabel 112"/>
    <w:rPr>
      <w:rFonts w:cs="Symbol"/>
      <w:lang w:val="ru-RU" w:eastAsia="en-US" w:bidi="ar-SA"/>
    </w:rPr>
  </w:style>
  <w:style w:type="character" w:customStyle="1" w:styleId="ListLabel111">
    <w:name w:val="ListLabel 111"/>
    <w:rPr>
      <w:rFonts w:cs="Symbol"/>
      <w:lang w:val="ru-RU" w:eastAsia="en-US" w:bidi="ar-SA"/>
    </w:rPr>
  </w:style>
  <w:style w:type="character" w:customStyle="1" w:styleId="ListLabel110">
    <w:name w:val="ListLabel 110"/>
    <w:rPr>
      <w:rFonts w:cs="Symbol"/>
      <w:lang w:val="ru-RU" w:eastAsia="en-US" w:bidi="ar-SA"/>
    </w:rPr>
  </w:style>
  <w:style w:type="character" w:customStyle="1" w:styleId="ListLabel109">
    <w:name w:val="ListLabel 109"/>
    <w:rPr>
      <w:rFonts w:ascii="Trebuchet MS" w:eastAsia="Trebuchet MS" w:hAnsi="Trebuchet MS" w:cs="Trebuchet MS"/>
      <w:spacing w:val="0"/>
      <w:w w:val="80"/>
      <w:sz w:val="28"/>
      <w:szCs w:val="28"/>
      <w:lang w:val="ru-RU" w:eastAsia="en-US" w:bidi="ar-SA"/>
    </w:rPr>
  </w:style>
  <w:style w:type="character" w:customStyle="1" w:styleId="ListLabel108">
    <w:name w:val="ListLabel 108"/>
    <w:rPr>
      <w:rFonts w:cs="Symbol"/>
      <w:lang w:val="ru-RU" w:eastAsia="en-US" w:bidi="ar-SA"/>
    </w:rPr>
  </w:style>
  <w:style w:type="character" w:customStyle="1" w:styleId="ListLabel107">
    <w:name w:val="ListLabel 107"/>
    <w:rPr>
      <w:rFonts w:cs="Symbol"/>
      <w:lang w:val="ru-RU" w:eastAsia="en-US" w:bidi="ar-SA"/>
    </w:rPr>
  </w:style>
  <w:style w:type="character" w:customStyle="1" w:styleId="ListLabel106">
    <w:name w:val="ListLabel 106"/>
    <w:rPr>
      <w:rFonts w:cs="Symbol"/>
      <w:lang w:val="ru-RU" w:eastAsia="en-US" w:bidi="ar-SA"/>
    </w:rPr>
  </w:style>
  <w:style w:type="character" w:customStyle="1" w:styleId="ListLabel105">
    <w:name w:val="ListLabel 105"/>
    <w:rPr>
      <w:rFonts w:cs="Symbol"/>
      <w:lang w:val="ru-RU" w:eastAsia="en-US" w:bidi="ar-SA"/>
    </w:rPr>
  </w:style>
  <w:style w:type="character" w:customStyle="1" w:styleId="ListLabel104">
    <w:name w:val="ListLabel 104"/>
    <w:rPr>
      <w:rFonts w:cs="Symbol"/>
      <w:lang w:val="ru-RU" w:eastAsia="en-US" w:bidi="ar-SA"/>
    </w:rPr>
  </w:style>
  <w:style w:type="character" w:customStyle="1" w:styleId="ListLabel103">
    <w:name w:val="ListLabel 103"/>
    <w:rPr>
      <w:rFonts w:cs="Symbol"/>
      <w:lang w:val="ru-RU" w:eastAsia="en-US" w:bidi="ar-SA"/>
    </w:rPr>
  </w:style>
  <w:style w:type="character" w:customStyle="1" w:styleId="ListLabel102">
    <w:name w:val="ListLabel 102"/>
    <w:rPr>
      <w:rFonts w:cs="Symbol"/>
      <w:lang w:val="ru-RU" w:eastAsia="en-US" w:bidi="ar-SA"/>
    </w:rPr>
  </w:style>
  <w:style w:type="character" w:customStyle="1" w:styleId="ListLabel101">
    <w:name w:val="ListLabel 101"/>
    <w:rPr>
      <w:rFonts w:cs="Symbol"/>
      <w:lang w:val="ru-RU" w:eastAsia="en-US" w:bidi="ar-SA"/>
    </w:rPr>
  </w:style>
  <w:style w:type="character" w:customStyle="1" w:styleId="ListLabel100">
    <w:name w:val="ListLabel 100"/>
    <w:rPr>
      <w:rFonts w:ascii="Trebuchet MS" w:eastAsia="Trebuchet MS" w:hAnsi="Trebuchet MS" w:cs="Trebuchet MS"/>
      <w:spacing w:val="0"/>
      <w:w w:val="95"/>
      <w:sz w:val="28"/>
      <w:szCs w:val="28"/>
      <w:lang w:val="ru-RU" w:eastAsia="en-US" w:bidi="ar-SA"/>
    </w:rPr>
  </w:style>
  <w:style w:type="character" w:customStyle="1" w:styleId="ListLabel99">
    <w:name w:val="ListLabel 99"/>
    <w:rPr>
      <w:rFonts w:cs="Symbol"/>
      <w:lang w:val="ru-RU" w:eastAsia="en-US" w:bidi="ar-SA"/>
    </w:rPr>
  </w:style>
  <w:style w:type="character" w:customStyle="1" w:styleId="ListLabel98">
    <w:name w:val="ListLabel 98"/>
    <w:rPr>
      <w:rFonts w:cs="Symbol"/>
      <w:lang w:val="ru-RU" w:eastAsia="en-US" w:bidi="ar-SA"/>
    </w:rPr>
  </w:style>
  <w:style w:type="character" w:customStyle="1" w:styleId="ListLabel97">
    <w:name w:val="ListLabel 97"/>
    <w:rPr>
      <w:rFonts w:cs="Symbol"/>
      <w:lang w:val="ru-RU" w:eastAsia="en-US" w:bidi="ar-SA"/>
    </w:rPr>
  </w:style>
  <w:style w:type="character" w:customStyle="1" w:styleId="ListLabel96">
    <w:name w:val="ListLabel 96"/>
    <w:rPr>
      <w:rFonts w:cs="Symbol"/>
      <w:lang w:val="ru-RU" w:eastAsia="en-US" w:bidi="ar-SA"/>
    </w:rPr>
  </w:style>
  <w:style w:type="character" w:customStyle="1" w:styleId="ListLabel95">
    <w:name w:val="ListLabel 95"/>
    <w:rPr>
      <w:rFonts w:cs="Symbol"/>
      <w:lang w:val="ru-RU" w:eastAsia="en-US" w:bidi="ar-SA"/>
    </w:rPr>
  </w:style>
  <w:style w:type="character" w:customStyle="1" w:styleId="ListLabel94">
    <w:name w:val="ListLabel 94"/>
    <w:rPr>
      <w:rFonts w:cs="Symbol"/>
      <w:lang w:val="ru-RU" w:eastAsia="en-US" w:bidi="ar-SA"/>
    </w:rPr>
  </w:style>
  <w:style w:type="character" w:customStyle="1" w:styleId="ListLabel93">
    <w:name w:val="ListLabel 93"/>
    <w:rPr>
      <w:rFonts w:cs="Symbol"/>
      <w:lang w:val="ru-RU" w:eastAsia="en-US" w:bidi="ar-SA"/>
    </w:rPr>
  </w:style>
  <w:style w:type="character" w:customStyle="1" w:styleId="ListLabel92">
    <w:name w:val="ListLabel 92"/>
    <w:rPr>
      <w:rFonts w:cs="Symbol"/>
      <w:lang w:val="ru-RU" w:eastAsia="en-US" w:bidi="ar-SA"/>
    </w:rPr>
  </w:style>
  <w:style w:type="character" w:customStyle="1" w:styleId="ListLabel91">
    <w:name w:val="ListLabel 91"/>
    <w:rPr>
      <w:rFonts w:ascii="Trebuchet MS" w:eastAsia="Trebuchet MS" w:hAnsi="Trebuchet MS" w:cs="Trebuchet MS"/>
      <w:spacing w:val="0"/>
      <w:w w:val="95"/>
      <w:sz w:val="28"/>
      <w:szCs w:val="28"/>
      <w:lang w:val="ru-RU" w:eastAsia="en-US" w:bidi="ar-SA"/>
    </w:rPr>
  </w:style>
  <w:style w:type="character" w:customStyle="1" w:styleId="ListLabel90">
    <w:name w:val="ListLabel 90"/>
    <w:rPr>
      <w:rFonts w:cs="Symbol"/>
      <w:lang w:val="ru-RU" w:eastAsia="en-US" w:bidi="ar-SA"/>
    </w:rPr>
  </w:style>
  <w:style w:type="character" w:customStyle="1" w:styleId="ListLabel89">
    <w:name w:val="ListLabel 89"/>
    <w:rPr>
      <w:rFonts w:cs="Symbol"/>
      <w:lang w:val="ru-RU" w:eastAsia="en-US" w:bidi="ar-SA"/>
    </w:rPr>
  </w:style>
  <w:style w:type="character" w:customStyle="1" w:styleId="ListLabel88">
    <w:name w:val="ListLabel 88"/>
    <w:rPr>
      <w:rFonts w:cs="Symbol"/>
      <w:lang w:val="ru-RU" w:eastAsia="en-US" w:bidi="ar-SA"/>
    </w:rPr>
  </w:style>
  <w:style w:type="character" w:customStyle="1" w:styleId="ListLabel87">
    <w:name w:val="ListLabel 87"/>
    <w:rPr>
      <w:rFonts w:cs="Symbol"/>
      <w:lang w:val="ru-RU" w:eastAsia="en-US" w:bidi="ar-SA"/>
    </w:rPr>
  </w:style>
  <w:style w:type="character" w:customStyle="1" w:styleId="ListLabel86">
    <w:name w:val="ListLabel 86"/>
    <w:rPr>
      <w:rFonts w:cs="Symbol"/>
      <w:lang w:val="ru-RU" w:eastAsia="en-US" w:bidi="ar-SA"/>
    </w:rPr>
  </w:style>
  <w:style w:type="character" w:customStyle="1" w:styleId="ListLabel85">
    <w:name w:val="ListLabel 85"/>
    <w:rPr>
      <w:rFonts w:cs="Symbol"/>
      <w:lang w:val="ru-RU" w:eastAsia="en-US" w:bidi="ar-SA"/>
    </w:rPr>
  </w:style>
  <w:style w:type="character" w:customStyle="1" w:styleId="ListLabel84">
    <w:name w:val="ListLabel 84"/>
    <w:rPr>
      <w:rFonts w:cs="Symbol"/>
      <w:lang w:val="ru-RU" w:eastAsia="en-US" w:bidi="ar-SA"/>
    </w:rPr>
  </w:style>
  <w:style w:type="character" w:customStyle="1" w:styleId="ListLabel83">
    <w:name w:val="ListLabel 83"/>
    <w:rPr>
      <w:rFonts w:cs="Symbol"/>
      <w:lang w:val="ru-RU" w:eastAsia="en-US" w:bidi="ar-SA"/>
    </w:rPr>
  </w:style>
  <w:style w:type="character" w:customStyle="1" w:styleId="ListLabel82">
    <w:name w:val="ListLabel 82"/>
    <w:rPr>
      <w:rFonts w:ascii="Trebuchet MS" w:eastAsia="Trebuchet MS" w:hAnsi="Trebuchet MS" w:cs="Trebuchet MS"/>
      <w:spacing w:val="0"/>
      <w:w w:val="95"/>
      <w:sz w:val="28"/>
      <w:szCs w:val="28"/>
      <w:lang w:val="ru-RU" w:eastAsia="en-US" w:bidi="ar-SA"/>
    </w:rPr>
  </w:style>
  <w:style w:type="character" w:customStyle="1" w:styleId="ListLabel81">
    <w:name w:val="ListLabel 81"/>
    <w:rPr>
      <w:rFonts w:cs="Symbol"/>
      <w:lang w:val="ru-RU" w:eastAsia="en-US" w:bidi="ar-SA"/>
    </w:rPr>
  </w:style>
  <w:style w:type="character" w:customStyle="1" w:styleId="ListLabel80">
    <w:name w:val="ListLabel 80"/>
    <w:rPr>
      <w:rFonts w:cs="Symbol"/>
      <w:lang w:val="ru-RU" w:eastAsia="en-US" w:bidi="ar-SA"/>
    </w:rPr>
  </w:style>
  <w:style w:type="character" w:customStyle="1" w:styleId="ListLabel79">
    <w:name w:val="ListLabel 79"/>
    <w:rPr>
      <w:rFonts w:cs="Symbol"/>
      <w:lang w:val="ru-RU" w:eastAsia="en-US" w:bidi="ar-SA"/>
    </w:rPr>
  </w:style>
  <w:style w:type="character" w:customStyle="1" w:styleId="ListLabel78">
    <w:name w:val="ListLabel 78"/>
    <w:rPr>
      <w:rFonts w:cs="Symbol"/>
      <w:lang w:val="ru-RU" w:eastAsia="en-US" w:bidi="ar-SA"/>
    </w:rPr>
  </w:style>
  <w:style w:type="character" w:customStyle="1" w:styleId="ListLabel77">
    <w:name w:val="ListLabel 77"/>
    <w:rPr>
      <w:rFonts w:cs="Symbol"/>
      <w:lang w:val="ru-RU" w:eastAsia="en-US" w:bidi="ar-SA"/>
    </w:rPr>
  </w:style>
  <w:style w:type="character" w:customStyle="1" w:styleId="ListLabel76">
    <w:name w:val="ListLabel 76"/>
    <w:rPr>
      <w:rFonts w:cs="Symbol"/>
      <w:lang w:val="ru-RU" w:eastAsia="en-US" w:bidi="ar-SA"/>
    </w:rPr>
  </w:style>
  <w:style w:type="character" w:customStyle="1" w:styleId="ListLabel75">
    <w:name w:val="ListLabel 75"/>
    <w:rPr>
      <w:rFonts w:cs="Symbol"/>
      <w:lang w:val="ru-RU" w:eastAsia="en-US" w:bidi="ar-SA"/>
    </w:rPr>
  </w:style>
  <w:style w:type="character" w:customStyle="1" w:styleId="ListLabel74">
    <w:name w:val="ListLabel 74"/>
    <w:rPr>
      <w:rFonts w:cs="Symbol"/>
      <w:lang w:val="ru-RU" w:eastAsia="en-US" w:bidi="ar-SA"/>
    </w:rPr>
  </w:style>
  <w:style w:type="character" w:customStyle="1" w:styleId="ListLabel73">
    <w:name w:val="ListLabel 73"/>
    <w:rPr>
      <w:rFonts w:ascii="Trebuchet MS" w:eastAsia="Trebuchet MS" w:hAnsi="Trebuchet MS" w:cs="Trebuchet MS"/>
      <w:spacing w:val="0"/>
      <w:w w:val="95"/>
      <w:sz w:val="28"/>
      <w:szCs w:val="28"/>
      <w:lang w:val="ru-RU" w:eastAsia="en-US" w:bidi="ar-SA"/>
    </w:rPr>
  </w:style>
  <w:style w:type="character" w:customStyle="1" w:styleId="ListLabel72">
    <w:name w:val="ListLabel 72"/>
    <w:rPr>
      <w:rFonts w:cs="Symbol"/>
      <w:lang w:val="ru-RU" w:eastAsia="en-US" w:bidi="ar-SA"/>
    </w:rPr>
  </w:style>
  <w:style w:type="character" w:customStyle="1" w:styleId="ListLabel71">
    <w:name w:val="ListLabel 71"/>
    <w:rPr>
      <w:rFonts w:cs="Symbol"/>
      <w:lang w:val="ru-RU" w:eastAsia="en-US" w:bidi="ar-SA"/>
    </w:rPr>
  </w:style>
  <w:style w:type="character" w:customStyle="1" w:styleId="ListLabel70">
    <w:name w:val="ListLabel 70"/>
    <w:rPr>
      <w:rFonts w:cs="Symbol"/>
      <w:lang w:val="ru-RU" w:eastAsia="en-US" w:bidi="ar-SA"/>
    </w:rPr>
  </w:style>
  <w:style w:type="character" w:customStyle="1" w:styleId="ListLabel69">
    <w:name w:val="ListLabel 69"/>
    <w:rPr>
      <w:rFonts w:cs="Symbol"/>
      <w:lang w:val="ru-RU" w:eastAsia="en-US" w:bidi="ar-SA"/>
    </w:rPr>
  </w:style>
  <w:style w:type="character" w:customStyle="1" w:styleId="ListLabel68">
    <w:name w:val="ListLabel 68"/>
    <w:rPr>
      <w:rFonts w:cs="Symbol"/>
      <w:lang w:val="ru-RU" w:eastAsia="en-US" w:bidi="ar-SA"/>
    </w:rPr>
  </w:style>
  <w:style w:type="character" w:customStyle="1" w:styleId="ListLabel67">
    <w:name w:val="ListLabel 67"/>
    <w:rPr>
      <w:rFonts w:cs="Symbol"/>
      <w:lang w:val="ru-RU" w:eastAsia="en-US" w:bidi="ar-SA"/>
    </w:rPr>
  </w:style>
  <w:style w:type="character" w:customStyle="1" w:styleId="ListLabel66">
    <w:name w:val="ListLabel 66"/>
    <w:rPr>
      <w:rFonts w:cs="Symbol"/>
      <w:lang w:val="ru-RU" w:eastAsia="en-US" w:bidi="ar-SA"/>
    </w:rPr>
  </w:style>
  <w:style w:type="character" w:customStyle="1" w:styleId="ListLabel65">
    <w:name w:val="ListLabel 65"/>
    <w:rPr>
      <w:rFonts w:cs="Symbol"/>
      <w:lang w:val="ru-RU" w:eastAsia="en-US" w:bidi="ar-SA"/>
    </w:rPr>
  </w:style>
  <w:style w:type="character" w:customStyle="1" w:styleId="ListLabel64">
    <w:name w:val="ListLabel 64"/>
    <w:rPr>
      <w:rFonts w:cs="Symbol"/>
      <w:w w:val="100"/>
      <w:sz w:val="28"/>
      <w:szCs w:val="28"/>
      <w:lang w:val="ru-RU" w:eastAsia="en-US" w:bidi="ar-SA"/>
    </w:rPr>
  </w:style>
  <w:style w:type="character" w:customStyle="1" w:styleId="ListLabel63">
    <w:name w:val="ListLabel 63"/>
    <w:rPr>
      <w:rFonts w:cs="Symbol"/>
      <w:lang w:val="ru-RU" w:eastAsia="en-US" w:bidi="ar-SA"/>
    </w:rPr>
  </w:style>
  <w:style w:type="character" w:customStyle="1" w:styleId="ListLabel62">
    <w:name w:val="ListLabel 62"/>
    <w:rPr>
      <w:rFonts w:cs="Symbol"/>
      <w:lang w:val="ru-RU" w:eastAsia="en-US" w:bidi="ar-SA"/>
    </w:rPr>
  </w:style>
  <w:style w:type="character" w:customStyle="1" w:styleId="ListLabel61">
    <w:name w:val="ListLabel 61"/>
    <w:rPr>
      <w:rFonts w:cs="Symbol"/>
      <w:lang w:val="ru-RU" w:eastAsia="en-US" w:bidi="ar-SA"/>
    </w:rPr>
  </w:style>
  <w:style w:type="character" w:customStyle="1" w:styleId="ListLabel60">
    <w:name w:val="ListLabel 60"/>
    <w:rPr>
      <w:rFonts w:cs="Symbol"/>
      <w:lang w:val="ru-RU" w:eastAsia="en-US" w:bidi="ar-SA"/>
    </w:rPr>
  </w:style>
  <w:style w:type="character" w:customStyle="1" w:styleId="ListLabel59">
    <w:name w:val="ListLabel 59"/>
    <w:rPr>
      <w:rFonts w:cs="Symbol"/>
      <w:lang w:val="ru-RU" w:eastAsia="en-US" w:bidi="ar-SA"/>
    </w:rPr>
  </w:style>
  <w:style w:type="character" w:customStyle="1" w:styleId="ListLabel58">
    <w:name w:val="ListLabel 58"/>
    <w:rPr>
      <w:rFonts w:cs="Symbol"/>
      <w:lang w:val="ru-RU" w:eastAsia="en-US" w:bidi="ar-SA"/>
    </w:rPr>
  </w:style>
  <w:style w:type="character" w:customStyle="1" w:styleId="ListLabel57">
    <w:name w:val="ListLabel 57"/>
    <w:rPr>
      <w:rFonts w:cs="Symbol"/>
      <w:lang w:val="ru-RU" w:eastAsia="en-US" w:bidi="ar-SA"/>
    </w:rPr>
  </w:style>
  <w:style w:type="character" w:customStyle="1" w:styleId="ListLabel56">
    <w:name w:val="ListLabel 56"/>
    <w:rPr>
      <w:rFonts w:cs="Symbol"/>
      <w:lang w:val="ru-RU" w:eastAsia="en-US" w:bidi="ar-SA"/>
    </w:rPr>
  </w:style>
  <w:style w:type="character" w:customStyle="1" w:styleId="ListLabel55">
    <w:name w:val="ListLabel 55"/>
    <w:rPr>
      <w:rFonts w:cs="Symbol"/>
      <w:w w:val="100"/>
      <w:sz w:val="28"/>
      <w:szCs w:val="28"/>
      <w:lang w:val="ru-RU" w:eastAsia="en-US" w:bidi="ar-SA"/>
    </w:rPr>
  </w:style>
  <w:style w:type="character" w:customStyle="1" w:styleId="ListLabel54">
    <w:name w:val="ListLabel 54"/>
    <w:rPr>
      <w:rFonts w:cs="Symbol"/>
      <w:lang w:val="ru-RU" w:eastAsia="en-US" w:bidi="ar-SA"/>
    </w:rPr>
  </w:style>
  <w:style w:type="character" w:customStyle="1" w:styleId="ListLabel53">
    <w:name w:val="ListLabel 53"/>
    <w:rPr>
      <w:rFonts w:cs="Symbol"/>
      <w:lang w:val="ru-RU" w:eastAsia="en-US" w:bidi="ar-SA"/>
    </w:rPr>
  </w:style>
  <w:style w:type="character" w:customStyle="1" w:styleId="ListLabel52">
    <w:name w:val="ListLabel 52"/>
    <w:rPr>
      <w:rFonts w:cs="Symbol"/>
      <w:lang w:val="ru-RU" w:eastAsia="en-US" w:bidi="ar-SA"/>
    </w:rPr>
  </w:style>
  <w:style w:type="character" w:customStyle="1" w:styleId="ListLabel51">
    <w:name w:val="ListLabel 51"/>
    <w:rPr>
      <w:rFonts w:cs="Symbol"/>
      <w:lang w:val="ru-RU" w:eastAsia="en-US" w:bidi="ar-SA"/>
    </w:rPr>
  </w:style>
  <w:style w:type="character" w:customStyle="1" w:styleId="ListLabel50">
    <w:name w:val="ListLabel 50"/>
    <w:rPr>
      <w:rFonts w:cs="Symbol"/>
      <w:lang w:val="ru-RU" w:eastAsia="en-US" w:bidi="ar-SA"/>
    </w:rPr>
  </w:style>
  <w:style w:type="character" w:customStyle="1" w:styleId="ListLabel49">
    <w:name w:val="ListLabel 49"/>
    <w:rPr>
      <w:rFonts w:cs="Symbol"/>
      <w:lang w:val="ru-RU" w:eastAsia="en-US" w:bidi="ar-SA"/>
    </w:rPr>
  </w:style>
  <w:style w:type="character" w:customStyle="1" w:styleId="ListLabel48">
    <w:name w:val="ListLabel 48"/>
    <w:rPr>
      <w:rFonts w:ascii="Trebuchet MS" w:eastAsia="Trebuchet MS" w:hAnsi="Trebuchet MS" w:cs="Trebuchet MS"/>
      <w:b/>
      <w:bCs/>
      <w:spacing w:val="-2"/>
      <w:w w:val="80"/>
      <w:sz w:val="28"/>
      <w:szCs w:val="28"/>
      <w:lang w:val="ru-RU" w:eastAsia="en-US" w:bidi="ar-SA"/>
    </w:rPr>
  </w:style>
  <w:style w:type="character" w:customStyle="1" w:styleId="ListLabel47">
    <w:name w:val="ListLabel 47"/>
    <w:rPr>
      <w:lang w:val="ru-RU" w:eastAsia="en-US" w:bidi="ar-SA"/>
    </w:rPr>
  </w:style>
  <w:style w:type="character" w:customStyle="1" w:styleId="ListLabel46">
    <w:name w:val="ListLabel 46"/>
    <w:rPr>
      <w:lang w:val="ru-RU" w:eastAsia="en-US" w:bidi="ar-SA"/>
    </w:rPr>
  </w:style>
  <w:style w:type="character" w:customStyle="1" w:styleId="ListLabel45">
    <w:name w:val="ListLabel 45"/>
    <w:rPr>
      <w:rFonts w:cs="Symbol"/>
      <w:lang w:val="ru-RU" w:eastAsia="en-US" w:bidi="ar-SA"/>
    </w:rPr>
  </w:style>
  <w:style w:type="character" w:customStyle="1" w:styleId="ListLabel44">
    <w:name w:val="ListLabel 44"/>
    <w:rPr>
      <w:rFonts w:cs="Symbol"/>
      <w:lang w:val="ru-RU" w:eastAsia="en-US" w:bidi="ar-SA"/>
    </w:rPr>
  </w:style>
  <w:style w:type="character" w:customStyle="1" w:styleId="ListLabel43">
    <w:name w:val="ListLabel 43"/>
    <w:rPr>
      <w:rFonts w:cs="Symbol"/>
      <w:lang w:val="ru-RU" w:eastAsia="en-US" w:bidi="ar-SA"/>
    </w:rPr>
  </w:style>
  <w:style w:type="character" w:customStyle="1" w:styleId="ListLabel42">
    <w:name w:val="ListLabel 42"/>
    <w:rPr>
      <w:rFonts w:cs="Symbol"/>
      <w:lang w:val="ru-RU" w:eastAsia="en-US" w:bidi="ar-SA"/>
    </w:rPr>
  </w:style>
  <w:style w:type="character" w:customStyle="1" w:styleId="ListLabel41">
    <w:name w:val="ListLabel 41"/>
    <w:rPr>
      <w:rFonts w:cs="Symbol"/>
      <w:lang w:val="ru-RU" w:eastAsia="en-US" w:bidi="ar-SA"/>
    </w:rPr>
  </w:style>
  <w:style w:type="character" w:customStyle="1" w:styleId="ListLabel40">
    <w:name w:val="ListLabel 40"/>
    <w:rPr>
      <w:rFonts w:cs="Symbol"/>
      <w:lang w:val="ru-RU" w:eastAsia="en-US" w:bidi="ar-SA"/>
    </w:rPr>
  </w:style>
  <w:style w:type="character" w:customStyle="1" w:styleId="ListLabel39">
    <w:name w:val="ListLabel 39"/>
    <w:rPr>
      <w:rFonts w:cs="Symbol"/>
      <w:lang w:val="ru-RU" w:eastAsia="en-US" w:bidi="ar-SA"/>
    </w:rPr>
  </w:style>
  <w:style w:type="character" w:customStyle="1" w:styleId="ListLabel38">
    <w:name w:val="ListLabel 38"/>
    <w:rPr>
      <w:rFonts w:cs="Symbol"/>
      <w:lang w:val="ru-RU" w:eastAsia="en-US" w:bidi="ar-SA"/>
    </w:rPr>
  </w:style>
  <w:style w:type="character" w:customStyle="1" w:styleId="ListLabel37">
    <w:name w:val="ListLabel 37"/>
    <w:rPr>
      <w:rFonts w:cs="Trebuchet MS"/>
      <w:w w:val="151"/>
      <w:sz w:val="28"/>
      <w:szCs w:val="28"/>
      <w:lang w:val="ru-RU" w:eastAsia="en-US" w:bidi="ar-SA"/>
    </w:rPr>
  </w:style>
  <w:style w:type="character" w:customStyle="1" w:styleId="ListLabel36">
    <w:name w:val="ListLabel 36"/>
    <w:rPr>
      <w:rFonts w:cs="Symbol"/>
      <w:lang w:val="ru-RU" w:eastAsia="en-US" w:bidi="ar-SA"/>
    </w:rPr>
  </w:style>
  <w:style w:type="character" w:customStyle="1" w:styleId="ListLabel35">
    <w:name w:val="ListLabel 35"/>
    <w:rPr>
      <w:rFonts w:cs="Symbol"/>
      <w:lang w:val="ru-RU" w:eastAsia="en-US" w:bidi="ar-SA"/>
    </w:rPr>
  </w:style>
  <w:style w:type="character" w:customStyle="1" w:styleId="ListLabel34">
    <w:name w:val="ListLabel 34"/>
    <w:rPr>
      <w:rFonts w:cs="Symbol"/>
      <w:lang w:val="ru-RU" w:eastAsia="en-US" w:bidi="ar-SA"/>
    </w:rPr>
  </w:style>
  <w:style w:type="character" w:customStyle="1" w:styleId="ListLabel33">
    <w:name w:val="ListLabel 33"/>
    <w:rPr>
      <w:rFonts w:cs="Symbol"/>
      <w:lang w:val="ru-RU" w:eastAsia="en-US" w:bidi="ar-SA"/>
    </w:rPr>
  </w:style>
  <w:style w:type="character" w:customStyle="1" w:styleId="ListLabel32">
    <w:name w:val="ListLabel 32"/>
    <w:rPr>
      <w:rFonts w:cs="Symbol"/>
      <w:lang w:val="ru-RU" w:eastAsia="en-US" w:bidi="ar-SA"/>
    </w:rPr>
  </w:style>
  <w:style w:type="character" w:customStyle="1" w:styleId="ListLabel31">
    <w:name w:val="ListLabel 31"/>
    <w:rPr>
      <w:rFonts w:cs="Symbol"/>
      <w:lang w:val="ru-RU" w:eastAsia="en-US" w:bidi="ar-SA"/>
    </w:rPr>
  </w:style>
  <w:style w:type="character" w:customStyle="1" w:styleId="ListLabel30">
    <w:name w:val="ListLabel 30"/>
    <w:rPr>
      <w:rFonts w:cs="Symbol"/>
      <w:lang w:val="ru-RU" w:eastAsia="en-US" w:bidi="ar-SA"/>
    </w:rPr>
  </w:style>
  <w:style w:type="character" w:customStyle="1" w:styleId="ListLabel29">
    <w:name w:val="ListLabel 29"/>
    <w:rPr>
      <w:rFonts w:ascii="Trebuchet MS" w:eastAsia="Trebuchet MS" w:hAnsi="Trebuchet MS" w:cs="Trebuchet MS"/>
      <w:b/>
      <w:bCs/>
      <w:spacing w:val="-9"/>
      <w:w w:val="80"/>
      <w:sz w:val="28"/>
      <w:szCs w:val="28"/>
      <w:lang w:val="ru-RU" w:eastAsia="en-US" w:bidi="ar-SA"/>
    </w:rPr>
  </w:style>
  <w:style w:type="character" w:customStyle="1" w:styleId="ListLabel28">
    <w:name w:val="ListLabel 28"/>
    <w:rPr>
      <w:rFonts w:ascii="Trebuchet MS" w:eastAsia="Trebuchet MS" w:hAnsi="Trebuchet MS" w:cs="Trebuchet MS"/>
      <w:spacing w:val="-1"/>
      <w:w w:val="97"/>
      <w:sz w:val="26"/>
      <w:szCs w:val="26"/>
      <w:lang w:val="ru-RU" w:eastAsia="en-US" w:bidi="ar-SA"/>
    </w:rPr>
  </w:style>
  <w:style w:type="character" w:customStyle="1" w:styleId="ListLabel27">
    <w:name w:val="ListLabel 27"/>
    <w:rPr>
      <w:rFonts w:cs="Symbol"/>
      <w:lang w:val="ru-RU" w:eastAsia="en-US" w:bidi="ar-SA"/>
    </w:rPr>
  </w:style>
  <w:style w:type="character" w:customStyle="1" w:styleId="ListLabel26">
    <w:name w:val="ListLabel 26"/>
    <w:rPr>
      <w:rFonts w:cs="Symbol"/>
      <w:lang w:val="ru-RU" w:eastAsia="en-US" w:bidi="ar-SA"/>
    </w:rPr>
  </w:style>
  <w:style w:type="character" w:customStyle="1" w:styleId="ListLabel25">
    <w:name w:val="ListLabel 25"/>
    <w:rPr>
      <w:rFonts w:cs="Symbol"/>
      <w:lang w:val="ru-RU" w:eastAsia="en-US" w:bidi="ar-SA"/>
    </w:rPr>
  </w:style>
  <w:style w:type="character" w:customStyle="1" w:styleId="ListLabel24">
    <w:name w:val="ListLabel 24"/>
    <w:rPr>
      <w:rFonts w:cs="Symbol"/>
      <w:lang w:val="ru-RU" w:eastAsia="en-US" w:bidi="ar-SA"/>
    </w:rPr>
  </w:style>
  <w:style w:type="character" w:customStyle="1" w:styleId="ListLabel23">
    <w:name w:val="ListLabel 23"/>
    <w:rPr>
      <w:rFonts w:cs="Symbol"/>
      <w:lang w:val="ru-RU" w:eastAsia="en-US" w:bidi="ar-SA"/>
    </w:rPr>
  </w:style>
  <w:style w:type="character" w:customStyle="1" w:styleId="ListLabel22">
    <w:name w:val="ListLabel 22"/>
    <w:rPr>
      <w:rFonts w:cs="Symbol"/>
      <w:lang w:val="ru-RU" w:eastAsia="en-US" w:bidi="ar-SA"/>
    </w:rPr>
  </w:style>
  <w:style w:type="character" w:customStyle="1" w:styleId="ListLabel21">
    <w:name w:val="ListLabel 21"/>
    <w:rPr>
      <w:rFonts w:cs="Symbol"/>
      <w:lang w:val="ru-RU" w:eastAsia="en-US" w:bidi="ar-SA"/>
    </w:rPr>
  </w:style>
  <w:style w:type="character" w:customStyle="1" w:styleId="ListLabel20">
    <w:name w:val="ListLabel 20"/>
    <w:rPr>
      <w:rFonts w:cs="Symbol"/>
      <w:lang w:val="ru-RU" w:eastAsia="en-US" w:bidi="ar-SA"/>
    </w:rPr>
  </w:style>
  <w:style w:type="character" w:customStyle="1" w:styleId="ListLabel19">
    <w:name w:val="ListLabel 19"/>
    <w:rPr>
      <w:rFonts w:cs="Trebuchet MS"/>
      <w:w w:val="151"/>
      <w:sz w:val="28"/>
      <w:szCs w:val="28"/>
      <w:lang w:val="ru-RU" w:eastAsia="en-US" w:bidi="ar-SA"/>
    </w:rPr>
  </w:style>
  <w:style w:type="character" w:customStyle="1" w:styleId="ListLabel18">
    <w:name w:val="ListLabel 18"/>
    <w:rPr>
      <w:rFonts w:cs="Symbol"/>
      <w:lang w:val="ru-RU" w:eastAsia="en-US" w:bidi="ar-SA"/>
    </w:rPr>
  </w:style>
  <w:style w:type="character" w:customStyle="1" w:styleId="ListLabel17">
    <w:name w:val="ListLabel 17"/>
    <w:rPr>
      <w:rFonts w:cs="Symbol"/>
      <w:lang w:val="ru-RU" w:eastAsia="en-US" w:bidi="ar-SA"/>
    </w:rPr>
  </w:style>
  <w:style w:type="character" w:customStyle="1" w:styleId="ListLabel16">
    <w:name w:val="ListLabel 16"/>
    <w:rPr>
      <w:rFonts w:cs="Symbol"/>
      <w:lang w:val="ru-RU" w:eastAsia="en-US" w:bidi="ar-SA"/>
    </w:rPr>
  </w:style>
  <w:style w:type="character" w:customStyle="1" w:styleId="ListLabel15">
    <w:name w:val="ListLabel 15"/>
    <w:rPr>
      <w:rFonts w:cs="Symbol"/>
      <w:lang w:val="ru-RU" w:eastAsia="en-US" w:bidi="ar-SA"/>
    </w:rPr>
  </w:style>
  <w:style w:type="character" w:customStyle="1" w:styleId="ListLabel14">
    <w:name w:val="ListLabel 14"/>
    <w:rPr>
      <w:rFonts w:cs="Symbol"/>
      <w:lang w:val="ru-RU" w:eastAsia="en-US" w:bidi="ar-SA"/>
    </w:rPr>
  </w:style>
  <w:style w:type="character" w:customStyle="1" w:styleId="ListLabel13">
    <w:name w:val="ListLabel 13"/>
    <w:rPr>
      <w:rFonts w:cs="Symbol"/>
      <w:lang w:val="ru-RU" w:eastAsia="en-US" w:bidi="ar-SA"/>
    </w:rPr>
  </w:style>
  <w:style w:type="character" w:customStyle="1" w:styleId="ListLabel12">
    <w:name w:val="ListLabel 12"/>
    <w:rPr>
      <w:rFonts w:cs="Symbol"/>
      <w:lang w:val="ru-RU" w:eastAsia="en-US" w:bidi="ar-SA"/>
    </w:rPr>
  </w:style>
  <w:style w:type="character" w:customStyle="1" w:styleId="ListLabel11">
    <w:name w:val="ListLabel 11"/>
    <w:rPr>
      <w:rFonts w:cs="Symbol"/>
      <w:lang w:val="ru-RU" w:eastAsia="en-US" w:bidi="ar-SA"/>
    </w:rPr>
  </w:style>
  <w:style w:type="character" w:customStyle="1" w:styleId="ListLabel10">
    <w:name w:val="ListLabel 10"/>
    <w:rPr>
      <w:rFonts w:ascii="Trebuchet MS" w:eastAsia="Trebuchet MS" w:hAnsi="Trebuchet MS" w:cs="Trebuchet MS"/>
      <w:spacing w:val="0"/>
      <w:w w:val="80"/>
      <w:sz w:val="28"/>
      <w:szCs w:val="28"/>
      <w:lang w:val="ru-RU" w:eastAsia="en-US" w:bidi="ar-SA"/>
    </w:rPr>
  </w:style>
  <w:style w:type="character" w:customStyle="1" w:styleId="ListLabel9">
    <w:name w:val="ListLabel 9"/>
    <w:rPr>
      <w:rFonts w:cs="Symbol"/>
      <w:lang w:val="ru-RU" w:eastAsia="en-US" w:bidi="ar-SA"/>
    </w:rPr>
  </w:style>
  <w:style w:type="character" w:customStyle="1" w:styleId="ListLabel8">
    <w:name w:val="ListLabel 8"/>
    <w:rPr>
      <w:rFonts w:cs="Symbol"/>
      <w:lang w:val="ru-RU" w:eastAsia="en-US" w:bidi="ar-SA"/>
    </w:rPr>
  </w:style>
  <w:style w:type="character" w:customStyle="1" w:styleId="ListLabel7">
    <w:name w:val="ListLabel 7"/>
    <w:rPr>
      <w:rFonts w:cs="Symbol"/>
      <w:lang w:val="ru-RU" w:eastAsia="en-US" w:bidi="ar-SA"/>
    </w:rPr>
  </w:style>
  <w:style w:type="character" w:customStyle="1" w:styleId="ListLabel6">
    <w:name w:val="ListLabel 6"/>
    <w:rPr>
      <w:rFonts w:cs="Symbol"/>
      <w:lang w:val="ru-RU" w:eastAsia="en-US" w:bidi="ar-SA"/>
    </w:rPr>
  </w:style>
  <w:style w:type="character" w:customStyle="1" w:styleId="ListLabel5">
    <w:name w:val="ListLabel 5"/>
    <w:rPr>
      <w:rFonts w:cs="Symbol"/>
      <w:lang w:val="ru-RU" w:eastAsia="en-US" w:bidi="ar-SA"/>
    </w:rPr>
  </w:style>
  <w:style w:type="character" w:customStyle="1" w:styleId="ListLabel4">
    <w:name w:val="ListLabel 4"/>
    <w:rPr>
      <w:rFonts w:cs="Symbol"/>
      <w:lang w:val="ru-RU" w:eastAsia="en-US" w:bidi="ar-SA"/>
    </w:rPr>
  </w:style>
  <w:style w:type="character" w:customStyle="1" w:styleId="ListLabel3">
    <w:name w:val="ListLabel 3"/>
    <w:rPr>
      <w:rFonts w:cs="Symbol"/>
      <w:lang w:val="ru-RU" w:eastAsia="en-US" w:bidi="ar-SA"/>
    </w:rPr>
  </w:style>
  <w:style w:type="character" w:customStyle="1" w:styleId="ListLabel2">
    <w:name w:val="ListLabel 2"/>
    <w:rPr>
      <w:rFonts w:cs="Symbol"/>
      <w:lang w:val="ru-RU" w:eastAsia="en-US" w:bidi="ar-SA"/>
    </w:rPr>
  </w:style>
  <w:style w:type="character" w:customStyle="1" w:styleId="ListLabel1">
    <w:name w:val="ListLabel 1"/>
    <w:rPr>
      <w:rFonts w:ascii="Trebuchet MS" w:eastAsia="Trebuchet MS" w:hAnsi="Trebuchet MS" w:cs="Trebuchet MS"/>
      <w:spacing w:val="0"/>
      <w:w w:val="95"/>
      <w:sz w:val="28"/>
      <w:szCs w:val="28"/>
      <w:lang w:val="ru-RU" w:eastAsia="en-US" w:bidi="ar-SA"/>
    </w:rPr>
  </w:style>
  <w:style w:type="character" w:customStyle="1" w:styleId="DefaultParagraphFont">
    <w:name w:val="Default Paragraph Font"/>
  </w:style>
  <w:style w:type="character" w:customStyle="1" w:styleId="ListLabel352">
    <w:name w:val="ListLabel 352"/>
    <w:rPr>
      <w:rFonts w:ascii="Trebuchet MS" w:eastAsia="Trebuchet MS" w:hAnsi="Trebuchet MS" w:cs="Trebuchet MS"/>
      <w:spacing w:val="0"/>
      <w:w w:val="95"/>
      <w:sz w:val="28"/>
      <w:szCs w:val="28"/>
    </w:rPr>
  </w:style>
  <w:style w:type="character" w:customStyle="1" w:styleId="ListLabel353">
    <w:name w:val="ListLabel 353"/>
    <w:rPr>
      <w:rFonts w:cs="Symbol"/>
    </w:rPr>
  </w:style>
  <w:style w:type="character" w:customStyle="1" w:styleId="ListLabel354">
    <w:name w:val="ListLabel 354"/>
    <w:rPr>
      <w:rFonts w:cs="Symbol"/>
    </w:rPr>
  </w:style>
  <w:style w:type="character" w:customStyle="1" w:styleId="ListLabel355">
    <w:name w:val="ListLabel 355"/>
    <w:rPr>
      <w:rFonts w:cs="Symbol"/>
    </w:rPr>
  </w:style>
  <w:style w:type="character" w:customStyle="1" w:styleId="ListLabel356">
    <w:name w:val="ListLabel 356"/>
    <w:rPr>
      <w:rFonts w:cs="Symbol"/>
    </w:rPr>
  </w:style>
  <w:style w:type="character" w:customStyle="1" w:styleId="ListLabel357">
    <w:name w:val="ListLabel 357"/>
    <w:rPr>
      <w:rFonts w:cs="Symbol"/>
    </w:rPr>
  </w:style>
  <w:style w:type="character" w:customStyle="1" w:styleId="ListLabel358">
    <w:name w:val="ListLabel 358"/>
    <w:rPr>
      <w:rFonts w:cs="Symbol"/>
    </w:rPr>
  </w:style>
  <w:style w:type="character" w:customStyle="1" w:styleId="ListLabel359">
    <w:name w:val="ListLabel 359"/>
    <w:rPr>
      <w:rFonts w:cs="Symbol"/>
    </w:rPr>
  </w:style>
  <w:style w:type="character" w:customStyle="1" w:styleId="ListLabel360">
    <w:name w:val="ListLabel 360"/>
    <w:rPr>
      <w:rFonts w:cs="Symbol"/>
    </w:rPr>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rPr>
      <w:rFonts w:ascii="Trebuchet MS" w:eastAsia="Trebuchet MS" w:hAnsi="Trebuchet MS" w:cs="Trebuchet MS"/>
      <w:spacing w:val="0"/>
      <w:w w:val="95"/>
      <w:sz w:val="28"/>
      <w:szCs w:val="28"/>
    </w:rPr>
  </w:style>
  <w:style w:type="character" w:customStyle="1" w:styleId="ListLabel371">
    <w:name w:val="ListLabel 371"/>
    <w:rPr>
      <w:rFonts w:cs="Symbol"/>
    </w:rPr>
  </w:style>
  <w:style w:type="character" w:customStyle="1" w:styleId="ListLabel372">
    <w:name w:val="ListLabel 372"/>
    <w:rPr>
      <w:rFonts w:cs="Symbol"/>
    </w:rPr>
  </w:style>
  <w:style w:type="character" w:customStyle="1" w:styleId="ListLabel373">
    <w:name w:val="ListLabel 373"/>
    <w:rPr>
      <w:rFonts w:cs="Symbol"/>
    </w:rPr>
  </w:style>
  <w:style w:type="character" w:customStyle="1" w:styleId="ListLabel374">
    <w:name w:val="ListLabel 374"/>
    <w:rPr>
      <w:rFonts w:cs="Symbol"/>
    </w:rPr>
  </w:style>
  <w:style w:type="character" w:customStyle="1" w:styleId="ListLabel375">
    <w:name w:val="ListLabel 375"/>
    <w:rPr>
      <w:rFonts w:cs="Symbol"/>
    </w:rPr>
  </w:style>
  <w:style w:type="character" w:customStyle="1" w:styleId="ListLabel376">
    <w:name w:val="ListLabel 376"/>
    <w:rPr>
      <w:rFonts w:cs="Symbol"/>
    </w:rPr>
  </w:style>
  <w:style w:type="character" w:customStyle="1" w:styleId="ListLabel377">
    <w:name w:val="ListLabel 377"/>
    <w:rPr>
      <w:rFonts w:cs="Symbol"/>
    </w:rPr>
  </w:style>
  <w:style w:type="character" w:customStyle="1" w:styleId="ListLabel378">
    <w:name w:val="ListLabel 378"/>
    <w:rPr>
      <w:rFonts w:cs="Symbol"/>
    </w:rPr>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rPr>
      <w:rFonts w:ascii="Trebuchet MS" w:eastAsia="Trebuchet MS" w:hAnsi="Trebuchet MS" w:cs="Trebuchet MS"/>
      <w:spacing w:val="0"/>
      <w:w w:val="95"/>
      <w:sz w:val="28"/>
      <w:szCs w:val="28"/>
    </w:rPr>
  </w:style>
  <w:style w:type="character" w:customStyle="1" w:styleId="ListLabel389">
    <w:name w:val="ListLabel 389"/>
    <w:rPr>
      <w:rFonts w:cs="Symbol"/>
    </w:rPr>
  </w:style>
  <w:style w:type="character" w:customStyle="1" w:styleId="ListLabel390">
    <w:name w:val="ListLabel 390"/>
    <w:rPr>
      <w:rFonts w:cs="Symbol"/>
    </w:rPr>
  </w:style>
  <w:style w:type="character" w:customStyle="1" w:styleId="ListLabel391">
    <w:name w:val="ListLabel 391"/>
    <w:rPr>
      <w:rFonts w:cs="Symbol"/>
    </w:rPr>
  </w:style>
  <w:style w:type="character" w:customStyle="1" w:styleId="ListLabel392">
    <w:name w:val="ListLabel 392"/>
    <w:rPr>
      <w:rFonts w:cs="Symbol"/>
    </w:rPr>
  </w:style>
  <w:style w:type="character" w:customStyle="1" w:styleId="ListLabel393">
    <w:name w:val="ListLabel 393"/>
    <w:rPr>
      <w:rFonts w:cs="Symbol"/>
    </w:rPr>
  </w:style>
  <w:style w:type="character" w:customStyle="1" w:styleId="ListLabel394">
    <w:name w:val="ListLabel 394"/>
    <w:rPr>
      <w:rFonts w:cs="Symbol"/>
    </w:rPr>
  </w:style>
  <w:style w:type="character" w:customStyle="1" w:styleId="ListLabel395">
    <w:name w:val="ListLabel 395"/>
    <w:rPr>
      <w:rFonts w:cs="Symbol"/>
    </w:rPr>
  </w:style>
  <w:style w:type="character" w:customStyle="1" w:styleId="ListLabel396">
    <w:name w:val="ListLabel 396"/>
    <w:rPr>
      <w:rFonts w:cs="Symbol"/>
    </w:rPr>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styleId="ab">
    <w:name w:val="Hyperlink"/>
    <w:rPr>
      <w:color w:val="000080"/>
      <w:u w:val="single"/>
    </w:rPr>
  </w:style>
  <w:style w:type="character" w:customStyle="1" w:styleId="21">
    <w:name w:val="Основной текст (2)_"/>
    <w:basedOn w:val="DefaultParagraphFont"/>
    <w:rPr>
      <w:rFonts w:ascii="Times New Roman" w:hAnsi="Times New Roman" w:cs="Times New Roman"/>
      <w:sz w:val="21"/>
      <w:szCs w:val="21"/>
      <w:shd w:val="clear" w:color="auto" w:fill="FFFFFF"/>
    </w:rPr>
  </w:style>
  <w:style w:type="character" w:customStyle="1" w:styleId="22">
    <w:name w:val="Основной текст (2)"/>
    <w:basedOn w:val="21"/>
    <w:rPr>
      <w:rFonts w:ascii="Times New Roman" w:hAnsi="Times New Roman" w:cs="Times New Roman"/>
      <w:sz w:val="21"/>
      <w:szCs w:val="21"/>
      <w:shd w:val="clear" w:color="auto" w:fill="FFFFFF"/>
    </w:rPr>
  </w:style>
  <w:style w:type="character" w:customStyle="1" w:styleId="ac">
    <w:name w:val="Маркеры"/>
    <w:rPr>
      <w:rFonts w:ascii="OpenSymbol" w:eastAsia="OpenSymbol" w:hAnsi="OpenSymbol" w:cs="OpenSymbol"/>
    </w:rPr>
  </w:style>
  <w:style w:type="paragraph" w:customStyle="1" w:styleId="ad">
    <w:name w:val="Заголовок"/>
    <w:basedOn w:val="a"/>
    <w:next w:val="a0"/>
    <w:pPr>
      <w:keepNext/>
      <w:spacing w:before="240" w:after="120"/>
    </w:pPr>
    <w:rPr>
      <w:rFonts w:ascii="Liberation Sans" w:eastAsia="Microsoft YaHei" w:hAnsi="Liberation Sans" w:cs="Lucida Sans"/>
      <w:sz w:val="28"/>
      <w:szCs w:val="28"/>
    </w:rPr>
  </w:style>
  <w:style w:type="paragraph" w:styleId="a0">
    <w:name w:val="Body Text"/>
    <w:basedOn w:val="a"/>
    <w:pPr>
      <w:spacing w:after="140" w:line="276" w:lineRule="auto"/>
    </w:pPr>
  </w:style>
  <w:style w:type="paragraph" w:styleId="ae">
    <w:name w:val="List"/>
    <w:basedOn w:val="a0"/>
    <w:rPr>
      <w:rFonts w:cs="Lucida Sans"/>
    </w:rPr>
  </w:style>
  <w:style w:type="paragraph" w:styleId="af">
    <w:name w:val="caption"/>
    <w:basedOn w:val="a"/>
    <w:qFormat/>
    <w:pPr>
      <w:suppressLineNumbers/>
      <w:spacing w:before="120" w:after="120"/>
    </w:pPr>
    <w:rPr>
      <w:rFonts w:cs="Lucida Sans"/>
      <w:i/>
      <w:iCs/>
    </w:rPr>
  </w:style>
  <w:style w:type="paragraph" w:customStyle="1" w:styleId="11">
    <w:name w:val="Указатель1"/>
    <w:basedOn w:val="a"/>
    <w:pPr>
      <w:suppressLineNumbers/>
    </w:pPr>
    <w:rPr>
      <w:lang/>
    </w:rPr>
  </w:style>
  <w:style w:type="paragraph" w:customStyle="1" w:styleId="30">
    <w:name w:val="Стиль3"/>
    <w:basedOn w:val="6"/>
    <w:pPr>
      <w:keepNext/>
      <w:numPr>
        <w:ilvl w:val="0"/>
        <w:numId w:val="0"/>
      </w:numPr>
      <w:spacing w:before="0" w:after="0"/>
      <w:jc w:val="center"/>
      <w:outlineLvl w:val="9"/>
    </w:pPr>
    <w:rPr>
      <w:b w:val="0"/>
      <w:bCs w:val="0"/>
      <w:sz w:val="24"/>
      <w:szCs w:val="20"/>
      <w:u w:val="single"/>
    </w:rPr>
  </w:style>
  <w:style w:type="paragraph" w:styleId="af0">
    <w:name w:val="footnote text"/>
    <w:basedOn w:val="a"/>
    <w:rPr>
      <w:sz w:val="20"/>
      <w:szCs w:val="20"/>
    </w:rPr>
  </w:style>
  <w:style w:type="paragraph" w:styleId="af1">
    <w:name w:val="List Paragraph"/>
    <w:basedOn w:val="a"/>
    <w:qFormat/>
    <w:pPr>
      <w:spacing w:after="200" w:line="276" w:lineRule="auto"/>
      <w:ind w:left="720"/>
      <w:contextualSpacing/>
    </w:pPr>
    <w:rPr>
      <w:rFonts w:ascii="Calibri" w:eastAsia="Calibri" w:hAnsi="Calibri" w:cs="Calibri"/>
      <w:sz w:val="22"/>
      <w:szCs w:val="22"/>
    </w:rPr>
  </w:style>
  <w:style w:type="paragraph" w:customStyle="1" w:styleId="af2">
    <w:name w:val="Колонтитул"/>
    <w:basedOn w:val="a"/>
    <w:pPr>
      <w:suppressLineNumbers/>
      <w:tabs>
        <w:tab w:val="center" w:pos="4819"/>
        <w:tab w:val="right" w:pos="9638"/>
      </w:tabs>
    </w:pPr>
  </w:style>
  <w:style w:type="paragraph" w:styleId="af3">
    <w:name w:val="footer"/>
    <w:basedOn w:val="a"/>
    <w:pPr>
      <w:tabs>
        <w:tab w:val="center" w:pos="4677"/>
        <w:tab w:val="right" w:pos="9355"/>
      </w:tabs>
    </w:pPr>
  </w:style>
  <w:style w:type="paragraph" w:customStyle="1" w:styleId="af4">
    <w:name w:val=" Знак"/>
    <w:basedOn w:val="a"/>
    <w:pPr>
      <w:tabs>
        <w:tab w:val="left" w:pos="360"/>
      </w:tabs>
      <w:spacing w:after="160" w:line="240" w:lineRule="exact"/>
    </w:pPr>
    <w:rPr>
      <w:rFonts w:ascii="Verdana" w:hAnsi="Verdana" w:cs="Verdana"/>
      <w:sz w:val="20"/>
      <w:szCs w:val="20"/>
      <w:lang w:val="en-US"/>
    </w:rPr>
  </w:style>
  <w:style w:type="paragraph" w:styleId="af5">
    <w:name w:val="header"/>
    <w:basedOn w:val="a"/>
    <w:pPr>
      <w:tabs>
        <w:tab w:val="center" w:pos="4677"/>
        <w:tab w:val="right" w:pos="9355"/>
      </w:tabs>
    </w:pPr>
  </w:style>
  <w:style w:type="paragraph" w:customStyle="1" w:styleId="af6">
    <w:name w:val="Содержимое таблицы"/>
    <w:basedOn w:val="a"/>
    <w:pPr>
      <w:widowControl w:val="0"/>
      <w:suppressLineNumbers/>
    </w:pPr>
  </w:style>
  <w:style w:type="paragraph" w:customStyle="1" w:styleId="af7">
    <w:name w:val="Заголовок таблицы"/>
    <w:basedOn w:val="af6"/>
    <w:pPr>
      <w:jc w:val="center"/>
    </w:pPr>
    <w:rPr>
      <w:b/>
      <w:bCs/>
    </w:rPr>
  </w:style>
  <w:style w:type="paragraph" w:customStyle="1" w:styleId="af8">
    <w:name w:val="Содержимое врезки"/>
    <w:basedOn w:val="a"/>
  </w:style>
  <w:style w:type="paragraph" w:customStyle="1" w:styleId="TableParagraph">
    <w:name w:val="Table Paragraph"/>
    <w:basedOn w:val="a"/>
    <w:rPr>
      <w:lang w:eastAsia="en-US"/>
    </w:rPr>
  </w:style>
  <w:style w:type="paragraph" w:customStyle="1" w:styleId="ListParagraph">
    <w:name w:val="List Paragraph"/>
    <w:basedOn w:val="a"/>
    <w:pPr>
      <w:spacing w:before="41"/>
      <w:ind w:left="2329" w:hanging="360"/>
    </w:pPr>
    <w:rPr>
      <w:lang w:eastAsia="en-US"/>
    </w:rPr>
  </w:style>
  <w:style w:type="paragraph" w:customStyle="1" w:styleId="210">
    <w:name w:val="Основной текст (2)1"/>
    <w:basedOn w:val="a"/>
    <w:pPr>
      <w:widowControl w:val="0"/>
      <w:shd w:val="clear" w:color="auto" w:fill="FFFFFF"/>
      <w:spacing w:after="360" w:line="230" w:lineRule="exact"/>
      <w:jc w:val="both"/>
    </w:pPr>
    <w:rPr>
      <w:sz w:val="21"/>
      <w:szCs w:val="21"/>
    </w:rPr>
  </w:style>
</w:styles>
</file>

<file path=word/webSettings.xml><?xml version="1.0" encoding="utf-8"?>
<w:webSettings xmlns:r="http://schemas.openxmlformats.org/officeDocument/2006/relationships" xmlns:w="http://schemas.openxmlformats.org/wordprocessingml/2006/main">
  <w:divs>
    <w:div w:id="1164511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footer" Target="footer8.xml"/><Relationship Id="rId39" Type="http://schemas.openxmlformats.org/officeDocument/2006/relationships/footer" Target="footer21.xm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footer" Target="footer16.xml"/><Relationship Id="rId42" Type="http://schemas.openxmlformats.org/officeDocument/2006/relationships/footer" Target="footer24.xml"/><Relationship Id="rId47" Type="http://schemas.openxmlformats.org/officeDocument/2006/relationships/footer" Target="footer29.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5.xml"/><Relationship Id="rId25" Type="http://schemas.openxmlformats.org/officeDocument/2006/relationships/footer" Target="footer7.xml"/><Relationship Id="rId33" Type="http://schemas.openxmlformats.org/officeDocument/2006/relationships/footer" Target="footer15.xml"/><Relationship Id="rId38" Type="http://schemas.openxmlformats.org/officeDocument/2006/relationships/footer" Target="footer20.xml"/><Relationship Id="rId46" Type="http://schemas.openxmlformats.org/officeDocument/2006/relationships/footer" Target="footer28.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9.png"/><Relationship Id="rId29" Type="http://schemas.openxmlformats.org/officeDocument/2006/relationships/footer" Target="footer11.xml"/><Relationship Id="rId41" Type="http://schemas.openxmlformats.org/officeDocument/2006/relationships/footer" Target="footer2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6.xml"/><Relationship Id="rId32" Type="http://schemas.openxmlformats.org/officeDocument/2006/relationships/footer" Target="footer14.xml"/><Relationship Id="rId37" Type="http://schemas.openxmlformats.org/officeDocument/2006/relationships/footer" Target="footer19.xml"/><Relationship Id="rId40" Type="http://schemas.openxmlformats.org/officeDocument/2006/relationships/footer" Target="footer22.xml"/><Relationship Id="rId45" Type="http://schemas.openxmlformats.org/officeDocument/2006/relationships/footer" Target="footer27.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2.png"/><Relationship Id="rId28" Type="http://schemas.openxmlformats.org/officeDocument/2006/relationships/footer" Target="footer10.xml"/><Relationship Id="rId36" Type="http://schemas.openxmlformats.org/officeDocument/2006/relationships/footer" Target="footer18.xml"/><Relationship Id="rId49"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8.png"/><Relationship Id="rId31" Type="http://schemas.openxmlformats.org/officeDocument/2006/relationships/footer" Target="footer13.xml"/><Relationship Id="rId44" Type="http://schemas.openxmlformats.org/officeDocument/2006/relationships/footer" Target="footer26.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11.png"/><Relationship Id="rId27" Type="http://schemas.openxmlformats.org/officeDocument/2006/relationships/footer" Target="footer9.xml"/><Relationship Id="rId30" Type="http://schemas.openxmlformats.org/officeDocument/2006/relationships/footer" Target="footer12.xml"/><Relationship Id="rId35" Type="http://schemas.openxmlformats.org/officeDocument/2006/relationships/footer" Target="footer17.xml"/><Relationship Id="rId43" Type="http://schemas.openxmlformats.org/officeDocument/2006/relationships/footer" Target="footer25.xml"/><Relationship Id="rId48"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60</Pages>
  <Words>12195</Words>
  <Characters>69517</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
  <LinksUpToDate>false</LinksUpToDate>
  <CharactersWithSpaces>81549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Ельцова</dc:creator>
  <cp:lastModifiedBy>1</cp:lastModifiedBy>
  <cp:revision>2</cp:revision>
  <cp:lastPrinted>2021-12-06T10:58:00Z</cp:lastPrinted>
  <dcterms:created xsi:type="dcterms:W3CDTF">2025-10-21T09:19:00Z</dcterms:created>
  <dcterms:modified xsi:type="dcterms:W3CDTF">2025-10-21T09:19:00Z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reated">
    <vt:filetime>2022-11-24T20:00:00Z</vt:filetime>
  </property>
  <property fmtid="{D5CDD505-2E9C-101B-9397-08002B2CF9AE}" pid="4" name="Creator">
    <vt:lpwstr>Acrobat PDFMaker 21 для Word</vt:lpwstr>
  </property>
  <property fmtid="{D5CDD505-2E9C-101B-9397-08002B2CF9AE}" pid="5" name="LastSaved">
    <vt:filetime>2024-09-22T20:00:00Z</vt:filetime>
  </property>
</Properties>
</file>